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7F31A5" w14:textId="77777777" w:rsidR="00AE0A02" w:rsidRDefault="00AE0A02" w:rsidP="009226E1"/>
    <w:p w14:paraId="62A03B77" w14:textId="77777777" w:rsidR="009226E1" w:rsidRDefault="009226E1" w:rsidP="009226E1"/>
    <w:p w14:paraId="38162ABC" w14:textId="3A344845" w:rsidR="009226E1" w:rsidRPr="00F1550F" w:rsidRDefault="003554B9" w:rsidP="003554B9">
      <w:pPr>
        <w:pStyle w:val="Naslov1"/>
        <w:jc w:val="center"/>
        <w:rPr>
          <w:rFonts w:cs="Arial"/>
          <w:b/>
          <w:color w:val="auto"/>
          <w:sz w:val="22"/>
          <w:szCs w:val="22"/>
        </w:rPr>
      </w:pPr>
      <w:r>
        <w:rPr>
          <w:rFonts w:cs="Arial"/>
          <w:b/>
          <w:color w:val="auto"/>
          <w:sz w:val="22"/>
          <w:szCs w:val="22"/>
        </w:rPr>
        <w:t>POVABILO K ODDAJI PONUDBE</w:t>
      </w:r>
    </w:p>
    <w:p w14:paraId="4572345B" w14:textId="3C5594A5" w:rsidR="009226E1" w:rsidRPr="00F1550F" w:rsidRDefault="009226E1" w:rsidP="00023B9A">
      <w:pPr>
        <w:pStyle w:val="Naslov1"/>
        <w:jc w:val="center"/>
        <w:rPr>
          <w:rFonts w:cs="Arial"/>
          <w:b/>
          <w:color w:val="auto"/>
          <w:sz w:val="22"/>
          <w:szCs w:val="22"/>
        </w:rPr>
      </w:pPr>
      <w:r w:rsidRPr="00F1550F">
        <w:rPr>
          <w:rFonts w:cs="Arial"/>
          <w:b/>
          <w:color w:val="auto"/>
          <w:sz w:val="22"/>
          <w:szCs w:val="22"/>
        </w:rPr>
        <w:t>ODDAJ</w:t>
      </w:r>
      <w:r w:rsidR="003554B9">
        <w:rPr>
          <w:rFonts w:cs="Arial"/>
          <w:b/>
          <w:color w:val="auto"/>
          <w:sz w:val="22"/>
          <w:szCs w:val="22"/>
        </w:rPr>
        <w:t>A</w:t>
      </w:r>
      <w:r w:rsidRPr="00F1550F">
        <w:rPr>
          <w:rFonts w:cs="Arial"/>
          <w:b/>
          <w:color w:val="auto"/>
          <w:sz w:val="22"/>
          <w:szCs w:val="22"/>
        </w:rPr>
        <w:t xml:space="preserve"> JAVNEGA NAROČILA</w:t>
      </w:r>
    </w:p>
    <w:p w14:paraId="494F5A87" w14:textId="77777777" w:rsidR="00B729B0" w:rsidRPr="00B729B0" w:rsidRDefault="00B729B0" w:rsidP="00B729B0">
      <w:pPr>
        <w:rPr>
          <w:lang w:eastAsia="en-US" w:bidi="ar-SA"/>
        </w:rPr>
      </w:pPr>
    </w:p>
    <w:p w14:paraId="0450D439" w14:textId="77777777" w:rsidR="009226E1" w:rsidRPr="00B729B0" w:rsidRDefault="009226E1" w:rsidP="009226E1">
      <w:pPr>
        <w:rPr>
          <w:rFonts w:ascii="Arial" w:hAnsi="Arial" w:cs="Arial"/>
          <w:sz w:val="22"/>
          <w:szCs w:val="22"/>
        </w:rPr>
      </w:pPr>
    </w:p>
    <w:p w14:paraId="05EFF3CB" w14:textId="19FE412B" w:rsidR="00A67022" w:rsidRPr="00A67022" w:rsidRDefault="009226E1" w:rsidP="00A67022">
      <w:pPr>
        <w:jc w:val="center"/>
        <w:rPr>
          <w:rFonts w:ascii="Arial" w:hAnsi="Arial" w:cs="Arial"/>
          <w:iCs/>
          <w:sz w:val="22"/>
          <w:szCs w:val="22"/>
        </w:rPr>
      </w:pPr>
      <w:r w:rsidRPr="00A67022">
        <w:rPr>
          <w:rFonts w:ascii="Arial" w:hAnsi="Arial" w:cs="Arial"/>
          <w:iCs/>
          <w:sz w:val="22"/>
          <w:szCs w:val="22"/>
        </w:rPr>
        <w:t xml:space="preserve">PREDMET JAVNEGA NAROČILA: </w:t>
      </w:r>
    </w:p>
    <w:p w14:paraId="7FA48DAA" w14:textId="77777777" w:rsidR="00A67022" w:rsidRPr="00A67022" w:rsidRDefault="00A67022" w:rsidP="00A67022">
      <w:pPr>
        <w:jc w:val="center"/>
        <w:rPr>
          <w:rFonts w:ascii="Arial" w:hAnsi="Arial" w:cs="Arial"/>
          <w:iCs/>
          <w:sz w:val="22"/>
          <w:szCs w:val="22"/>
        </w:rPr>
      </w:pPr>
    </w:p>
    <w:p w14:paraId="5677721B" w14:textId="616876DB" w:rsidR="001F61E9" w:rsidRPr="00A67022" w:rsidRDefault="00B23B13" w:rsidP="00A67022">
      <w:pPr>
        <w:jc w:val="center"/>
        <w:rPr>
          <w:rFonts w:ascii="Arial" w:hAnsi="Arial" w:cs="Arial"/>
          <w:iCs/>
          <w:sz w:val="22"/>
          <w:szCs w:val="22"/>
        </w:rPr>
      </w:pPr>
      <w:r w:rsidRPr="00A67022">
        <w:rPr>
          <w:rFonts w:ascii="Arial" w:hAnsi="Arial" w:cs="Arial"/>
          <w:iCs/>
          <w:sz w:val="22"/>
          <w:szCs w:val="22"/>
        </w:rPr>
        <w:t>STORITEV</w:t>
      </w:r>
      <w:r w:rsidR="00A67022" w:rsidRPr="00A67022">
        <w:rPr>
          <w:rFonts w:ascii="Arial" w:hAnsi="Arial" w:cs="Arial"/>
          <w:iCs/>
          <w:sz w:val="22"/>
          <w:szCs w:val="22"/>
        </w:rPr>
        <w:t xml:space="preserve"> </w:t>
      </w:r>
      <w:r w:rsidR="00630079" w:rsidRPr="00A67022">
        <w:rPr>
          <w:rFonts w:ascii="Arial" w:hAnsi="Arial" w:cs="Arial"/>
          <w:iCs/>
          <w:sz w:val="22"/>
          <w:szCs w:val="22"/>
        </w:rPr>
        <w:t xml:space="preserve">ZAVAROVANJE PREMOŽENJA IN ODGOVORNOSTI </w:t>
      </w:r>
      <w:r w:rsidR="0013605E" w:rsidRPr="00A67022">
        <w:rPr>
          <w:rFonts w:ascii="Arial" w:hAnsi="Arial" w:cs="Arial"/>
          <w:iCs/>
          <w:sz w:val="22"/>
          <w:szCs w:val="22"/>
        </w:rPr>
        <w:t>ZA SPLOŠNO BOLNIŠNICO JESENICE</w:t>
      </w:r>
      <w:r w:rsidR="002C7FAE" w:rsidRPr="00A67022">
        <w:rPr>
          <w:rFonts w:ascii="Arial" w:hAnsi="Arial" w:cs="Arial"/>
          <w:iCs/>
          <w:sz w:val="22"/>
          <w:szCs w:val="22"/>
        </w:rPr>
        <w:t xml:space="preserve"> ZA OBDOBJE </w:t>
      </w:r>
      <w:r w:rsidR="00A67022" w:rsidRPr="00A67022">
        <w:rPr>
          <w:rFonts w:ascii="Arial" w:hAnsi="Arial" w:cs="Arial"/>
          <w:iCs/>
          <w:sz w:val="22"/>
          <w:szCs w:val="22"/>
        </w:rPr>
        <w:t>ENEGA LETA Z MOŽNOSTJO PODALJŠANJA DVAKRAT ZA ENO LETO</w:t>
      </w:r>
    </w:p>
    <w:p w14:paraId="3F615AE3" w14:textId="77777777" w:rsidR="00B729B0" w:rsidRPr="00A67022" w:rsidRDefault="00B729B0" w:rsidP="009226E1">
      <w:pPr>
        <w:jc w:val="center"/>
        <w:rPr>
          <w:rFonts w:ascii="Arial" w:hAnsi="Arial" w:cs="Arial"/>
          <w:iCs/>
          <w:sz w:val="22"/>
          <w:szCs w:val="22"/>
        </w:rPr>
      </w:pPr>
    </w:p>
    <w:p w14:paraId="14E89195" w14:textId="77777777" w:rsidR="00023B9A" w:rsidRPr="00A67022" w:rsidRDefault="00023B9A" w:rsidP="00023B9A">
      <w:pPr>
        <w:jc w:val="center"/>
        <w:rPr>
          <w:rFonts w:ascii="Arial" w:hAnsi="Arial" w:cs="Arial"/>
          <w:iCs/>
          <w:sz w:val="22"/>
          <w:szCs w:val="22"/>
        </w:rPr>
      </w:pPr>
    </w:p>
    <w:p w14:paraId="75D67841" w14:textId="77777777" w:rsidR="009226E1" w:rsidRDefault="009226E1" w:rsidP="009226E1">
      <w:pPr>
        <w:jc w:val="both"/>
        <w:rPr>
          <w:rFonts w:cs="Arial"/>
        </w:rPr>
      </w:pPr>
    </w:p>
    <w:p w14:paraId="3FD05092" w14:textId="77777777" w:rsidR="009226E1" w:rsidRDefault="009226E1" w:rsidP="009226E1">
      <w:pPr>
        <w:jc w:val="both"/>
        <w:rPr>
          <w:rFonts w:cs="Arial"/>
        </w:rPr>
      </w:pPr>
    </w:p>
    <w:p w14:paraId="35AFCDBA" w14:textId="77777777" w:rsidR="00023B9A" w:rsidRDefault="00023B9A" w:rsidP="009226E1">
      <w:pPr>
        <w:jc w:val="both"/>
        <w:rPr>
          <w:rFonts w:cs="Arial"/>
        </w:rPr>
      </w:pPr>
    </w:p>
    <w:p w14:paraId="3474267F" w14:textId="77777777" w:rsidR="00023B9A" w:rsidRDefault="00023B9A" w:rsidP="009226E1">
      <w:pPr>
        <w:jc w:val="both"/>
        <w:rPr>
          <w:rFonts w:cs="Arial"/>
        </w:rPr>
      </w:pPr>
    </w:p>
    <w:p w14:paraId="66F5AC61" w14:textId="66DBB85A" w:rsidR="000617EE" w:rsidRPr="00C32657" w:rsidRDefault="000617EE" w:rsidP="000617EE">
      <w:pPr>
        <w:widowControl/>
        <w:suppressAutoHyphens w:val="0"/>
        <w:spacing w:line="260" w:lineRule="exact"/>
        <w:jc w:val="both"/>
        <w:rPr>
          <w:rFonts w:ascii="Arial" w:hAnsi="Arial" w:cs="Arial"/>
          <w:sz w:val="22"/>
          <w:szCs w:val="22"/>
          <w:u w:val="single"/>
        </w:rPr>
      </w:pPr>
      <w:r w:rsidRPr="000617EE">
        <w:rPr>
          <w:rFonts w:ascii="Arial" w:hAnsi="Arial" w:cs="Arial"/>
          <w:sz w:val="22"/>
          <w:szCs w:val="22"/>
        </w:rPr>
        <w:t xml:space="preserve">Javno naročilo se vodi pod oznako: </w:t>
      </w:r>
      <w:r w:rsidRPr="00C32657">
        <w:rPr>
          <w:rFonts w:ascii="Arial" w:hAnsi="Arial" w:cs="Arial"/>
          <w:sz w:val="22"/>
          <w:szCs w:val="22"/>
          <w:u w:val="single"/>
        </w:rPr>
        <w:t>JN 0</w:t>
      </w:r>
      <w:r w:rsidR="00A67022">
        <w:rPr>
          <w:rFonts w:ascii="Arial" w:hAnsi="Arial" w:cs="Arial"/>
          <w:sz w:val="22"/>
          <w:szCs w:val="22"/>
          <w:u w:val="single"/>
        </w:rPr>
        <w:t>9</w:t>
      </w:r>
      <w:r w:rsidRPr="00C32657">
        <w:rPr>
          <w:rFonts w:ascii="Arial" w:hAnsi="Arial" w:cs="Arial"/>
          <w:sz w:val="22"/>
          <w:szCs w:val="22"/>
          <w:u w:val="single"/>
        </w:rPr>
        <w:t>/20</w:t>
      </w:r>
      <w:r w:rsidR="008C6E51">
        <w:rPr>
          <w:rFonts w:ascii="Arial" w:hAnsi="Arial" w:cs="Arial"/>
          <w:sz w:val="22"/>
          <w:szCs w:val="22"/>
          <w:u w:val="single"/>
        </w:rPr>
        <w:t>2</w:t>
      </w:r>
      <w:r w:rsidR="00A67022">
        <w:rPr>
          <w:rFonts w:ascii="Arial" w:hAnsi="Arial" w:cs="Arial"/>
          <w:sz w:val="22"/>
          <w:szCs w:val="22"/>
          <w:u w:val="single"/>
        </w:rPr>
        <w:t>5</w:t>
      </w:r>
      <w:r w:rsidRPr="00C32657">
        <w:rPr>
          <w:rFonts w:ascii="Arial" w:hAnsi="Arial" w:cs="Arial"/>
          <w:sz w:val="22"/>
          <w:szCs w:val="22"/>
          <w:u w:val="single"/>
        </w:rPr>
        <w:t xml:space="preserve"> </w:t>
      </w:r>
    </w:p>
    <w:p w14:paraId="79E2E1B2" w14:textId="77777777" w:rsidR="00023B9A" w:rsidRPr="000617EE" w:rsidRDefault="00023B9A" w:rsidP="009226E1">
      <w:pPr>
        <w:jc w:val="both"/>
        <w:rPr>
          <w:rFonts w:ascii="Arial" w:hAnsi="Arial" w:cs="Arial"/>
          <w:sz w:val="22"/>
          <w:szCs w:val="22"/>
        </w:rPr>
      </w:pPr>
    </w:p>
    <w:p w14:paraId="0FF96F6A" w14:textId="77777777" w:rsidR="00023B9A" w:rsidRDefault="00023B9A" w:rsidP="009226E1">
      <w:pPr>
        <w:jc w:val="both"/>
        <w:rPr>
          <w:rFonts w:cs="Arial"/>
        </w:rPr>
      </w:pPr>
    </w:p>
    <w:p w14:paraId="6F33F1D3" w14:textId="77777777" w:rsidR="00023B9A" w:rsidRPr="006033DA" w:rsidRDefault="00023B9A" w:rsidP="006033DA">
      <w:pPr>
        <w:jc w:val="both"/>
        <w:rPr>
          <w:rFonts w:ascii="Arial" w:hAnsi="Arial" w:cs="Arial"/>
          <w:sz w:val="22"/>
          <w:szCs w:val="22"/>
        </w:rPr>
      </w:pPr>
    </w:p>
    <w:p w14:paraId="36D10DF6" w14:textId="77777777" w:rsidR="00023B9A" w:rsidRDefault="00023B9A" w:rsidP="006033DA">
      <w:pPr>
        <w:jc w:val="both"/>
        <w:rPr>
          <w:rFonts w:cs="Arial"/>
        </w:rPr>
      </w:pPr>
    </w:p>
    <w:p w14:paraId="0D1155D6" w14:textId="77777777" w:rsidR="00023B9A" w:rsidRDefault="00023B9A" w:rsidP="009226E1">
      <w:pPr>
        <w:jc w:val="both"/>
        <w:rPr>
          <w:rFonts w:cs="Arial"/>
        </w:rPr>
      </w:pPr>
    </w:p>
    <w:p w14:paraId="6D16A072" w14:textId="77777777" w:rsidR="00023B9A" w:rsidRDefault="00023B9A" w:rsidP="009226E1">
      <w:pPr>
        <w:jc w:val="both"/>
        <w:rPr>
          <w:rFonts w:cs="Arial"/>
        </w:rPr>
      </w:pPr>
    </w:p>
    <w:p w14:paraId="18162DFA" w14:textId="77777777" w:rsidR="00023B9A" w:rsidRDefault="00023B9A" w:rsidP="009226E1">
      <w:pPr>
        <w:jc w:val="both"/>
        <w:rPr>
          <w:rFonts w:cs="Arial"/>
        </w:rPr>
      </w:pPr>
    </w:p>
    <w:p w14:paraId="25EE8D57" w14:textId="77777777" w:rsidR="00023B9A" w:rsidRDefault="00023B9A" w:rsidP="009226E1">
      <w:pPr>
        <w:jc w:val="both"/>
        <w:rPr>
          <w:rFonts w:cs="Arial"/>
        </w:rPr>
      </w:pPr>
    </w:p>
    <w:p w14:paraId="4BB0FAF3" w14:textId="77777777" w:rsidR="00023B9A" w:rsidRDefault="00023B9A" w:rsidP="009226E1">
      <w:pPr>
        <w:jc w:val="both"/>
        <w:rPr>
          <w:rFonts w:cs="Arial"/>
        </w:rPr>
      </w:pPr>
    </w:p>
    <w:p w14:paraId="5F982CE5" w14:textId="77777777" w:rsidR="00B729B0" w:rsidRDefault="00B729B0" w:rsidP="009226E1">
      <w:pPr>
        <w:jc w:val="both"/>
        <w:rPr>
          <w:rFonts w:cs="Arial"/>
        </w:rPr>
      </w:pPr>
    </w:p>
    <w:p w14:paraId="6BFF2741" w14:textId="77777777" w:rsidR="00B729B0" w:rsidRDefault="00B729B0" w:rsidP="009226E1">
      <w:pPr>
        <w:jc w:val="both"/>
        <w:rPr>
          <w:rFonts w:cs="Arial"/>
        </w:rPr>
      </w:pPr>
    </w:p>
    <w:p w14:paraId="3691CF31" w14:textId="77777777" w:rsidR="00B729B0" w:rsidRDefault="00B729B0" w:rsidP="009226E1">
      <w:pPr>
        <w:jc w:val="both"/>
        <w:rPr>
          <w:rFonts w:cs="Arial"/>
        </w:rPr>
      </w:pPr>
    </w:p>
    <w:p w14:paraId="12C657E8" w14:textId="77777777" w:rsidR="00B729B0" w:rsidRDefault="00B729B0" w:rsidP="009226E1">
      <w:pPr>
        <w:jc w:val="both"/>
        <w:rPr>
          <w:rFonts w:cs="Arial"/>
        </w:rPr>
      </w:pPr>
    </w:p>
    <w:p w14:paraId="5E270F3C" w14:textId="77777777" w:rsidR="00B729B0" w:rsidRDefault="00B729B0" w:rsidP="009226E1">
      <w:pPr>
        <w:jc w:val="both"/>
        <w:rPr>
          <w:rFonts w:cs="Arial"/>
        </w:rPr>
      </w:pPr>
    </w:p>
    <w:p w14:paraId="1B80543B" w14:textId="77777777" w:rsidR="0013605E" w:rsidRDefault="0013605E" w:rsidP="009226E1">
      <w:pPr>
        <w:jc w:val="both"/>
        <w:rPr>
          <w:rFonts w:cs="Arial"/>
        </w:rPr>
      </w:pPr>
    </w:p>
    <w:p w14:paraId="252C1056" w14:textId="77777777" w:rsidR="0013605E" w:rsidRDefault="0013605E" w:rsidP="009226E1">
      <w:pPr>
        <w:jc w:val="both"/>
        <w:rPr>
          <w:rFonts w:cs="Arial"/>
        </w:rPr>
      </w:pPr>
    </w:p>
    <w:p w14:paraId="267B6FDC" w14:textId="77777777" w:rsidR="0013605E" w:rsidRDefault="0013605E" w:rsidP="009226E1">
      <w:pPr>
        <w:jc w:val="both"/>
        <w:rPr>
          <w:rFonts w:cs="Arial"/>
        </w:rPr>
      </w:pPr>
    </w:p>
    <w:p w14:paraId="687F22BC" w14:textId="77777777" w:rsidR="002C7FAE" w:rsidRDefault="002C7FAE" w:rsidP="009226E1">
      <w:pPr>
        <w:jc w:val="both"/>
        <w:rPr>
          <w:rFonts w:cs="Arial"/>
        </w:rPr>
      </w:pPr>
    </w:p>
    <w:p w14:paraId="70648200" w14:textId="77777777" w:rsidR="002C7FAE" w:rsidRDefault="002C7FAE" w:rsidP="009226E1">
      <w:pPr>
        <w:jc w:val="both"/>
        <w:rPr>
          <w:rFonts w:cs="Arial"/>
        </w:rPr>
      </w:pPr>
    </w:p>
    <w:p w14:paraId="5ADC35EE" w14:textId="77777777" w:rsidR="002C7FAE" w:rsidRDefault="002C7FAE" w:rsidP="009226E1">
      <w:pPr>
        <w:jc w:val="both"/>
        <w:rPr>
          <w:rFonts w:cs="Arial"/>
        </w:rPr>
      </w:pPr>
    </w:p>
    <w:p w14:paraId="4D0DD615" w14:textId="77777777" w:rsidR="002C7FAE" w:rsidRDefault="002C7FAE" w:rsidP="009226E1">
      <w:pPr>
        <w:jc w:val="both"/>
        <w:rPr>
          <w:rFonts w:cs="Arial"/>
        </w:rPr>
      </w:pPr>
    </w:p>
    <w:p w14:paraId="26DACFAD" w14:textId="77777777" w:rsidR="002C7FAE" w:rsidRDefault="002C7FAE" w:rsidP="009226E1">
      <w:pPr>
        <w:jc w:val="both"/>
        <w:rPr>
          <w:rFonts w:cs="Arial"/>
        </w:rPr>
      </w:pPr>
    </w:p>
    <w:p w14:paraId="335DF6D7" w14:textId="77777777" w:rsidR="00B729B0" w:rsidRDefault="00B729B0" w:rsidP="009226E1">
      <w:pPr>
        <w:jc w:val="both"/>
        <w:rPr>
          <w:rFonts w:cs="Arial"/>
        </w:rPr>
      </w:pPr>
    </w:p>
    <w:p w14:paraId="36D36B86" w14:textId="77777777" w:rsidR="00B729B0" w:rsidRDefault="00B729B0" w:rsidP="009226E1">
      <w:pPr>
        <w:jc w:val="both"/>
        <w:rPr>
          <w:rFonts w:cs="Arial"/>
        </w:rPr>
      </w:pPr>
    </w:p>
    <w:p w14:paraId="67D0D037" w14:textId="643E2A65" w:rsidR="00023B9A" w:rsidRPr="003554B9" w:rsidRDefault="003554B9" w:rsidP="003554B9">
      <w:pPr>
        <w:jc w:val="center"/>
        <w:rPr>
          <w:rFonts w:ascii="Arial" w:hAnsi="Arial" w:cs="Arial"/>
          <w:sz w:val="22"/>
          <w:szCs w:val="22"/>
        </w:rPr>
      </w:pPr>
      <w:r w:rsidRPr="003554B9">
        <w:rPr>
          <w:rFonts w:ascii="Arial" w:hAnsi="Arial" w:cs="Arial"/>
          <w:sz w:val="22"/>
          <w:szCs w:val="22"/>
        </w:rPr>
        <w:t>OKTOBER 202</w:t>
      </w:r>
      <w:r w:rsidR="00A67022">
        <w:rPr>
          <w:rFonts w:ascii="Arial" w:hAnsi="Arial" w:cs="Arial"/>
          <w:sz w:val="22"/>
          <w:szCs w:val="22"/>
        </w:rPr>
        <w:t>5</w:t>
      </w:r>
    </w:p>
    <w:p w14:paraId="77682187" w14:textId="77777777" w:rsidR="002F5C61" w:rsidRDefault="002F5C61" w:rsidP="009226E1">
      <w:pPr>
        <w:jc w:val="both"/>
        <w:rPr>
          <w:rFonts w:cs="Arial"/>
        </w:rPr>
      </w:pPr>
    </w:p>
    <w:p w14:paraId="50D0B455" w14:textId="77777777" w:rsidR="009226E1" w:rsidRPr="00F1550F" w:rsidRDefault="009226E1" w:rsidP="00023B9A">
      <w:pPr>
        <w:spacing w:after="100" w:afterAutospacing="1"/>
        <w:jc w:val="both"/>
        <w:rPr>
          <w:rFonts w:ascii="Arial" w:hAnsi="Arial" w:cs="Arial"/>
          <w:sz w:val="22"/>
          <w:szCs w:val="22"/>
          <w:u w:val="single"/>
        </w:rPr>
      </w:pPr>
      <w:r w:rsidRPr="00F1550F">
        <w:rPr>
          <w:rFonts w:ascii="Arial" w:hAnsi="Arial" w:cs="Arial"/>
          <w:sz w:val="22"/>
          <w:szCs w:val="22"/>
          <w:u w:val="single"/>
        </w:rPr>
        <w:lastRenderedPageBreak/>
        <w:t>Vsebina:</w:t>
      </w:r>
    </w:p>
    <w:p w14:paraId="71A2FF5C" w14:textId="77777777" w:rsidR="009226E1" w:rsidRPr="00B729B0" w:rsidRDefault="009226E1" w:rsidP="00023B9A">
      <w:pPr>
        <w:spacing w:after="100" w:afterAutospacing="1"/>
        <w:jc w:val="both"/>
        <w:rPr>
          <w:rFonts w:ascii="Arial" w:hAnsi="Arial" w:cs="Arial"/>
          <w:sz w:val="22"/>
          <w:szCs w:val="22"/>
        </w:rPr>
      </w:pPr>
    </w:p>
    <w:p w14:paraId="152B6E80" w14:textId="77777777" w:rsidR="00497B65" w:rsidRPr="00497B65" w:rsidRDefault="009226E1" w:rsidP="00497B65">
      <w:pPr>
        <w:numPr>
          <w:ilvl w:val="0"/>
          <w:numId w:val="1"/>
        </w:numPr>
        <w:tabs>
          <w:tab w:val="left" w:pos="567"/>
        </w:tabs>
        <w:spacing w:after="100" w:afterAutospacing="1"/>
        <w:jc w:val="both"/>
        <w:rPr>
          <w:rFonts w:ascii="Arial" w:hAnsi="Arial" w:cs="Arial"/>
          <w:sz w:val="22"/>
          <w:szCs w:val="22"/>
        </w:rPr>
      </w:pPr>
      <w:r w:rsidRPr="00B729B0">
        <w:rPr>
          <w:rFonts w:ascii="Arial" w:hAnsi="Arial" w:cs="Arial"/>
          <w:sz w:val="22"/>
          <w:szCs w:val="22"/>
        </w:rPr>
        <w:t>Povabilo k predložitvi ponudbe</w:t>
      </w:r>
    </w:p>
    <w:p w14:paraId="3E3AE490" w14:textId="77777777" w:rsidR="009226E1" w:rsidRPr="00B729B0" w:rsidRDefault="009226E1" w:rsidP="00023B9A">
      <w:pPr>
        <w:numPr>
          <w:ilvl w:val="0"/>
          <w:numId w:val="1"/>
        </w:numPr>
        <w:tabs>
          <w:tab w:val="left" w:pos="567"/>
        </w:tabs>
        <w:spacing w:after="100" w:afterAutospacing="1"/>
        <w:jc w:val="both"/>
        <w:rPr>
          <w:rFonts w:ascii="Arial" w:hAnsi="Arial" w:cs="Arial"/>
          <w:sz w:val="22"/>
          <w:szCs w:val="22"/>
        </w:rPr>
      </w:pPr>
      <w:r w:rsidRPr="00B729B0">
        <w:rPr>
          <w:rFonts w:ascii="Arial" w:hAnsi="Arial" w:cs="Arial"/>
          <w:sz w:val="22"/>
          <w:szCs w:val="22"/>
        </w:rPr>
        <w:t>Navodila ponudnikom za izdelavo ponudbe</w:t>
      </w:r>
    </w:p>
    <w:p w14:paraId="745F4DC3" w14:textId="27F61B7E" w:rsidR="009226E1" w:rsidRPr="00B76ECB" w:rsidRDefault="009226E1" w:rsidP="0094084B">
      <w:pPr>
        <w:pStyle w:val="Odstavekseznama"/>
        <w:numPr>
          <w:ilvl w:val="0"/>
          <w:numId w:val="40"/>
        </w:numPr>
        <w:tabs>
          <w:tab w:val="left" w:pos="567"/>
        </w:tabs>
        <w:spacing w:after="100" w:afterAutospacing="1"/>
        <w:jc w:val="both"/>
        <w:rPr>
          <w:rFonts w:ascii="Arial" w:hAnsi="Arial" w:cs="Arial"/>
          <w:sz w:val="22"/>
          <w:szCs w:val="22"/>
        </w:rPr>
      </w:pPr>
      <w:r w:rsidRPr="00B76ECB">
        <w:rPr>
          <w:rFonts w:ascii="Arial" w:hAnsi="Arial" w:cs="Arial"/>
          <w:sz w:val="22"/>
          <w:szCs w:val="22"/>
        </w:rPr>
        <w:t>Obrazec podatki o ponudniku (OBR-1)</w:t>
      </w:r>
    </w:p>
    <w:p w14:paraId="07372FCC" w14:textId="7FB3EBF5" w:rsidR="00B77077" w:rsidRPr="00B76ECB" w:rsidRDefault="00B77077" w:rsidP="0094084B">
      <w:pPr>
        <w:pStyle w:val="Odstavekseznama"/>
        <w:numPr>
          <w:ilvl w:val="0"/>
          <w:numId w:val="40"/>
        </w:numPr>
        <w:tabs>
          <w:tab w:val="left" w:pos="567"/>
        </w:tabs>
        <w:spacing w:after="100" w:afterAutospacing="1"/>
        <w:jc w:val="both"/>
        <w:rPr>
          <w:rFonts w:ascii="Arial" w:hAnsi="Arial" w:cs="Arial"/>
          <w:sz w:val="22"/>
          <w:szCs w:val="22"/>
        </w:rPr>
      </w:pPr>
      <w:r w:rsidRPr="00B76ECB">
        <w:rPr>
          <w:rFonts w:ascii="Arial" w:hAnsi="Arial" w:cs="Arial"/>
          <w:sz w:val="22"/>
          <w:szCs w:val="22"/>
        </w:rPr>
        <w:t>Izjava gospodarskega subjekta in pooblastilo za pridobitev podatkov iz kazenske evidence (OBR-</w:t>
      </w:r>
      <w:r w:rsidR="00E96EE8" w:rsidRPr="00B76ECB">
        <w:rPr>
          <w:rFonts w:ascii="Arial" w:hAnsi="Arial" w:cs="Arial"/>
          <w:sz w:val="22"/>
          <w:szCs w:val="22"/>
        </w:rPr>
        <w:t>2</w:t>
      </w:r>
      <w:r w:rsidRPr="00B76ECB">
        <w:rPr>
          <w:rFonts w:ascii="Arial" w:hAnsi="Arial" w:cs="Arial"/>
          <w:sz w:val="22"/>
          <w:szCs w:val="22"/>
        </w:rPr>
        <w:t>)</w:t>
      </w:r>
    </w:p>
    <w:p w14:paraId="6B31659F" w14:textId="16E6E48A" w:rsidR="009226E1" w:rsidRPr="00B76ECB" w:rsidRDefault="002E7A41" w:rsidP="0094084B">
      <w:pPr>
        <w:pStyle w:val="Odstavekseznama"/>
        <w:numPr>
          <w:ilvl w:val="0"/>
          <w:numId w:val="40"/>
        </w:numPr>
        <w:tabs>
          <w:tab w:val="left" w:pos="426"/>
        </w:tabs>
        <w:spacing w:after="100" w:afterAutospacing="1"/>
        <w:jc w:val="both"/>
        <w:rPr>
          <w:rFonts w:ascii="Arial" w:hAnsi="Arial" w:cs="Arial"/>
          <w:sz w:val="22"/>
          <w:szCs w:val="22"/>
        </w:rPr>
      </w:pPr>
      <w:r w:rsidRPr="00B76ECB">
        <w:rPr>
          <w:rFonts w:ascii="Arial" w:hAnsi="Arial" w:cs="Arial"/>
          <w:sz w:val="22"/>
          <w:szCs w:val="22"/>
        </w:rPr>
        <w:t>Izjava članov organov in zastopnikov gospodarskega subjekta in pooblastilo za pridobitev podatkov iz kazenske evidence  (OBR-</w:t>
      </w:r>
      <w:r w:rsidR="00E96EE8" w:rsidRPr="00B76ECB">
        <w:rPr>
          <w:rFonts w:ascii="Arial" w:hAnsi="Arial" w:cs="Arial"/>
          <w:sz w:val="22"/>
          <w:szCs w:val="22"/>
        </w:rPr>
        <w:t>3</w:t>
      </w:r>
      <w:r w:rsidR="00491B65" w:rsidRPr="00B76ECB">
        <w:rPr>
          <w:rFonts w:ascii="Arial" w:hAnsi="Arial" w:cs="Arial"/>
          <w:sz w:val="22"/>
          <w:szCs w:val="22"/>
        </w:rPr>
        <w:t>)</w:t>
      </w:r>
    </w:p>
    <w:p w14:paraId="67BFD19F" w14:textId="2E6B6B27" w:rsidR="00491B65" w:rsidRPr="00B76ECB" w:rsidRDefault="00491B65" w:rsidP="0094084B">
      <w:pPr>
        <w:pStyle w:val="Odstavekseznama"/>
        <w:numPr>
          <w:ilvl w:val="0"/>
          <w:numId w:val="40"/>
        </w:numPr>
        <w:tabs>
          <w:tab w:val="left" w:pos="567"/>
        </w:tabs>
        <w:spacing w:after="100" w:afterAutospacing="1"/>
        <w:jc w:val="both"/>
        <w:rPr>
          <w:rFonts w:ascii="Arial" w:hAnsi="Arial" w:cs="Arial"/>
          <w:sz w:val="22"/>
          <w:szCs w:val="22"/>
        </w:rPr>
      </w:pPr>
      <w:r w:rsidRPr="00B76ECB">
        <w:rPr>
          <w:rFonts w:ascii="Arial" w:hAnsi="Arial" w:cs="Arial"/>
          <w:sz w:val="22"/>
          <w:szCs w:val="22"/>
        </w:rPr>
        <w:t xml:space="preserve">Nastopanje s podizvajalci (OBR </w:t>
      </w:r>
      <w:r w:rsidR="00ED1D42" w:rsidRPr="00B76ECB">
        <w:rPr>
          <w:rFonts w:ascii="Arial" w:hAnsi="Arial" w:cs="Arial"/>
          <w:sz w:val="22"/>
          <w:szCs w:val="22"/>
        </w:rPr>
        <w:t>4</w:t>
      </w:r>
      <w:r w:rsidRPr="00B76ECB">
        <w:rPr>
          <w:rFonts w:ascii="Arial" w:hAnsi="Arial" w:cs="Arial"/>
          <w:sz w:val="22"/>
          <w:szCs w:val="22"/>
        </w:rPr>
        <w:t>)</w:t>
      </w:r>
    </w:p>
    <w:p w14:paraId="70B29460" w14:textId="33D99D40" w:rsidR="00E26DD0" w:rsidRDefault="00E26DD0" w:rsidP="0094084B">
      <w:pPr>
        <w:pStyle w:val="Odstavekseznama"/>
        <w:numPr>
          <w:ilvl w:val="0"/>
          <w:numId w:val="40"/>
        </w:numPr>
        <w:tabs>
          <w:tab w:val="left" w:pos="567"/>
        </w:tabs>
        <w:spacing w:after="100" w:afterAutospacing="1"/>
        <w:jc w:val="both"/>
        <w:rPr>
          <w:rFonts w:ascii="Arial" w:hAnsi="Arial" w:cs="Arial"/>
          <w:sz w:val="22"/>
          <w:szCs w:val="22"/>
        </w:rPr>
      </w:pPr>
      <w:r w:rsidRPr="00B76ECB">
        <w:rPr>
          <w:rFonts w:ascii="Arial" w:hAnsi="Arial" w:cs="Arial"/>
          <w:sz w:val="22"/>
          <w:szCs w:val="22"/>
        </w:rPr>
        <w:t>Ponudbeni predračun (OBR 5)</w:t>
      </w:r>
      <w:r w:rsidR="005F1D97">
        <w:rPr>
          <w:rFonts w:ascii="Arial" w:hAnsi="Arial" w:cs="Arial"/>
          <w:sz w:val="22"/>
          <w:szCs w:val="22"/>
        </w:rPr>
        <w:t xml:space="preserve"> </w:t>
      </w:r>
    </w:p>
    <w:p w14:paraId="0751F1A1" w14:textId="56399A52" w:rsidR="003554B9" w:rsidRPr="00B76ECB" w:rsidRDefault="003554B9" w:rsidP="0094084B">
      <w:pPr>
        <w:pStyle w:val="Odstavekseznama"/>
        <w:numPr>
          <w:ilvl w:val="0"/>
          <w:numId w:val="40"/>
        </w:numPr>
        <w:tabs>
          <w:tab w:val="left" w:pos="567"/>
        </w:tabs>
        <w:spacing w:after="100" w:afterAutospacing="1"/>
        <w:jc w:val="both"/>
        <w:rPr>
          <w:rFonts w:ascii="Arial" w:hAnsi="Arial" w:cs="Arial"/>
          <w:sz w:val="22"/>
          <w:szCs w:val="22"/>
        </w:rPr>
      </w:pPr>
      <w:r>
        <w:rPr>
          <w:rFonts w:ascii="Arial" w:hAnsi="Arial" w:cs="Arial"/>
          <w:sz w:val="22"/>
          <w:szCs w:val="22"/>
        </w:rPr>
        <w:t>Tehnična dokumentacija (PRILOGA A)</w:t>
      </w:r>
    </w:p>
    <w:p w14:paraId="588E9997" w14:textId="61890FF6" w:rsidR="0004705B" w:rsidRPr="00B76ECB" w:rsidRDefault="009226E1" w:rsidP="0094084B">
      <w:pPr>
        <w:pStyle w:val="Odstavekseznama"/>
        <w:numPr>
          <w:ilvl w:val="0"/>
          <w:numId w:val="40"/>
        </w:numPr>
        <w:tabs>
          <w:tab w:val="left" w:pos="567"/>
        </w:tabs>
        <w:spacing w:after="100" w:afterAutospacing="1"/>
        <w:jc w:val="both"/>
        <w:rPr>
          <w:rFonts w:ascii="Arial" w:hAnsi="Arial" w:cs="Arial"/>
          <w:sz w:val="22"/>
          <w:szCs w:val="22"/>
        </w:rPr>
      </w:pPr>
      <w:r w:rsidRPr="00B76ECB">
        <w:rPr>
          <w:rFonts w:ascii="Arial" w:hAnsi="Arial" w:cs="Arial"/>
          <w:sz w:val="22"/>
          <w:szCs w:val="22"/>
        </w:rPr>
        <w:t>Vzorec pogodbe (</w:t>
      </w:r>
      <w:r w:rsidR="00E96EE8" w:rsidRPr="00B76ECB">
        <w:rPr>
          <w:rFonts w:ascii="Arial" w:hAnsi="Arial" w:cs="Arial"/>
          <w:sz w:val="22"/>
          <w:szCs w:val="22"/>
        </w:rPr>
        <w:t>PRILOGA B</w:t>
      </w:r>
      <w:r w:rsidRPr="00B76ECB">
        <w:rPr>
          <w:rFonts w:ascii="Arial" w:hAnsi="Arial" w:cs="Arial"/>
          <w:sz w:val="22"/>
          <w:szCs w:val="22"/>
        </w:rPr>
        <w:t xml:space="preserve">) </w:t>
      </w:r>
      <w:r w:rsidRPr="00B76ECB">
        <w:rPr>
          <w:rFonts w:ascii="Arial" w:hAnsi="Arial" w:cs="Arial"/>
          <w:sz w:val="22"/>
          <w:szCs w:val="22"/>
        </w:rPr>
        <w:tab/>
        <w:t xml:space="preserve"> </w:t>
      </w:r>
    </w:p>
    <w:p w14:paraId="34FA4455" w14:textId="6874BFEF" w:rsidR="00497B65" w:rsidRPr="00DA662D" w:rsidRDefault="0004705B" w:rsidP="0094084B">
      <w:pPr>
        <w:pStyle w:val="Odstavekseznama"/>
        <w:numPr>
          <w:ilvl w:val="0"/>
          <w:numId w:val="40"/>
        </w:numPr>
        <w:adjustRightInd w:val="0"/>
        <w:textAlignment w:val="baseline"/>
        <w:rPr>
          <w:rFonts w:ascii="Arial" w:hAnsi="Arial" w:cs="Arial"/>
          <w:bCs/>
          <w:sz w:val="22"/>
          <w:szCs w:val="22"/>
          <w:lang w:eastAsia="en-US"/>
        </w:rPr>
      </w:pPr>
      <w:r w:rsidRPr="00B76ECB">
        <w:rPr>
          <w:rFonts w:ascii="Arial" w:hAnsi="Arial" w:cs="Arial"/>
          <w:sz w:val="22"/>
          <w:szCs w:val="22"/>
          <w:lang w:eastAsia="en-US"/>
        </w:rPr>
        <w:t xml:space="preserve">Vzorec finančnega zavarovanja za </w:t>
      </w:r>
      <w:r w:rsidR="00497B65" w:rsidRPr="00B76ECB">
        <w:rPr>
          <w:rFonts w:ascii="Arial" w:hAnsi="Arial" w:cs="Arial"/>
          <w:sz w:val="22"/>
          <w:szCs w:val="22"/>
          <w:lang w:eastAsia="en-US"/>
        </w:rPr>
        <w:t xml:space="preserve">dobro izvedbo pogodbenih obveznosti (PRILOGA </w:t>
      </w:r>
      <w:r w:rsidR="004640F8" w:rsidRPr="00B76ECB">
        <w:rPr>
          <w:rFonts w:ascii="Arial" w:hAnsi="Arial" w:cs="Arial"/>
          <w:sz w:val="22"/>
          <w:szCs w:val="22"/>
          <w:lang w:eastAsia="en-US"/>
        </w:rPr>
        <w:t>C</w:t>
      </w:r>
      <w:r w:rsidR="00497B65" w:rsidRPr="00B76ECB">
        <w:rPr>
          <w:rFonts w:ascii="Arial" w:hAnsi="Arial" w:cs="Arial"/>
          <w:sz w:val="22"/>
          <w:szCs w:val="22"/>
          <w:lang w:eastAsia="en-US"/>
        </w:rPr>
        <w:t>)</w:t>
      </w:r>
    </w:p>
    <w:p w14:paraId="001C3BBD" w14:textId="70B8DBAA" w:rsidR="0004705B" w:rsidRPr="00B76ECB" w:rsidRDefault="00497B65" w:rsidP="0094084B">
      <w:pPr>
        <w:pStyle w:val="Odstavekseznama"/>
        <w:numPr>
          <w:ilvl w:val="0"/>
          <w:numId w:val="40"/>
        </w:numPr>
        <w:adjustRightInd w:val="0"/>
        <w:textAlignment w:val="baseline"/>
        <w:rPr>
          <w:rFonts w:ascii="Arial" w:hAnsi="Arial" w:cs="Arial"/>
          <w:bCs/>
          <w:sz w:val="22"/>
          <w:szCs w:val="22"/>
          <w:lang w:eastAsia="en-US"/>
        </w:rPr>
      </w:pPr>
      <w:r w:rsidRPr="00B76ECB">
        <w:rPr>
          <w:rFonts w:ascii="Arial" w:hAnsi="Arial" w:cs="Arial"/>
          <w:bCs/>
          <w:sz w:val="22"/>
          <w:szCs w:val="22"/>
          <w:lang w:eastAsia="en-US"/>
        </w:rPr>
        <w:t>ESPD obrazec (PRILOGA D)</w:t>
      </w:r>
    </w:p>
    <w:p w14:paraId="562C6061" w14:textId="77777777" w:rsidR="0004705B" w:rsidRPr="00B729B0" w:rsidRDefault="0004705B" w:rsidP="00023B9A">
      <w:pPr>
        <w:tabs>
          <w:tab w:val="left" w:pos="567"/>
        </w:tabs>
        <w:spacing w:after="100" w:afterAutospacing="1"/>
        <w:jc w:val="both"/>
        <w:rPr>
          <w:rFonts w:ascii="Arial" w:hAnsi="Arial" w:cs="Arial"/>
          <w:sz w:val="22"/>
          <w:szCs w:val="22"/>
        </w:rPr>
      </w:pPr>
    </w:p>
    <w:p w14:paraId="7F7A5535" w14:textId="77777777" w:rsidR="009226E1" w:rsidRPr="00B729B0" w:rsidRDefault="009226E1" w:rsidP="009226E1">
      <w:pPr>
        <w:tabs>
          <w:tab w:val="left" w:pos="993"/>
        </w:tabs>
        <w:jc w:val="both"/>
        <w:rPr>
          <w:rFonts w:ascii="Arial" w:hAnsi="Arial" w:cs="Arial"/>
          <w:sz w:val="22"/>
          <w:szCs w:val="22"/>
        </w:rPr>
      </w:pPr>
    </w:p>
    <w:p w14:paraId="1323D708" w14:textId="77777777" w:rsidR="009226E1" w:rsidRDefault="009226E1" w:rsidP="009226E1"/>
    <w:p w14:paraId="60FCFC49" w14:textId="77777777" w:rsidR="009226E1" w:rsidRDefault="009226E1" w:rsidP="009226E1"/>
    <w:p w14:paraId="64676711" w14:textId="77777777" w:rsidR="00023B9A" w:rsidRDefault="00023B9A" w:rsidP="009226E1"/>
    <w:p w14:paraId="6DE9DC40" w14:textId="77777777" w:rsidR="00B729B0" w:rsidRDefault="00B729B0" w:rsidP="009226E1"/>
    <w:p w14:paraId="3FB384BA" w14:textId="77777777" w:rsidR="00B729B0" w:rsidRDefault="00B729B0" w:rsidP="009226E1"/>
    <w:p w14:paraId="64F7A89D" w14:textId="77777777" w:rsidR="002C7FAE" w:rsidRDefault="002C7FAE" w:rsidP="009226E1"/>
    <w:p w14:paraId="0C0C6F19" w14:textId="77777777" w:rsidR="002C7FAE" w:rsidRDefault="002C7FAE" w:rsidP="009226E1"/>
    <w:p w14:paraId="540EC050" w14:textId="77777777" w:rsidR="002C7FAE" w:rsidRDefault="002C7FAE" w:rsidP="009226E1"/>
    <w:p w14:paraId="54F499AC" w14:textId="77777777" w:rsidR="002C7FAE" w:rsidRDefault="002C7FAE" w:rsidP="009226E1"/>
    <w:p w14:paraId="46B848CE" w14:textId="77777777" w:rsidR="002C7FAE" w:rsidRDefault="002C7FAE" w:rsidP="009226E1"/>
    <w:p w14:paraId="26CDE134" w14:textId="77777777" w:rsidR="002C7FAE" w:rsidRDefault="002C7FAE" w:rsidP="009226E1"/>
    <w:p w14:paraId="43453D9D" w14:textId="77777777" w:rsidR="002C7FAE" w:rsidRDefault="002C7FAE" w:rsidP="009226E1"/>
    <w:p w14:paraId="525992F1" w14:textId="77777777" w:rsidR="002C7FAE" w:rsidRDefault="002C7FAE" w:rsidP="009226E1"/>
    <w:p w14:paraId="5166F866" w14:textId="0B85D04E" w:rsidR="002C7FAE" w:rsidRDefault="002C7FAE" w:rsidP="009226E1"/>
    <w:p w14:paraId="279503FF" w14:textId="77777777" w:rsidR="00074C94" w:rsidRDefault="00074C94" w:rsidP="009226E1"/>
    <w:p w14:paraId="76543A84" w14:textId="77777777" w:rsidR="002C7FAE" w:rsidRDefault="002C7FAE" w:rsidP="009226E1"/>
    <w:p w14:paraId="1855D583" w14:textId="77777777" w:rsidR="002C7FAE" w:rsidRDefault="002C7FAE" w:rsidP="009226E1"/>
    <w:p w14:paraId="2FECCA4C" w14:textId="77777777" w:rsidR="00B729B0" w:rsidRDefault="00B729B0" w:rsidP="009226E1"/>
    <w:p w14:paraId="2A1998EE" w14:textId="7168B2F2" w:rsidR="002E7A41" w:rsidRDefault="002E7A41" w:rsidP="009226E1"/>
    <w:p w14:paraId="58A5F190" w14:textId="713100B2" w:rsidR="00D37D29" w:rsidRDefault="00D37D29" w:rsidP="009226E1"/>
    <w:p w14:paraId="7FF48F44" w14:textId="64292567" w:rsidR="00D37D29" w:rsidRDefault="00D37D29" w:rsidP="009226E1"/>
    <w:p w14:paraId="198CCA72" w14:textId="493F2BB7" w:rsidR="00D37D29" w:rsidRDefault="00D37D29" w:rsidP="009226E1"/>
    <w:p w14:paraId="177CDD15" w14:textId="2C3A1AB0" w:rsidR="00D37D29" w:rsidRDefault="00D37D29" w:rsidP="009226E1"/>
    <w:p w14:paraId="4C1EA449" w14:textId="77777777" w:rsidR="00D37D29" w:rsidRDefault="00D37D29" w:rsidP="009226E1"/>
    <w:p w14:paraId="330CBBB4" w14:textId="77777777" w:rsidR="00023B9A" w:rsidRDefault="00023B9A" w:rsidP="009226E1"/>
    <w:p w14:paraId="0A89A8AF" w14:textId="1AC7284D" w:rsidR="009226E1" w:rsidRPr="00074C94" w:rsidRDefault="009226E1" w:rsidP="0094084B">
      <w:pPr>
        <w:pStyle w:val="Naslov1"/>
        <w:numPr>
          <w:ilvl w:val="0"/>
          <w:numId w:val="39"/>
        </w:numPr>
        <w:rPr>
          <w:rFonts w:cs="Arial"/>
          <w:b/>
          <w:color w:val="auto"/>
          <w:sz w:val="28"/>
        </w:rPr>
      </w:pPr>
      <w:r w:rsidRPr="005A4258">
        <w:rPr>
          <w:rFonts w:cs="Arial"/>
          <w:b/>
          <w:color w:val="auto"/>
          <w:sz w:val="28"/>
        </w:rPr>
        <w:lastRenderedPageBreak/>
        <w:t>POVABILO K</w:t>
      </w:r>
      <w:r w:rsidR="00074C94">
        <w:rPr>
          <w:rFonts w:cs="Arial"/>
          <w:b/>
          <w:color w:val="auto"/>
          <w:sz w:val="28"/>
        </w:rPr>
        <w:t xml:space="preserve"> </w:t>
      </w:r>
      <w:r w:rsidRPr="00074C94">
        <w:rPr>
          <w:rFonts w:cs="Arial"/>
          <w:b/>
          <w:color w:val="auto"/>
          <w:sz w:val="28"/>
        </w:rPr>
        <w:t>PREDLOŽITVI PONUDBE</w:t>
      </w:r>
    </w:p>
    <w:p w14:paraId="5E18EF34" w14:textId="77777777" w:rsidR="009226E1" w:rsidRPr="00B729B0" w:rsidRDefault="009226E1" w:rsidP="009226E1">
      <w:pPr>
        <w:rPr>
          <w:rFonts w:ascii="Arial" w:hAnsi="Arial" w:cs="Arial"/>
          <w:sz w:val="28"/>
          <w:szCs w:val="28"/>
        </w:rPr>
      </w:pPr>
    </w:p>
    <w:p w14:paraId="41C653FA" w14:textId="1BBE036A" w:rsidR="007604F7" w:rsidRPr="00D23F2B" w:rsidRDefault="009226E1" w:rsidP="007604F7">
      <w:pPr>
        <w:pStyle w:val="Razpis"/>
      </w:pPr>
      <w:r w:rsidRPr="005A086E">
        <w:rPr>
          <w:rFonts w:ascii="Arial" w:hAnsi="Arial" w:cs="Arial"/>
          <w:sz w:val="22"/>
          <w:szCs w:val="22"/>
        </w:rPr>
        <w:t xml:space="preserve">Vabimo vas, da predložite ponudbo za javno naročilo za </w:t>
      </w:r>
      <w:r w:rsidR="002C7FAE" w:rsidRPr="005A086E">
        <w:rPr>
          <w:rFonts w:ascii="Arial" w:hAnsi="Arial" w:cs="Arial"/>
          <w:sz w:val="22"/>
          <w:szCs w:val="22"/>
        </w:rPr>
        <w:t>storitev</w:t>
      </w:r>
      <w:r w:rsidRPr="005A086E">
        <w:rPr>
          <w:rFonts w:ascii="Arial" w:hAnsi="Arial" w:cs="Arial"/>
          <w:sz w:val="22"/>
          <w:szCs w:val="22"/>
        </w:rPr>
        <w:t>:</w:t>
      </w:r>
      <w:r w:rsidR="002C7FAE" w:rsidRPr="005A086E">
        <w:rPr>
          <w:rFonts w:ascii="Arial" w:hAnsi="Arial" w:cs="Arial"/>
          <w:sz w:val="22"/>
          <w:szCs w:val="22"/>
        </w:rPr>
        <w:t xml:space="preserve"> zavarovanje premoženja in  odgovornosti </w:t>
      </w:r>
      <w:r w:rsidR="007604F7" w:rsidRPr="005A086E">
        <w:t xml:space="preserve"> </w:t>
      </w:r>
      <w:r w:rsidR="007604F7" w:rsidRPr="005A086E">
        <w:rPr>
          <w:rFonts w:ascii="Arial" w:hAnsi="Arial" w:cs="Arial"/>
          <w:sz w:val="22"/>
          <w:szCs w:val="28"/>
        </w:rPr>
        <w:t>za obdobje 1 (enega) leta z možnostjo podaljšanja za dva krat po eno leto pod enakimi pogoji. Veljavnost pogodbe je od 1.2.2026 do 31.1.2027 (12 mesecev), pri čemer lahko naročnik dva krat predlaga podaljšanje za 12 mesecev, če ima naročnik na voljo dovolj sredstev in se obe pogodbeni stranki z podaljšanjem strinjata.</w:t>
      </w:r>
    </w:p>
    <w:p w14:paraId="2096499D" w14:textId="7090647A" w:rsidR="009226E1" w:rsidRPr="00B729B0" w:rsidRDefault="009226E1" w:rsidP="007604F7">
      <w:pPr>
        <w:pStyle w:val="Telobesedila"/>
        <w:rPr>
          <w:rFonts w:ascii="Arial" w:hAnsi="Arial" w:cs="Arial"/>
          <w:sz w:val="22"/>
          <w:szCs w:val="22"/>
        </w:rPr>
      </w:pPr>
    </w:p>
    <w:p w14:paraId="4092BD1D" w14:textId="363A2748" w:rsidR="002D6DE4" w:rsidRDefault="009226E1" w:rsidP="002D6DE4">
      <w:pPr>
        <w:jc w:val="both"/>
        <w:rPr>
          <w:rFonts w:ascii="Arial" w:hAnsi="Arial" w:cs="Arial"/>
          <w:sz w:val="22"/>
          <w:szCs w:val="22"/>
        </w:rPr>
      </w:pPr>
      <w:r w:rsidRPr="00B729B0">
        <w:rPr>
          <w:rFonts w:ascii="Arial" w:hAnsi="Arial" w:cs="Arial"/>
          <w:sz w:val="22"/>
          <w:szCs w:val="22"/>
        </w:rPr>
        <w:t>Ponudbo je treba izdelati v skladu z navodili te dokumentacije v zvezi z oddajo javnega naročila</w:t>
      </w:r>
      <w:r w:rsidR="002D6DE4" w:rsidRPr="00B729B0">
        <w:rPr>
          <w:rFonts w:ascii="Arial" w:hAnsi="Arial" w:cs="Arial"/>
          <w:sz w:val="22"/>
          <w:szCs w:val="22"/>
        </w:rPr>
        <w:t>.</w:t>
      </w:r>
    </w:p>
    <w:p w14:paraId="7001C939" w14:textId="77777777" w:rsidR="009C32B0" w:rsidRPr="00B729B0" w:rsidRDefault="009C32B0" w:rsidP="002D6DE4">
      <w:pPr>
        <w:jc w:val="both"/>
        <w:rPr>
          <w:rFonts w:ascii="Arial" w:hAnsi="Arial" w:cs="Arial"/>
          <w:sz w:val="22"/>
          <w:szCs w:val="22"/>
        </w:rPr>
      </w:pPr>
    </w:p>
    <w:p w14:paraId="34157EC8" w14:textId="3A7338FC" w:rsidR="009C32B0" w:rsidRPr="009C32B0" w:rsidRDefault="009C32B0" w:rsidP="009C32B0">
      <w:pPr>
        <w:suppressAutoHyphens w:val="0"/>
        <w:jc w:val="both"/>
        <w:rPr>
          <w:rFonts w:ascii="Arial" w:eastAsia="Times New Roman" w:hAnsi="Arial" w:cs="Arial"/>
          <w:b/>
          <w:kern w:val="0"/>
          <w:sz w:val="22"/>
          <w:szCs w:val="22"/>
          <w:lang w:eastAsia="sl-SI" w:bidi="ar-SA"/>
        </w:rPr>
      </w:pPr>
      <w:r w:rsidRPr="009C32B0">
        <w:rPr>
          <w:rFonts w:ascii="Arial" w:hAnsi="Arial" w:cs="Arial"/>
          <w:b/>
          <w:sz w:val="22"/>
          <w:szCs w:val="22"/>
          <w:lang w:eastAsia="sl-SI"/>
        </w:rPr>
        <w:t>Kontaktna oseba</w:t>
      </w:r>
    </w:p>
    <w:p w14:paraId="37AD943A" w14:textId="77777777" w:rsidR="009C32B0" w:rsidRPr="009C32B0" w:rsidRDefault="009C32B0" w:rsidP="009C32B0">
      <w:pPr>
        <w:suppressAutoHyphens w:val="0"/>
        <w:jc w:val="both"/>
        <w:rPr>
          <w:rFonts w:ascii="Arial" w:hAnsi="Arial" w:cs="Arial"/>
          <w:sz w:val="22"/>
          <w:szCs w:val="22"/>
          <w:lang w:eastAsia="sl-SI"/>
        </w:rPr>
      </w:pPr>
    </w:p>
    <w:p w14:paraId="191C392F" w14:textId="45918E87" w:rsidR="009C32B0" w:rsidRPr="009C32B0" w:rsidRDefault="009C32B0" w:rsidP="009C32B0">
      <w:pPr>
        <w:suppressAutoHyphens w:val="0"/>
        <w:jc w:val="both"/>
        <w:rPr>
          <w:rFonts w:ascii="Arial" w:hAnsi="Arial" w:cs="Arial"/>
          <w:sz w:val="22"/>
          <w:szCs w:val="22"/>
          <w:lang w:eastAsia="sl-SI"/>
        </w:rPr>
      </w:pPr>
      <w:r>
        <w:rPr>
          <w:rFonts w:ascii="Arial" w:hAnsi="Arial" w:cs="Arial"/>
          <w:sz w:val="22"/>
          <w:szCs w:val="22"/>
          <w:lang w:eastAsia="sl-SI"/>
        </w:rPr>
        <w:t>Mateja Malovrh</w:t>
      </w:r>
    </w:p>
    <w:p w14:paraId="6ACA77D2" w14:textId="190E3DDF" w:rsidR="009C32B0" w:rsidRPr="009C32B0" w:rsidRDefault="009C32B0" w:rsidP="009C32B0">
      <w:pPr>
        <w:suppressAutoHyphens w:val="0"/>
        <w:jc w:val="both"/>
        <w:rPr>
          <w:rFonts w:ascii="Arial" w:hAnsi="Arial" w:cs="Arial"/>
          <w:sz w:val="22"/>
          <w:szCs w:val="22"/>
          <w:lang w:eastAsia="sl-SI"/>
        </w:rPr>
      </w:pPr>
      <w:r w:rsidRPr="009C32B0">
        <w:rPr>
          <w:rFonts w:ascii="Arial" w:hAnsi="Arial" w:cs="Arial"/>
          <w:sz w:val="22"/>
          <w:szCs w:val="22"/>
          <w:lang w:eastAsia="sl-SI"/>
        </w:rPr>
        <w:t xml:space="preserve">E-poštni naslov: </w:t>
      </w:r>
      <w:r>
        <w:rPr>
          <w:rFonts w:ascii="Arial" w:hAnsi="Arial" w:cs="Arial"/>
          <w:sz w:val="22"/>
          <w:szCs w:val="22"/>
          <w:lang w:eastAsia="sl-SI"/>
        </w:rPr>
        <w:t>mateja.malovrh@sb-je.si</w:t>
      </w:r>
    </w:p>
    <w:p w14:paraId="74639285" w14:textId="71953CDD" w:rsidR="009C32B0" w:rsidRPr="009C32B0" w:rsidRDefault="009C32B0" w:rsidP="009C32B0">
      <w:pPr>
        <w:suppressAutoHyphens w:val="0"/>
        <w:jc w:val="both"/>
        <w:rPr>
          <w:rFonts w:ascii="Arial" w:hAnsi="Arial" w:cs="Arial"/>
          <w:sz w:val="22"/>
          <w:szCs w:val="22"/>
          <w:lang w:eastAsia="sl-SI"/>
        </w:rPr>
      </w:pPr>
      <w:r w:rsidRPr="009C32B0">
        <w:rPr>
          <w:rFonts w:ascii="Arial" w:hAnsi="Arial" w:cs="Arial"/>
          <w:sz w:val="22"/>
          <w:szCs w:val="22"/>
          <w:lang w:eastAsia="sl-SI"/>
        </w:rPr>
        <w:t>Telefonska številka: 0</w:t>
      </w:r>
      <w:r>
        <w:rPr>
          <w:rFonts w:ascii="Arial" w:hAnsi="Arial" w:cs="Arial"/>
          <w:sz w:val="22"/>
          <w:szCs w:val="22"/>
          <w:lang w:eastAsia="sl-SI"/>
        </w:rPr>
        <w:t>4 5868 248</w:t>
      </w:r>
    </w:p>
    <w:p w14:paraId="2AF8F36D" w14:textId="77777777" w:rsidR="009C32B0" w:rsidRPr="009C32B0" w:rsidRDefault="009C32B0" w:rsidP="009C32B0">
      <w:pPr>
        <w:suppressAutoHyphens w:val="0"/>
        <w:jc w:val="both"/>
        <w:rPr>
          <w:rFonts w:ascii="Arial" w:hAnsi="Arial" w:cs="Arial"/>
          <w:sz w:val="22"/>
          <w:szCs w:val="22"/>
          <w:lang w:eastAsia="sl-SI"/>
        </w:rPr>
      </w:pPr>
    </w:p>
    <w:p w14:paraId="2B9F60DC" w14:textId="0041CF22" w:rsidR="009C32B0" w:rsidRDefault="009C32B0" w:rsidP="009C32B0">
      <w:pPr>
        <w:suppressAutoHyphens w:val="0"/>
        <w:jc w:val="both"/>
        <w:rPr>
          <w:rFonts w:ascii="Arial" w:hAnsi="Arial" w:cs="Arial"/>
          <w:sz w:val="22"/>
          <w:szCs w:val="22"/>
          <w:lang w:eastAsia="sl-SI"/>
        </w:rPr>
      </w:pPr>
      <w:r w:rsidRPr="009C32B0">
        <w:rPr>
          <w:rFonts w:ascii="Arial" w:hAnsi="Arial" w:cs="Arial"/>
          <w:sz w:val="22"/>
          <w:szCs w:val="22"/>
          <w:lang w:eastAsia="sl-SI"/>
        </w:rPr>
        <w:t xml:space="preserve">Kontaktna oseba je navedena zgolj za primere tehničnih težav v zvezi s pridobivanjem dokumentacije v zvezi z javnim naročilom (v nadaljevanju besedila: razpisna dokumentacija) ali uporabo le-te (npr. težave pri odpiranju dokumentov ipd…). Vsa pojasnila v zvezi z vsebino razpisne dokumentacije lahko ponudniki zahtevajo zgolj preko portala javnih naročil. Prav tako so za vsebino razpisne dokumentacije relevantna zgolj pojasnila, ki jih potencialnim ponudnikom posreduje naročnik preko portala javnih naročil. </w:t>
      </w:r>
    </w:p>
    <w:p w14:paraId="77B3F6F5" w14:textId="4E160A45" w:rsidR="006A4AE2" w:rsidRDefault="006A4AE2" w:rsidP="009C32B0">
      <w:pPr>
        <w:suppressAutoHyphens w:val="0"/>
        <w:jc w:val="both"/>
        <w:rPr>
          <w:rFonts w:ascii="Arial" w:hAnsi="Arial" w:cs="Arial"/>
          <w:sz w:val="22"/>
          <w:szCs w:val="22"/>
          <w:lang w:eastAsia="sl-SI"/>
        </w:rPr>
      </w:pPr>
    </w:p>
    <w:p w14:paraId="6BA5E0FA" w14:textId="165D0303" w:rsidR="007604F7" w:rsidRPr="0032109C" w:rsidRDefault="006A4AE2" w:rsidP="007604F7">
      <w:pPr>
        <w:jc w:val="both"/>
        <w:rPr>
          <w:rFonts w:ascii="Arial" w:hAnsi="Arial" w:cs="Arial"/>
          <w:sz w:val="20"/>
          <w:szCs w:val="20"/>
        </w:rPr>
      </w:pPr>
      <w:r w:rsidRPr="005A086E">
        <w:rPr>
          <w:rFonts w:ascii="Arial" w:hAnsi="Arial" w:cs="Arial"/>
          <w:lang w:eastAsia="sl-SI"/>
        </w:rPr>
        <w:t>Vsi zainteresirani ponudniki pridobijo Tehnično dokumentacijo (PRILOGA  A)</w:t>
      </w:r>
      <w:r w:rsidR="007A4E53" w:rsidRPr="005A086E">
        <w:rPr>
          <w:rFonts w:ascii="Arial" w:hAnsi="Arial" w:cs="Arial"/>
          <w:lang w:eastAsia="sl-SI"/>
        </w:rPr>
        <w:t>, ki je del dokumentacije v zvezi s predmetnim javnim naročilom,</w:t>
      </w:r>
      <w:r w:rsidRPr="005A086E">
        <w:rPr>
          <w:rFonts w:ascii="Arial" w:hAnsi="Arial" w:cs="Arial"/>
          <w:lang w:eastAsia="sl-SI"/>
        </w:rPr>
        <w:t xml:space="preserve"> po zahtevi posredovani na elektronski naslov </w:t>
      </w:r>
      <w:hyperlink r:id="rId8" w:history="1">
        <w:r w:rsidRPr="005A086E">
          <w:rPr>
            <w:rStyle w:val="Hiperpovezava"/>
            <w:rFonts w:ascii="Arial" w:hAnsi="Arial" w:cs="Arial"/>
            <w:lang w:eastAsia="sl-SI"/>
          </w:rPr>
          <w:t>mateja.malovrh@sb-je.si</w:t>
        </w:r>
      </w:hyperlink>
      <w:r w:rsidRPr="005A086E">
        <w:rPr>
          <w:rFonts w:ascii="Arial" w:hAnsi="Arial" w:cs="Arial"/>
          <w:lang w:eastAsia="sl-SI"/>
        </w:rPr>
        <w:t>. Le ta bo zainteresiranemu ponudniku posredovana najkasneje v dveh delovnih dneh po prejemu zahteve.</w:t>
      </w:r>
      <w:r w:rsidR="007A4E53" w:rsidRPr="005A086E">
        <w:rPr>
          <w:rFonts w:ascii="Arial" w:hAnsi="Arial" w:cs="Arial"/>
        </w:rPr>
        <w:t xml:space="preserve"> V zahtevi morajo zainteresirani ponudniki obvezno navesti svoje identifikacijske podatke (firma, št. dovoljenja agencije za zavarovalni nadzor (AZN) za opravljanje zavarovalne dejavnosti v Republiki Sloveniji) in navesti elektronski naslov, </w:t>
      </w:r>
      <w:r w:rsidR="007604F7" w:rsidRPr="005A086E">
        <w:rPr>
          <w:rFonts w:ascii="Arial" w:hAnsi="Arial" w:cs="Arial"/>
        </w:rPr>
        <w:t>za namene pošiljanja prilog in njihovih morebitnih sprememb ter dopolnitev. Zahtevo za pridobitev navedenih prilog zainteresirani ponudniki posredujejo najkasneje 8 dni pred rokom za oddajo ponudb. Zainteresirani ponudniki naj bodo pozorni na zahtevane roke.</w:t>
      </w:r>
    </w:p>
    <w:p w14:paraId="3E94C545" w14:textId="0FE1001E" w:rsidR="006A4AE2" w:rsidRPr="009C32B0" w:rsidRDefault="006A4AE2" w:rsidP="009C32B0">
      <w:pPr>
        <w:suppressAutoHyphens w:val="0"/>
        <w:jc w:val="both"/>
        <w:rPr>
          <w:rFonts w:ascii="Arial" w:hAnsi="Arial" w:cs="Arial"/>
          <w:sz w:val="22"/>
          <w:szCs w:val="22"/>
          <w:lang w:eastAsia="sl-SI"/>
        </w:rPr>
      </w:pPr>
    </w:p>
    <w:p w14:paraId="1C539D9C" w14:textId="77777777" w:rsidR="009C32B0" w:rsidRPr="009C32B0" w:rsidRDefault="009C32B0" w:rsidP="009C32B0">
      <w:pPr>
        <w:suppressAutoHyphens w:val="0"/>
        <w:jc w:val="both"/>
        <w:rPr>
          <w:rFonts w:ascii="Arial" w:hAnsi="Arial" w:cs="Arial"/>
          <w:sz w:val="22"/>
          <w:szCs w:val="22"/>
          <w:lang w:eastAsia="sl-SI"/>
        </w:rPr>
      </w:pPr>
    </w:p>
    <w:p w14:paraId="4ED21A4D" w14:textId="5595B34C" w:rsidR="009C32B0" w:rsidRPr="009C32B0" w:rsidRDefault="009C32B0" w:rsidP="009C32B0">
      <w:pPr>
        <w:suppressAutoHyphens w:val="0"/>
        <w:jc w:val="both"/>
        <w:rPr>
          <w:rFonts w:ascii="Arial" w:hAnsi="Arial" w:cs="Arial"/>
          <w:b/>
          <w:sz w:val="22"/>
          <w:szCs w:val="22"/>
          <w:lang w:eastAsia="sl-SI"/>
        </w:rPr>
      </w:pPr>
      <w:r w:rsidRPr="009C32B0">
        <w:rPr>
          <w:rFonts w:ascii="Arial" w:hAnsi="Arial" w:cs="Arial"/>
          <w:b/>
          <w:sz w:val="22"/>
          <w:szCs w:val="22"/>
          <w:lang w:eastAsia="sl-SI"/>
        </w:rPr>
        <w:t>Zavarovalni posrednik</w:t>
      </w:r>
    </w:p>
    <w:p w14:paraId="6D47D163" w14:textId="77777777" w:rsidR="009C32B0" w:rsidRPr="009C32B0" w:rsidRDefault="009C32B0" w:rsidP="009C32B0">
      <w:pPr>
        <w:autoSpaceDE w:val="0"/>
        <w:autoSpaceDN w:val="0"/>
        <w:adjustRightInd w:val="0"/>
        <w:jc w:val="both"/>
        <w:rPr>
          <w:rFonts w:ascii="Arial" w:hAnsi="Arial" w:cs="Arial"/>
          <w:color w:val="FF0000"/>
          <w:sz w:val="22"/>
          <w:szCs w:val="22"/>
          <w:lang w:eastAsia="ar-SA"/>
        </w:rPr>
      </w:pPr>
    </w:p>
    <w:p w14:paraId="52FDD234" w14:textId="77777777" w:rsidR="00ED78CF" w:rsidRDefault="00ED78CF" w:rsidP="00ED78CF">
      <w:pPr>
        <w:jc w:val="both"/>
        <w:rPr>
          <w:rFonts w:ascii="Arial" w:hAnsi="Arial" w:cs="Arial"/>
          <w:sz w:val="22"/>
          <w:szCs w:val="22"/>
        </w:rPr>
      </w:pPr>
      <w:r>
        <w:rPr>
          <w:rFonts w:ascii="Arial" w:hAnsi="Arial" w:cs="Arial"/>
          <w:sz w:val="22"/>
          <w:szCs w:val="22"/>
        </w:rPr>
        <w:t>Zavarovalni posrednik za ta razpis je poslovni subjekt Aleš Turk s.p., zavarovalno posredovanje, Ulica Marjana Nemca 4, Miklavž na Dravskem polju, ki ima veljavno pooblastilo za opravljanje poslov zavarovalnega posredovanja s strani naročnika, in sicer za izvajanje storitve zavarovalnega posredovanja za vsa zavarovanja.</w:t>
      </w:r>
    </w:p>
    <w:p w14:paraId="580B95B6" w14:textId="77777777" w:rsidR="009C32B0" w:rsidRPr="009C32B0" w:rsidRDefault="009C32B0" w:rsidP="009C32B0">
      <w:pPr>
        <w:autoSpaceDE w:val="0"/>
        <w:autoSpaceDN w:val="0"/>
        <w:adjustRightInd w:val="0"/>
        <w:jc w:val="both"/>
        <w:rPr>
          <w:rFonts w:ascii="Arial" w:hAnsi="Arial" w:cs="Arial"/>
          <w:b/>
          <w:sz w:val="22"/>
          <w:szCs w:val="22"/>
        </w:rPr>
      </w:pPr>
    </w:p>
    <w:p w14:paraId="4F7B4CA5" w14:textId="741E6831" w:rsidR="009C32B0" w:rsidRPr="009C32B0" w:rsidRDefault="009C32B0" w:rsidP="009C32B0">
      <w:pPr>
        <w:autoSpaceDE w:val="0"/>
        <w:autoSpaceDN w:val="0"/>
        <w:adjustRightInd w:val="0"/>
        <w:jc w:val="both"/>
        <w:rPr>
          <w:rFonts w:ascii="Arial" w:hAnsi="Arial" w:cs="Arial"/>
          <w:sz w:val="22"/>
          <w:szCs w:val="22"/>
        </w:rPr>
      </w:pPr>
      <w:r w:rsidRPr="009C32B0">
        <w:rPr>
          <w:rFonts w:ascii="Arial" w:hAnsi="Arial" w:cs="Arial"/>
          <w:sz w:val="22"/>
          <w:szCs w:val="22"/>
        </w:rPr>
        <w:t>Provizija oziroma nagrada za opravljeno delo pri pripravi razpisa in za vsa dela posrednika tekom celotnega obdobja (priprava letnih obračunskih podatkov, sklepanje letnih zavarovalnih pogodb, pomoč pri prijavi škodnih primerov,…) trajanja razpisanih zavarovalnih pogodb je določena v skladu z večletnimi poslovnimi običaji na tem področju in se določa v sledečem:   za premoženjska in ostala zavarovanja:</w:t>
      </w:r>
      <w:r w:rsidR="007604F7">
        <w:rPr>
          <w:rFonts w:ascii="Arial" w:hAnsi="Arial" w:cs="Arial"/>
          <w:sz w:val="22"/>
          <w:szCs w:val="22"/>
        </w:rPr>
        <w:t xml:space="preserve"> 15%.</w:t>
      </w:r>
    </w:p>
    <w:p w14:paraId="48383480" w14:textId="359EDC00" w:rsidR="009C32B0" w:rsidRDefault="009C32B0" w:rsidP="009C32B0">
      <w:pPr>
        <w:autoSpaceDE w:val="0"/>
        <w:autoSpaceDN w:val="0"/>
        <w:adjustRightInd w:val="0"/>
        <w:jc w:val="both"/>
        <w:rPr>
          <w:rFonts w:ascii="Arial" w:hAnsi="Arial" w:cs="Arial"/>
          <w:bCs/>
          <w:iCs/>
          <w:sz w:val="22"/>
          <w:szCs w:val="22"/>
        </w:rPr>
      </w:pPr>
      <w:r w:rsidRPr="009C32B0">
        <w:rPr>
          <w:rFonts w:ascii="Arial" w:hAnsi="Arial" w:cs="Arial"/>
          <w:sz w:val="22"/>
          <w:szCs w:val="22"/>
        </w:rPr>
        <w:br/>
      </w:r>
      <w:r w:rsidRPr="009C32B0">
        <w:rPr>
          <w:rFonts w:ascii="Arial" w:hAnsi="Arial" w:cs="Arial"/>
          <w:bCs/>
          <w:iCs/>
          <w:sz w:val="22"/>
          <w:szCs w:val="22"/>
        </w:rPr>
        <w:t xml:space="preserve">Obveznost do izplačila nagrade oz. provizije posredniku s strani izbranega ponudnika nastane </w:t>
      </w:r>
      <w:r w:rsidRPr="009C32B0">
        <w:rPr>
          <w:rFonts w:ascii="Arial" w:hAnsi="Arial" w:cs="Arial"/>
          <w:bCs/>
          <w:iCs/>
          <w:sz w:val="22"/>
          <w:szCs w:val="22"/>
        </w:rPr>
        <w:lastRenderedPageBreak/>
        <w:t>ob sklenitvi pogodbe med naročnikom in izbranim ponudnikom ter velja vse do izteka razpisnega obdobja.</w:t>
      </w:r>
    </w:p>
    <w:p w14:paraId="4AB3B837" w14:textId="77777777" w:rsidR="00C7158F" w:rsidRPr="009C32B0" w:rsidRDefault="00C7158F" w:rsidP="009C32B0">
      <w:pPr>
        <w:autoSpaceDE w:val="0"/>
        <w:autoSpaceDN w:val="0"/>
        <w:adjustRightInd w:val="0"/>
        <w:jc w:val="both"/>
        <w:rPr>
          <w:rFonts w:ascii="Arial" w:hAnsi="Arial" w:cs="Arial"/>
          <w:bCs/>
          <w:iCs/>
          <w:sz w:val="22"/>
          <w:szCs w:val="22"/>
        </w:rPr>
      </w:pPr>
    </w:p>
    <w:p w14:paraId="0960653B" w14:textId="77777777" w:rsidR="009226E1" w:rsidRPr="00B729B0" w:rsidRDefault="009226E1" w:rsidP="002D6DE4">
      <w:pPr>
        <w:jc w:val="both"/>
        <w:rPr>
          <w:rFonts w:ascii="Arial" w:hAnsi="Arial" w:cs="Arial"/>
          <w:sz w:val="22"/>
          <w:szCs w:val="22"/>
        </w:rPr>
      </w:pPr>
    </w:p>
    <w:p w14:paraId="52184AAB" w14:textId="77777777" w:rsidR="009226E1" w:rsidRPr="005A4258" w:rsidRDefault="009226E1" w:rsidP="002D6DE4">
      <w:pPr>
        <w:jc w:val="both"/>
        <w:rPr>
          <w:rFonts w:ascii="Arial" w:hAnsi="Arial" w:cs="Arial"/>
          <w:b/>
          <w:sz w:val="28"/>
          <w:szCs w:val="28"/>
        </w:rPr>
      </w:pPr>
      <w:r w:rsidRPr="005A4258">
        <w:rPr>
          <w:rFonts w:ascii="Arial" w:hAnsi="Arial" w:cs="Arial"/>
          <w:b/>
          <w:sz w:val="28"/>
          <w:szCs w:val="28"/>
        </w:rPr>
        <w:t>B) NAVODILA PONUDNIKOM</w:t>
      </w:r>
      <w:r w:rsidR="002D6DE4" w:rsidRPr="005A4258">
        <w:rPr>
          <w:rFonts w:ascii="Arial" w:hAnsi="Arial" w:cs="Arial"/>
          <w:b/>
          <w:sz w:val="28"/>
          <w:szCs w:val="28"/>
        </w:rPr>
        <w:t xml:space="preserve"> </w:t>
      </w:r>
      <w:r w:rsidRPr="005A4258">
        <w:rPr>
          <w:rFonts w:ascii="Arial" w:hAnsi="Arial" w:cs="Arial"/>
          <w:b/>
          <w:sz w:val="28"/>
          <w:szCs w:val="28"/>
        </w:rPr>
        <w:t>ZA IZDELAVO PONUDBE</w:t>
      </w:r>
    </w:p>
    <w:p w14:paraId="08F571D8" w14:textId="77777777" w:rsidR="00B729B0" w:rsidRPr="002C7FAE" w:rsidRDefault="009226E1" w:rsidP="002C7FAE">
      <w:pPr>
        <w:jc w:val="both"/>
        <w:rPr>
          <w:rFonts w:ascii="Arial" w:hAnsi="Arial" w:cs="Arial"/>
          <w:b/>
          <w:sz w:val="22"/>
          <w:szCs w:val="22"/>
        </w:rPr>
      </w:pPr>
      <w:r w:rsidRPr="005A4258">
        <w:rPr>
          <w:rFonts w:ascii="Arial" w:hAnsi="Arial" w:cs="Arial"/>
          <w:b/>
          <w:sz w:val="22"/>
          <w:szCs w:val="22"/>
        </w:rPr>
        <w:t xml:space="preserve"> </w:t>
      </w:r>
    </w:p>
    <w:p w14:paraId="4B1D1847" w14:textId="77777777" w:rsidR="00B729B0" w:rsidRPr="00A37050" w:rsidRDefault="00B729B0" w:rsidP="00F1550F">
      <w:pPr>
        <w:rPr>
          <w:rFonts w:cs="Arial"/>
        </w:rPr>
      </w:pPr>
    </w:p>
    <w:p w14:paraId="36392719" w14:textId="77777777" w:rsidR="009226E1" w:rsidRPr="00B729B0" w:rsidRDefault="009226E1" w:rsidP="0094084B">
      <w:pPr>
        <w:pStyle w:val="Odstavekseznama"/>
        <w:numPr>
          <w:ilvl w:val="0"/>
          <w:numId w:val="12"/>
        </w:numPr>
        <w:jc w:val="both"/>
        <w:rPr>
          <w:rFonts w:ascii="Arial" w:hAnsi="Arial" w:cs="Arial"/>
          <w:b/>
          <w:sz w:val="22"/>
          <w:szCs w:val="22"/>
        </w:rPr>
      </w:pPr>
      <w:bookmarkStart w:id="0" w:name="_Toc494887268"/>
      <w:r w:rsidRPr="00B729B0">
        <w:rPr>
          <w:rFonts w:ascii="Arial" w:hAnsi="Arial" w:cs="Arial"/>
          <w:b/>
          <w:sz w:val="22"/>
          <w:szCs w:val="22"/>
        </w:rPr>
        <w:t>SPLOŠNO</w:t>
      </w:r>
      <w:bookmarkEnd w:id="0"/>
    </w:p>
    <w:p w14:paraId="499DB29D" w14:textId="77777777" w:rsidR="009226E1" w:rsidRPr="00B729B0" w:rsidRDefault="009226E1" w:rsidP="009226E1">
      <w:pPr>
        <w:jc w:val="center"/>
        <w:rPr>
          <w:rFonts w:ascii="Arial" w:hAnsi="Arial" w:cs="Arial"/>
          <w:b/>
          <w:sz w:val="22"/>
          <w:szCs w:val="22"/>
        </w:rPr>
      </w:pPr>
    </w:p>
    <w:p w14:paraId="41DA0448" w14:textId="77777777" w:rsidR="009226E1" w:rsidRPr="005A4258" w:rsidRDefault="009226E1" w:rsidP="009226E1">
      <w:pPr>
        <w:pStyle w:val="Naslov2"/>
        <w:rPr>
          <w:rFonts w:ascii="Arial" w:hAnsi="Arial" w:cs="Arial"/>
          <w:color w:val="auto"/>
          <w:sz w:val="22"/>
          <w:szCs w:val="22"/>
          <w:u w:val="single"/>
        </w:rPr>
      </w:pPr>
      <w:bookmarkStart w:id="1" w:name="_Toc494887269"/>
      <w:r w:rsidRPr="005A4258">
        <w:rPr>
          <w:rFonts w:ascii="Arial" w:hAnsi="Arial" w:cs="Arial"/>
          <w:color w:val="auto"/>
          <w:sz w:val="22"/>
          <w:szCs w:val="22"/>
          <w:u w:val="single"/>
        </w:rPr>
        <w:t xml:space="preserve">1.1 </w:t>
      </w:r>
      <w:r w:rsidR="00793ACC">
        <w:rPr>
          <w:rFonts w:ascii="Arial" w:hAnsi="Arial" w:cs="Arial"/>
          <w:color w:val="auto"/>
          <w:sz w:val="22"/>
          <w:szCs w:val="22"/>
          <w:u w:val="single"/>
        </w:rPr>
        <w:t xml:space="preserve"> </w:t>
      </w:r>
      <w:r w:rsidRPr="005A4258">
        <w:rPr>
          <w:rFonts w:ascii="Arial" w:hAnsi="Arial" w:cs="Arial"/>
          <w:color w:val="auto"/>
          <w:sz w:val="22"/>
          <w:szCs w:val="22"/>
          <w:u w:val="single"/>
        </w:rPr>
        <w:t>Osnovni podatki o naročilu</w:t>
      </w:r>
      <w:bookmarkEnd w:id="1"/>
    </w:p>
    <w:p w14:paraId="63E3106D" w14:textId="77777777" w:rsidR="009226E1" w:rsidRPr="00B729B0" w:rsidRDefault="009226E1" w:rsidP="009226E1">
      <w:pPr>
        <w:rPr>
          <w:rFonts w:ascii="Arial" w:hAnsi="Arial" w:cs="Arial"/>
          <w:sz w:val="22"/>
          <w:szCs w:val="22"/>
        </w:rPr>
      </w:pPr>
    </w:p>
    <w:tbl>
      <w:tblPr>
        <w:tblW w:w="878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94"/>
        <w:gridCol w:w="6095"/>
      </w:tblGrid>
      <w:tr w:rsidR="009226E1" w:rsidRPr="00B729B0" w14:paraId="0CCAC08D" w14:textId="77777777" w:rsidTr="002D6DE4">
        <w:trPr>
          <w:trHeight w:val="567"/>
        </w:trPr>
        <w:tc>
          <w:tcPr>
            <w:tcW w:w="2694" w:type="dxa"/>
            <w:vAlign w:val="center"/>
          </w:tcPr>
          <w:p w14:paraId="18FA1060" w14:textId="77777777" w:rsidR="009226E1" w:rsidRPr="00B729B0" w:rsidRDefault="009226E1" w:rsidP="002D6DE4">
            <w:pPr>
              <w:rPr>
                <w:rFonts w:ascii="Arial" w:hAnsi="Arial" w:cs="Arial"/>
                <w:sz w:val="22"/>
                <w:szCs w:val="22"/>
              </w:rPr>
            </w:pPr>
            <w:r w:rsidRPr="00B729B0">
              <w:rPr>
                <w:rFonts w:ascii="Arial" w:hAnsi="Arial" w:cs="Arial"/>
                <w:sz w:val="22"/>
                <w:szCs w:val="22"/>
              </w:rPr>
              <w:t>Predmet naročila:</w:t>
            </w:r>
          </w:p>
        </w:tc>
        <w:tc>
          <w:tcPr>
            <w:tcW w:w="6095" w:type="dxa"/>
            <w:vAlign w:val="center"/>
          </w:tcPr>
          <w:p w14:paraId="4C52E022" w14:textId="77777777" w:rsidR="009226E1" w:rsidRPr="00B729B0" w:rsidRDefault="009226E1" w:rsidP="002D6DE4">
            <w:pPr>
              <w:rPr>
                <w:rFonts w:ascii="Arial" w:hAnsi="Arial" w:cs="Arial"/>
                <w:b/>
                <w:sz w:val="22"/>
                <w:szCs w:val="22"/>
              </w:rPr>
            </w:pPr>
          </w:p>
          <w:p w14:paraId="226D471A" w14:textId="6FFE91A3" w:rsidR="002C7FAE" w:rsidRPr="002C7FAE" w:rsidRDefault="002C7FAE" w:rsidP="002D6DE4">
            <w:pPr>
              <w:autoSpaceDE w:val="0"/>
              <w:autoSpaceDN w:val="0"/>
              <w:adjustRightInd w:val="0"/>
              <w:jc w:val="both"/>
              <w:rPr>
                <w:rFonts w:ascii="Arial" w:hAnsi="Arial" w:cs="Arial"/>
                <w:sz w:val="22"/>
                <w:szCs w:val="22"/>
              </w:rPr>
            </w:pPr>
            <w:r w:rsidRPr="002C7FAE">
              <w:rPr>
                <w:rFonts w:ascii="Arial" w:hAnsi="Arial" w:cs="Arial"/>
                <w:sz w:val="22"/>
                <w:szCs w:val="22"/>
              </w:rPr>
              <w:t xml:space="preserve">ZAVAROVANJE  PREMOŽENJA IN  ODGOVORNOSTI </w:t>
            </w:r>
          </w:p>
          <w:p w14:paraId="554D869D" w14:textId="77777777" w:rsidR="009226E1" w:rsidRPr="00B729B0" w:rsidRDefault="009226E1" w:rsidP="002D6DE4">
            <w:pPr>
              <w:autoSpaceDE w:val="0"/>
              <w:autoSpaceDN w:val="0"/>
              <w:adjustRightInd w:val="0"/>
              <w:jc w:val="both"/>
              <w:rPr>
                <w:rFonts w:ascii="Arial" w:hAnsi="Arial" w:cs="Arial"/>
                <w:sz w:val="22"/>
                <w:szCs w:val="22"/>
              </w:rPr>
            </w:pPr>
            <w:r w:rsidRPr="00B729B0">
              <w:rPr>
                <w:rFonts w:ascii="Arial" w:hAnsi="Arial" w:cs="Arial"/>
                <w:sz w:val="22"/>
                <w:szCs w:val="22"/>
              </w:rPr>
              <w:t xml:space="preserve">Predmet javnega naročila je podrobneje opredeljen v specifikaciji zahtev naročnika. </w:t>
            </w:r>
          </w:p>
          <w:p w14:paraId="1A320A88" w14:textId="77777777" w:rsidR="009226E1" w:rsidRPr="00B729B0" w:rsidRDefault="009226E1" w:rsidP="002D6DE4">
            <w:pPr>
              <w:autoSpaceDE w:val="0"/>
              <w:autoSpaceDN w:val="0"/>
              <w:adjustRightInd w:val="0"/>
              <w:jc w:val="both"/>
              <w:rPr>
                <w:rFonts w:ascii="Arial" w:hAnsi="Arial" w:cs="Arial"/>
                <w:sz w:val="22"/>
                <w:szCs w:val="22"/>
              </w:rPr>
            </w:pPr>
          </w:p>
        </w:tc>
      </w:tr>
      <w:tr w:rsidR="009226E1" w:rsidRPr="00B729B0" w14:paraId="3E7BD31C" w14:textId="77777777" w:rsidTr="002D6DE4">
        <w:trPr>
          <w:trHeight w:val="567"/>
        </w:trPr>
        <w:tc>
          <w:tcPr>
            <w:tcW w:w="2694" w:type="dxa"/>
            <w:vAlign w:val="center"/>
          </w:tcPr>
          <w:p w14:paraId="59499D17" w14:textId="77777777" w:rsidR="009226E1" w:rsidRPr="00B729B0" w:rsidRDefault="009226E1" w:rsidP="002D6DE4">
            <w:pPr>
              <w:rPr>
                <w:rFonts w:ascii="Arial" w:hAnsi="Arial" w:cs="Arial"/>
                <w:sz w:val="22"/>
                <w:szCs w:val="22"/>
              </w:rPr>
            </w:pPr>
            <w:r w:rsidRPr="00B729B0">
              <w:rPr>
                <w:rFonts w:ascii="Arial" w:hAnsi="Arial" w:cs="Arial"/>
                <w:sz w:val="22"/>
                <w:szCs w:val="22"/>
              </w:rPr>
              <w:t>Vrsta postopka:</w:t>
            </w:r>
          </w:p>
        </w:tc>
        <w:tc>
          <w:tcPr>
            <w:tcW w:w="6095" w:type="dxa"/>
            <w:vAlign w:val="center"/>
          </w:tcPr>
          <w:p w14:paraId="781C5A36" w14:textId="77777777" w:rsidR="009226E1" w:rsidRPr="00B729B0" w:rsidRDefault="009226E1" w:rsidP="002D6DE4">
            <w:pPr>
              <w:pStyle w:val="Telobesedila"/>
              <w:rPr>
                <w:rFonts w:ascii="Arial" w:hAnsi="Arial" w:cs="Arial"/>
                <w:sz w:val="22"/>
                <w:szCs w:val="22"/>
              </w:rPr>
            </w:pPr>
          </w:p>
          <w:p w14:paraId="72BDC82B" w14:textId="77BFC506" w:rsidR="009226E1" w:rsidRPr="00EC225B" w:rsidRDefault="009226E1" w:rsidP="002D6DE4">
            <w:pPr>
              <w:pStyle w:val="Telobesedila"/>
              <w:rPr>
                <w:rFonts w:ascii="Arial" w:hAnsi="Arial" w:cs="Arial"/>
                <w:sz w:val="22"/>
                <w:szCs w:val="22"/>
              </w:rPr>
            </w:pPr>
            <w:r w:rsidRPr="00EC225B">
              <w:rPr>
                <w:rFonts w:ascii="Arial" w:hAnsi="Arial" w:cs="Arial"/>
                <w:sz w:val="22"/>
                <w:szCs w:val="22"/>
              </w:rPr>
              <w:t xml:space="preserve">Naročnik bo to javno naročilo oddal </w:t>
            </w:r>
            <w:r w:rsidR="005D716D" w:rsidRPr="00EC225B">
              <w:rPr>
                <w:rFonts w:ascii="Arial" w:hAnsi="Arial" w:cs="Arial"/>
                <w:sz w:val="22"/>
                <w:szCs w:val="22"/>
              </w:rPr>
              <w:t>v skladu s</w:t>
            </w:r>
            <w:r w:rsidR="008C6E51" w:rsidRPr="00EC225B">
              <w:rPr>
                <w:rFonts w:ascii="Arial" w:hAnsi="Arial" w:cs="Arial"/>
                <w:sz w:val="22"/>
                <w:szCs w:val="22"/>
              </w:rPr>
              <w:t xml:space="preserve"> 40. členom</w:t>
            </w:r>
            <w:r w:rsidR="005D716D" w:rsidRPr="00EC225B">
              <w:rPr>
                <w:rFonts w:ascii="Arial" w:hAnsi="Arial" w:cs="Arial"/>
                <w:sz w:val="22"/>
                <w:szCs w:val="22"/>
              </w:rPr>
              <w:t xml:space="preserve"> </w:t>
            </w:r>
            <w:r w:rsidRPr="00EC225B">
              <w:rPr>
                <w:rFonts w:ascii="Arial" w:hAnsi="Arial" w:cs="Arial"/>
                <w:sz w:val="22"/>
                <w:szCs w:val="22"/>
              </w:rPr>
              <w:t xml:space="preserve"> Zakona o javnem naročanju (</w:t>
            </w:r>
            <w:r w:rsidR="00EC225B" w:rsidRPr="00EC225B">
              <w:rPr>
                <w:rFonts w:ascii="Arial" w:hAnsi="Arial" w:cs="Arial"/>
                <w:color w:val="000000" w:themeColor="text1"/>
                <w:sz w:val="22"/>
                <w:szCs w:val="22"/>
              </w:rPr>
              <w:t xml:space="preserve">Uradni list RS št. </w:t>
            </w:r>
            <w:r w:rsidR="00EC225B" w:rsidRPr="00EC225B">
              <w:rPr>
                <w:rFonts w:ascii="Arial" w:hAnsi="Arial" w:cs="Arial"/>
                <w:bCs/>
                <w:sz w:val="22"/>
                <w:szCs w:val="22"/>
              </w:rPr>
              <w:t>91/15, 14/18, 121/21, 10/22, 74/22 – odl. US in 100/22 – ZNUZSZS, 28/23 in 88/23 – ZOPNN-F; v nadaljnjem besedilu: ZJN</w:t>
            </w:r>
            <w:r w:rsidR="00EC225B" w:rsidRPr="00EC225B">
              <w:rPr>
                <w:rFonts w:ascii="Arial" w:hAnsi="Arial" w:cs="Arial"/>
                <w:sz w:val="22"/>
                <w:szCs w:val="22"/>
              </w:rPr>
              <w:t>-3.)</w:t>
            </w:r>
            <w:r w:rsidRPr="00EC225B">
              <w:rPr>
                <w:rFonts w:ascii="Arial" w:hAnsi="Arial" w:cs="Arial"/>
                <w:sz w:val="22"/>
                <w:szCs w:val="22"/>
              </w:rPr>
              <w:t>)</w:t>
            </w:r>
            <w:r w:rsidR="005D716D" w:rsidRPr="00EC225B">
              <w:rPr>
                <w:rFonts w:ascii="Arial" w:hAnsi="Arial" w:cs="Arial"/>
                <w:sz w:val="22"/>
                <w:szCs w:val="22"/>
              </w:rPr>
              <w:t xml:space="preserve">: </w:t>
            </w:r>
            <w:r w:rsidR="008C6E51" w:rsidRPr="00EC225B">
              <w:rPr>
                <w:rFonts w:ascii="Arial" w:hAnsi="Arial" w:cs="Arial"/>
                <w:sz w:val="22"/>
                <w:szCs w:val="22"/>
              </w:rPr>
              <w:t>odprti postopek</w:t>
            </w:r>
            <w:r w:rsidR="005D716D" w:rsidRPr="00EC225B">
              <w:rPr>
                <w:rFonts w:ascii="Arial" w:hAnsi="Arial" w:cs="Arial"/>
                <w:sz w:val="22"/>
                <w:szCs w:val="22"/>
              </w:rPr>
              <w:t>.</w:t>
            </w:r>
            <w:r w:rsidRPr="00EC225B">
              <w:rPr>
                <w:rFonts w:ascii="Arial" w:hAnsi="Arial" w:cs="Arial"/>
                <w:sz w:val="22"/>
                <w:szCs w:val="22"/>
              </w:rPr>
              <w:t xml:space="preserve"> </w:t>
            </w:r>
          </w:p>
          <w:p w14:paraId="75B511E1" w14:textId="77777777" w:rsidR="009226E1" w:rsidRPr="00B729B0" w:rsidRDefault="009226E1" w:rsidP="002D6DE4">
            <w:pPr>
              <w:pStyle w:val="Telobesedila"/>
              <w:rPr>
                <w:rFonts w:ascii="Arial" w:hAnsi="Arial" w:cs="Arial"/>
                <w:b/>
                <w:sz w:val="22"/>
                <w:szCs w:val="22"/>
              </w:rPr>
            </w:pPr>
          </w:p>
        </w:tc>
      </w:tr>
      <w:tr w:rsidR="009226E1" w:rsidRPr="00B729B0" w14:paraId="04FB44D6" w14:textId="77777777" w:rsidTr="002D6DE4">
        <w:trPr>
          <w:trHeight w:val="567"/>
        </w:trPr>
        <w:tc>
          <w:tcPr>
            <w:tcW w:w="2694" w:type="dxa"/>
            <w:vAlign w:val="center"/>
          </w:tcPr>
          <w:p w14:paraId="2F5EA214" w14:textId="77777777" w:rsidR="009226E1" w:rsidRPr="00B729B0" w:rsidRDefault="009226E1" w:rsidP="002D6DE4">
            <w:pPr>
              <w:rPr>
                <w:rFonts w:ascii="Arial" w:hAnsi="Arial" w:cs="Arial"/>
                <w:sz w:val="22"/>
                <w:szCs w:val="22"/>
              </w:rPr>
            </w:pPr>
            <w:r w:rsidRPr="00B729B0">
              <w:rPr>
                <w:rFonts w:ascii="Arial" w:hAnsi="Arial" w:cs="Arial"/>
                <w:sz w:val="22"/>
                <w:szCs w:val="22"/>
              </w:rPr>
              <w:t>Trajanje naročila:</w:t>
            </w:r>
          </w:p>
        </w:tc>
        <w:tc>
          <w:tcPr>
            <w:tcW w:w="6095" w:type="dxa"/>
            <w:vAlign w:val="center"/>
          </w:tcPr>
          <w:p w14:paraId="5C7CA8FD" w14:textId="77777777" w:rsidR="009226E1" w:rsidRPr="00B729B0" w:rsidRDefault="009226E1" w:rsidP="002D6DE4">
            <w:pPr>
              <w:rPr>
                <w:rFonts w:ascii="Arial" w:hAnsi="Arial" w:cs="Arial"/>
                <w:sz w:val="22"/>
                <w:szCs w:val="22"/>
              </w:rPr>
            </w:pPr>
          </w:p>
          <w:p w14:paraId="356BD5F1" w14:textId="0953075C" w:rsidR="009226E1" w:rsidRPr="00B729B0" w:rsidRDefault="005D716D" w:rsidP="005D716D">
            <w:pPr>
              <w:jc w:val="both"/>
              <w:rPr>
                <w:rFonts w:ascii="Arial" w:hAnsi="Arial" w:cs="Arial"/>
                <w:sz w:val="22"/>
                <w:szCs w:val="22"/>
              </w:rPr>
            </w:pPr>
            <w:r>
              <w:rPr>
                <w:rFonts w:ascii="Arial" w:hAnsi="Arial" w:cs="Arial"/>
                <w:sz w:val="22"/>
                <w:szCs w:val="22"/>
              </w:rPr>
              <w:t>Od 1.</w:t>
            </w:r>
            <w:r w:rsidR="00D34F9E">
              <w:rPr>
                <w:rFonts w:ascii="Arial" w:hAnsi="Arial" w:cs="Arial"/>
                <w:sz w:val="22"/>
                <w:szCs w:val="22"/>
              </w:rPr>
              <w:t>2</w:t>
            </w:r>
            <w:r>
              <w:rPr>
                <w:rFonts w:ascii="Arial" w:hAnsi="Arial" w:cs="Arial"/>
                <w:sz w:val="22"/>
                <w:szCs w:val="22"/>
              </w:rPr>
              <w:t>.20</w:t>
            </w:r>
            <w:r w:rsidR="00D34F9E">
              <w:rPr>
                <w:rFonts w:ascii="Arial" w:hAnsi="Arial" w:cs="Arial"/>
                <w:sz w:val="22"/>
                <w:szCs w:val="22"/>
              </w:rPr>
              <w:t>2</w:t>
            </w:r>
            <w:r w:rsidR="00EC225B">
              <w:rPr>
                <w:rFonts w:ascii="Arial" w:hAnsi="Arial" w:cs="Arial"/>
                <w:sz w:val="22"/>
                <w:szCs w:val="22"/>
              </w:rPr>
              <w:t>6</w:t>
            </w:r>
            <w:r>
              <w:rPr>
                <w:rFonts w:ascii="Arial" w:hAnsi="Arial" w:cs="Arial"/>
                <w:sz w:val="22"/>
                <w:szCs w:val="22"/>
              </w:rPr>
              <w:t xml:space="preserve"> do 31.</w:t>
            </w:r>
            <w:r w:rsidR="00D34F9E">
              <w:rPr>
                <w:rFonts w:ascii="Arial" w:hAnsi="Arial" w:cs="Arial"/>
                <w:sz w:val="22"/>
                <w:szCs w:val="22"/>
              </w:rPr>
              <w:t>01</w:t>
            </w:r>
            <w:r>
              <w:rPr>
                <w:rFonts w:ascii="Arial" w:hAnsi="Arial" w:cs="Arial"/>
                <w:sz w:val="22"/>
                <w:szCs w:val="22"/>
              </w:rPr>
              <w:t>.202</w:t>
            </w:r>
            <w:r w:rsidR="00EC225B">
              <w:rPr>
                <w:rFonts w:ascii="Arial" w:hAnsi="Arial" w:cs="Arial"/>
                <w:sz w:val="22"/>
                <w:szCs w:val="22"/>
              </w:rPr>
              <w:t>7</w:t>
            </w:r>
            <w:r w:rsidR="00D34F9E">
              <w:rPr>
                <w:rFonts w:ascii="Arial" w:hAnsi="Arial" w:cs="Arial"/>
                <w:sz w:val="22"/>
                <w:szCs w:val="22"/>
              </w:rPr>
              <w:t xml:space="preserve"> z možnostjo podaljšanja za </w:t>
            </w:r>
            <w:r w:rsidR="00EC225B">
              <w:rPr>
                <w:rFonts w:ascii="Arial" w:hAnsi="Arial" w:cs="Arial"/>
                <w:sz w:val="22"/>
                <w:szCs w:val="22"/>
              </w:rPr>
              <w:t>dvakrat po 1 leto</w:t>
            </w:r>
          </w:p>
        </w:tc>
      </w:tr>
      <w:tr w:rsidR="009226E1" w:rsidRPr="00B729B0" w14:paraId="79C250A1" w14:textId="77777777" w:rsidTr="002D6DE4">
        <w:trPr>
          <w:trHeight w:val="1059"/>
        </w:trPr>
        <w:tc>
          <w:tcPr>
            <w:tcW w:w="2694" w:type="dxa"/>
            <w:vAlign w:val="center"/>
          </w:tcPr>
          <w:p w14:paraId="368C87C1" w14:textId="77777777" w:rsidR="009226E1" w:rsidRPr="00B729B0" w:rsidRDefault="009226E1" w:rsidP="002D6DE4">
            <w:pPr>
              <w:rPr>
                <w:rFonts w:ascii="Arial" w:hAnsi="Arial" w:cs="Arial"/>
                <w:sz w:val="22"/>
                <w:szCs w:val="22"/>
                <w:highlight w:val="yellow"/>
              </w:rPr>
            </w:pPr>
            <w:r w:rsidRPr="00B729B0">
              <w:rPr>
                <w:rFonts w:ascii="Arial" w:hAnsi="Arial" w:cs="Arial"/>
                <w:sz w:val="22"/>
                <w:szCs w:val="22"/>
              </w:rPr>
              <w:t>Rok za oddajo ponudb:</w:t>
            </w:r>
          </w:p>
        </w:tc>
        <w:tc>
          <w:tcPr>
            <w:tcW w:w="6095" w:type="dxa"/>
            <w:vAlign w:val="center"/>
          </w:tcPr>
          <w:p w14:paraId="4840D1ED" w14:textId="7A2B5E7D" w:rsidR="009226E1" w:rsidRPr="00B729B0" w:rsidRDefault="009226E1" w:rsidP="002D6DE4">
            <w:pPr>
              <w:jc w:val="both"/>
              <w:rPr>
                <w:rFonts w:ascii="Arial" w:hAnsi="Arial" w:cs="Arial"/>
                <w:sz w:val="22"/>
                <w:szCs w:val="22"/>
              </w:rPr>
            </w:pPr>
            <w:r w:rsidRPr="00B729B0">
              <w:rPr>
                <w:rFonts w:ascii="Arial" w:eastAsia="Calibri" w:hAnsi="Arial" w:cs="Arial"/>
                <w:sz w:val="22"/>
                <w:szCs w:val="22"/>
              </w:rPr>
              <w:t xml:space="preserve">Ponudniki morajo ponudbe predložiti v informacijski sistem e-JN na spletnem naslovu </w:t>
            </w:r>
            <w:hyperlink r:id="rId9" w:history="1">
              <w:r w:rsidRPr="00B729B0">
                <w:rPr>
                  <w:rStyle w:val="Hiperpovezava"/>
                  <w:rFonts w:ascii="Arial" w:eastAsia="Calibri" w:hAnsi="Arial" w:cs="Arial"/>
                  <w:sz w:val="22"/>
                  <w:szCs w:val="22"/>
                </w:rPr>
                <w:t>https://ejn.gov.si/</w:t>
              </w:r>
            </w:hyperlink>
            <w:r w:rsidRPr="00B729B0">
              <w:rPr>
                <w:rFonts w:ascii="Arial" w:eastAsia="Calibri" w:hAnsi="Arial" w:cs="Arial"/>
                <w:color w:val="0000FF"/>
                <w:sz w:val="22"/>
                <w:szCs w:val="22"/>
              </w:rPr>
              <w:t xml:space="preserve"> </w:t>
            </w:r>
            <w:r w:rsidRPr="00B729B0">
              <w:rPr>
                <w:rFonts w:ascii="Arial" w:eastAsia="Calibri" w:hAnsi="Arial" w:cs="Arial"/>
                <w:b/>
                <w:sz w:val="22"/>
                <w:szCs w:val="22"/>
              </w:rPr>
              <w:t xml:space="preserve">do </w:t>
            </w:r>
            <w:r w:rsidR="00EC225B">
              <w:rPr>
                <w:rFonts w:ascii="Arial" w:eastAsia="Calibri" w:hAnsi="Arial" w:cs="Arial"/>
                <w:b/>
                <w:sz w:val="22"/>
                <w:szCs w:val="22"/>
              </w:rPr>
              <w:t>2.12.2025</w:t>
            </w:r>
            <w:r w:rsidRPr="00B729B0">
              <w:rPr>
                <w:rFonts w:ascii="Arial" w:eastAsia="Calibri" w:hAnsi="Arial" w:cs="Arial"/>
                <w:b/>
                <w:sz w:val="22"/>
                <w:szCs w:val="22"/>
              </w:rPr>
              <w:t xml:space="preserve"> </w:t>
            </w:r>
            <w:r w:rsidRPr="00B729B0">
              <w:rPr>
                <w:rFonts w:ascii="Arial" w:eastAsia="Calibri" w:hAnsi="Arial" w:cs="Arial"/>
                <w:sz w:val="22"/>
                <w:szCs w:val="22"/>
              </w:rPr>
              <w:t>(</w:t>
            </w:r>
            <w:r w:rsidRPr="00B729B0">
              <w:rPr>
                <w:rFonts w:ascii="Arial" w:hAnsi="Arial" w:cs="Arial"/>
                <w:sz w:val="22"/>
                <w:szCs w:val="22"/>
              </w:rPr>
              <w:t>Glej točko 2.5 teh navodil).</w:t>
            </w:r>
            <w:r w:rsidRPr="00B729B0">
              <w:rPr>
                <w:rFonts w:ascii="Arial" w:eastAsia="Calibri" w:hAnsi="Arial" w:cs="Arial"/>
                <w:sz w:val="22"/>
                <w:szCs w:val="22"/>
              </w:rPr>
              <w:t xml:space="preserve">  </w:t>
            </w:r>
            <w:r w:rsidRPr="00B729B0">
              <w:rPr>
                <w:rFonts w:ascii="Arial" w:hAnsi="Arial" w:cs="Arial"/>
                <w:sz w:val="22"/>
                <w:szCs w:val="22"/>
              </w:rPr>
              <w:t xml:space="preserve"> </w:t>
            </w:r>
          </w:p>
        </w:tc>
      </w:tr>
      <w:tr w:rsidR="009226E1" w:rsidRPr="00B729B0" w14:paraId="0001C172" w14:textId="77777777" w:rsidTr="002D6DE4">
        <w:trPr>
          <w:trHeight w:val="1273"/>
        </w:trPr>
        <w:tc>
          <w:tcPr>
            <w:tcW w:w="2694" w:type="dxa"/>
            <w:vAlign w:val="center"/>
          </w:tcPr>
          <w:p w14:paraId="2E9C2108" w14:textId="77777777" w:rsidR="009226E1" w:rsidRPr="00B729B0" w:rsidRDefault="009226E1" w:rsidP="002D6DE4">
            <w:pPr>
              <w:rPr>
                <w:rFonts w:ascii="Arial" w:hAnsi="Arial" w:cs="Arial"/>
                <w:sz w:val="22"/>
                <w:szCs w:val="22"/>
                <w:highlight w:val="yellow"/>
              </w:rPr>
            </w:pPr>
            <w:r w:rsidRPr="00B729B0">
              <w:rPr>
                <w:rFonts w:ascii="Arial" w:hAnsi="Arial" w:cs="Arial"/>
                <w:sz w:val="22"/>
                <w:szCs w:val="22"/>
              </w:rPr>
              <w:t>Javno odpiranje ponudb:</w:t>
            </w:r>
          </w:p>
        </w:tc>
        <w:tc>
          <w:tcPr>
            <w:tcW w:w="6095" w:type="dxa"/>
            <w:vAlign w:val="center"/>
          </w:tcPr>
          <w:p w14:paraId="36AC0327" w14:textId="6CD4E415" w:rsidR="009226E1" w:rsidRPr="00B729B0" w:rsidRDefault="009226E1" w:rsidP="002D6DE4">
            <w:pPr>
              <w:jc w:val="both"/>
              <w:rPr>
                <w:rFonts w:ascii="Arial" w:hAnsi="Arial" w:cs="Arial"/>
                <w:sz w:val="22"/>
                <w:szCs w:val="22"/>
              </w:rPr>
            </w:pPr>
            <w:r w:rsidRPr="00B729B0">
              <w:rPr>
                <w:rFonts w:ascii="Arial" w:eastAsia="Calibri" w:hAnsi="Arial" w:cs="Arial"/>
                <w:sz w:val="22"/>
                <w:szCs w:val="22"/>
              </w:rPr>
              <w:t xml:space="preserve">Odpiranje ponudb bo potekalo avtomatično v informacijskem sistemu e-JN dne </w:t>
            </w:r>
            <w:r w:rsidR="00EC225B" w:rsidRPr="00EC225B">
              <w:rPr>
                <w:rFonts w:ascii="Arial" w:eastAsia="Calibri" w:hAnsi="Arial" w:cs="Arial"/>
                <w:b/>
                <w:bCs/>
                <w:sz w:val="22"/>
                <w:szCs w:val="22"/>
              </w:rPr>
              <w:t>2</w:t>
            </w:r>
            <w:r w:rsidR="009B6447" w:rsidRPr="00EC225B">
              <w:rPr>
                <w:rFonts w:ascii="Arial" w:eastAsia="Calibri" w:hAnsi="Arial" w:cs="Arial"/>
                <w:b/>
                <w:bCs/>
                <w:sz w:val="22"/>
                <w:szCs w:val="22"/>
              </w:rPr>
              <w:t>.</w:t>
            </w:r>
            <w:r w:rsidR="009464FA" w:rsidRPr="00EC225B">
              <w:rPr>
                <w:rFonts w:ascii="Arial" w:eastAsia="Calibri" w:hAnsi="Arial" w:cs="Arial"/>
                <w:b/>
                <w:bCs/>
                <w:sz w:val="22"/>
                <w:szCs w:val="22"/>
              </w:rPr>
              <w:t>1</w:t>
            </w:r>
            <w:r w:rsidR="00EC225B" w:rsidRPr="00EC225B">
              <w:rPr>
                <w:rFonts w:ascii="Arial" w:eastAsia="Calibri" w:hAnsi="Arial" w:cs="Arial"/>
                <w:b/>
                <w:bCs/>
                <w:sz w:val="22"/>
                <w:szCs w:val="22"/>
              </w:rPr>
              <w:t>2</w:t>
            </w:r>
            <w:r w:rsidR="009B6447">
              <w:rPr>
                <w:rFonts w:ascii="Arial" w:eastAsia="Calibri" w:hAnsi="Arial" w:cs="Arial"/>
                <w:sz w:val="22"/>
                <w:szCs w:val="22"/>
              </w:rPr>
              <w:t>.</w:t>
            </w:r>
            <w:r w:rsidRPr="00B729B0">
              <w:rPr>
                <w:rFonts w:ascii="Arial" w:eastAsia="Calibri" w:hAnsi="Arial" w:cs="Arial"/>
                <w:b/>
                <w:sz w:val="22"/>
                <w:szCs w:val="22"/>
              </w:rPr>
              <w:t>20</w:t>
            </w:r>
            <w:r w:rsidR="009464FA">
              <w:rPr>
                <w:rFonts w:ascii="Arial" w:eastAsia="Calibri" w:hAnsi="Arial" w:cs="Arial"/>
                <w:b/>
                <w:sz w:val="22"/>
                <w:szCs w:val="22"/>
              </w:rPr>
              <w:t>2</w:t>
            </w:r>
            <w:r w:rsidR="00EC225B">
              <w:rPr>
                <w:rFonts w:ascii="Arial" w:eastAsia="Calibri" w:hAnsi="Arial" w:cs="Arial"/>
                <w:b/>
                <w:sz w:val="22"/>
                <w:szCs w:val="22"/>
              </w:rPr>
              <w:t>5</w:t>
            </w:r>
            <w:r w:rsidRPr="00B729B0">
              <w:rPr>
                <w:rFonts w:ascii="Arial" w:eastAsia="Calibri" w:hAnsi="Arial" w:cs="Arial"/>
                <w:sz w:val="22"/>
                <w:szCs w:val="22"/>
              </w:rPr>
              <w:t xml:space="preserve">  in se bo začelo </w:t>
            </w:r>
            <w:r w:rsidRPr="00B729B0">
              <w:rPr>
                <w:rFonts w:ascii="Arial" w:eastAsia="Calibri" w:hAnsi="Arial" w:cs="Arial"/>
                <w:b/>
                <w:sz w:val="22"/>
                <w:szCs w:val="22"/>
              </w:rPr>
              <w:t>o</w:t>
            </w:r>
            <w:r w:rsidR="009B6447">
              <w:rPr>
                <w:rFonts w:ascii="Arial" w:eastAsia="Calibri" w:hAnsi="Arial" w:cs="Arial"/>
                <w:b/>
                <w:sz w:val="22"/>
                <w:szCs w:val="22"/>
              </w:rPr>
              <w:t>b 1</w:t>
            </w:r>
            <w:r w:rsidR="00EC225B">
              <w:rPr>
                <w:rFonts w:ascii="Arial" w:eastAsia="Calibri" w:hAnsi="Arial" w:cs="Arial"/>
                <w:b/>
                <w:sz w:val="22"/>
                <w:szCs w:val="22"/>
              </w:rPr>
              <w:t>1</w:t>
            </w:r>
            <w:r w:rsidR="009B6447">
              <w:rPr>
                <w:rFonts w:ascii="Arial" w:eastAsia="Calibri" w:hAnsi="Arial" w:cs="Arial"/>
                <w:b/>
                <w:sz w:val="22"/>
                <w:szCs w:val="22"/>
              </w:rPr>
              <w:t>:0</w:t>
            </w:r>
            <w:r w:rsidR="00EC225B">
              <w:rPr>
                <w:rFonts w:ascii="Arial" w:eastAsia="Calibri" w:hAnsi="Arial" w:cs="Arial"/>
                <w:b/>
                <w:sz w:val="22"/>
                <w:szCs w:val="22"/>
              </w:rPr>
              <w:t>0</w:t>
            </w:r>
            <w:r w:rsidRPr="00B729B0">
              <w:rPr>
                <w:rFonts w:ascii="Arial" w:eastAsia="Calibri" w:hAnsi="Arial" w:cs="Arial"/>
                <w:b/>
                <w:sz w:val="22"/>
                <w:szCs w:val="22"/>
              </w:rPr>
              <w:t xml:space="preserve"> uri </w:t>
            </w:r>
            <w:r w:rsidRPr="00B729B0">
              <w:rPr>
                <w:rFonts w:ascii="Arial" w:eastAsia="Calibri" w:hAnsi="Arial" w:cs="Arial"/>
                <w:sz w:val="22"/>
                <w:szCs w:val="22"/>
              </w:rPr>
              <w:t xml:space="preserve">na spletnem naslovu </w:t>
            </w:r>
            <w:hyperlink r:id="rId10" w:history="1">
              <w:r w:rsidRPr="00B729B0">
                <w:rPr>
                  <w:rStyle w:val="Hiperpovezava"/>
                  <w:rFonts w:ascii="Arial" w:eastAsia="Calibri" w:hAnsi="Arial" w:cs="Arial"/>
                  <w:sz w:val="22"/>
                  <w:szCs w:val="22"/>
                </w:rPr>
                <w:t>https://ejn.gov.si/</w:t>
              </w:r>
            </w:hyperlink>
            <w:r w:rsidRPr="00B729B0">
              <w:rPr>
                <w:rFonts w:ascii="Arial" w:hAnsi="Arial" w:cs="Arial"/>
                <w:sz w:val="22"/>
                <w:szCs w:val="22"/>
              </w:rPr>
              <w:t xml:space="preserve"> (Glej točko 2.6 teh navodil).</w:t>
            </w:r>
          </w:p>
        </w:tc>
      </w:tr>
    </w:tbl>
    <w:p w14:paraId="5E66D075" w14:textId="77777777" w:rsidR="009226E1" w:rsidRPr="00B729B0" w:rsidRDefault="009226E1" w:rsidP="009226E1">
      <w:pPr>
        <w:jc w:val="both"/>
        <w:rPr>
          <w:rFonts w:ascii="Arial" w:hAnsi="Arial" w:cs="Arial"/>
          <w:sz w:val="22"/>
          <w:szCs w:val="22"/>
        </w:rPr>
      </w:pPr>
    </w:p>
    <w:p w14:paraId="2958127E" w14:textId="77777777" w:rsidR="009226E1" w:rsidRPr="00B729B0" w:rsidRDefault="009226E1" w:rsidP="009226E1">
      <w:pPr>
        <w:jc w:val="both"/>
        <w:rPr>
          <w:rFonts w:ascii="Arial" w:hAnsi="Arial" w:cs="Arial"/>
          <w:sz w:val="22"/>
          <w:szCs w:val="22"/>
        </w:rPr>
      </w:pPr>
    </w:p>
    <w:p w14:paraId="32CA2206" w14:textId="77777777" w:rsidR="0041021F" w:rsidRPr="00B729B0" w:rsidRDefault="0041021F" w:rsidP="009226E1">
      <w:pPr>
        <w:jc w:val="both"/>
        <w:rPr>
          <w:rFonts w:ascii="Arial" w:hAnsi="Arial" w:cs="Arial"/>
          <w:sz w:val="22"/>
          <w:szCs w:val="22"/>
        </w:rPr>
      </w:pPr>
    </w:p>
    <w:p w14:paraId="0F880724" w14:textId="77777777" w:rsidR="00F1664E" w:rsidRPr="00B729B0" w:rsidRDefault="009C6C0B" w:rsidP="009C6C0B">
      <w:pPr>
        <w:ind w:left="142" w:hanging="142"/>
        <w:jc w:val="both"/>
        <w:rPr>
          <w:rFonts w:ascii="Arial" w:hAnsi="Arial" w:cs="Arial"/>
          <w:sz w:val="22"/>
          <w:szCs w:val="22"/>
        </w:rPr>
      </w:pPr>
      <w:r>
        <w:rPr>
          <w:rFonts w:ascii="Arial" w:hAnsi="Arial" w:cs="Arial"/>
          <w:sz w:val="22"/>
          <w:szCs w:val="22"/>
        </w:rPr>
        <w:t xml:space="preserve"> </w:t>
      </w:r>
      <w:r w:rsidR="00F1664E" w:rsidRPr="00B729B0">
        <w:rPr>
          <w:rFonts w:ascii="Arial" w:hAnsi="Arial" w:cs="Arial"/>
          <w:sz w:val="22"/>
          <w:szCs w:val="22"/>
        </w:rPr>
        <w:t xml:space="preserve">Oddaja javnega naročila se izvaja predvsem po določbah naslednjih zakonov in na njihovi </w:t>
      </w:r>
      <w:r>
        <w:rPr>
          <w:rFonts w:ascii="Arial" w:hAnsi="Arial" w:cs="Arial"/>
          <w:sz w:val="22"/>
          <w:szCs w:val="22"/>
        </w:rPr>
        <w:t xml:space="preserve"> </w:t>
      </w:r>
      <w:r w:rsidR="00F1664E" w:rsidRPr="00B729B0">
        <w:rPr>
          <w:rFonts w:ascii="Arial" w:hAnsi="Arial" w:cs="Arial"/>
          <w:sz w:val="22"/>
          <w:szCs w:val="22"/>
        </w:rPr>
        <w:t>podlagi sprejetih podzakonskih predpisov:</w:t>
      </w:r>
    </w:p>
    <w:tbl>
      <w:tblPr>
        <w:tblW w:w="0" w:type="auto"/>
        <w:tblLook w:val="00A0" w:firstRow="1" w:lastRow="0" w:firstColumn="1" w:lastColumn="0" w:noHBand="0" w:noVBand="0"/>
      </w:tblPr>
      <w:tblGrid>
        <w:gridCol w:w="9072"/>
      </w:tblGrid>
      <w:tr w:rsidR="00F1664E" w:rsidRPr="00B729B0" w14:paraId="491ABC60" w14:textId="77777777" w:rsidTr="00AE2F33">
        <w:tc>
          <w:tcPr>
            <w:tcW w:w="0" w:type="auto"/>
          </w:tcPr>
          <w:p w14:paraId="7086A413" w14:textId="13A1973D" w:rsidR="00F1664E" w:rsidRPr="0000560C" w:rsidRDefault="00F1664E" w:rsidP="0094084B">
            <w:pPr>
              <w:pStyle w:val="Odstavekseznama"/>
              <w:numPr>
                <w:ilvl w:val="0"/>
                <w:numId w:val="41"/>
              </w:numPr>
              <w:jc w:val="both"/>
              <w:rPr>
                <w:rFonts w:ascii="Arial" w:hAnsi="Arial" w:cs="Arial"/>
                <w:sz w:val="22"/>
                <w:szCs w:val="22"/>
              </w:rPr>
            </w:pPr>
            <w:r w:rsidRPr="0000560C">
              <w:rPr>
                <w:rFonts w:ascii="Arial" w:hAnsi="Arial" w:cs="Arial"/>
                <w:sz w:val="22"/>
                <w:szCs w:val="22"/>
              </w:rPr>
              <w:t>Zakon o javnem naročanju (</w:t>
            </w:r>
            <w:r w:rsidR="005F3BE4" w:rsidRPr="00EC225B">
              <w:rPr>
                <w:rFonts w:ascii="Arial" w:hAnsi="Arial" w:cs="Arial"/>
                <w:color w:val="000000" w:themeColor="text1"/>
                <w:sz w:val="22"/>
                <w:szCs w:val="22"/>
              </w:rPr>
              <w:t xml:space="preserve">Uradni list RS št. </w:t>
            </w:r>
            <w:r w:rsidR="005F3BE4" w:rsidRPr="00EC225B">
              <w:rPr>
                <w:rFonts w:ascii="Arial" w:hAnsi="Arial" w:cs="Arial"/>
                <w:bCs/>
                <w:sz w:val="22"/>
                <w:szCs w:val="22"/>
              </w:rPr>
              <w:t>91/15, 14/18, 121/21, 10/22, 74/22 – odl. US in 100/22 – ZNUZSZS, 28/23 in 88/23 – ZOPNN-F</w:t>
            </w:r>
            <w:r w:rsidRPr="0000560C">
              <w:rPr>
                <w:rFonts w:ascii="Arial" w:hAnsi="Arial" w:cs="Arial"/>
                <w:sz w:val="22"/>
                <w:szCs w:val="22"/>
              </w:rPr>
              <w:t>)</w:t>
            </w:r>
          </w:p>
          <w:p w14:paraId="78516F59" w14:textId="102F3D53" w:rsidR="00F1664E" w:rsidRPr="0000560C" w:rsidRDefault="00F1664E" w:rsidP="0094084B">
            <w:pPr>
              <w:pStyle w:val="Odstavekseznama"/>
              <w:numPr>
                <w:ilvl w:val="0"/>
                <w:numId w:val="41"/>
              </w:numPr>
              <w:jc w:val="both"/>
              <w:rPr>
                <w:rFonts w:ascii="Arial" w:hAnsi="Arial" w:cs="Arial"/>
                <w:sz w:val="22"/>
                <w:szCs w:val="22"/>
              </w:rPr>
            </w:pPr>
            <w:r w:rsidRPr="0000560C">
              <w:rPr>
                <w:rFonts w:ascii="Arial" w:hAnsi="Arial" w:cs="Arial"/>
                <w:sz w:val="22"/>
                <w:szCs w:val="22"/>
              </w:rPr>
              <w:t>Zakon o pravnem varstvu v postopkih javnega naročanja (Uradni list RS, št. 43/11, 60/11 - ZTP-D, 63/13 in 90/14 - ZDU-1I</w:t>
            </w:r>
            <w:r w:rsidR="00FE2363">
              <w:rPr>
                <w:rFonts w:ascii="Arial" w:hAnsi="Arial" w:cs="Arial"/>
                <w:sz w:val="22"/>
                <w:szCs w:val="22"/>
              </w:rPr>
              <w:t>, 60/17 in 72/19</w:t>
            </w:r>
            <w:r w:rsidRPr="0000560C">
              <w:rPr>
                <w:rFonts w:ascii="Arial" w:hAnsi="Arial" w:cs="Arial"/>
                <w:sz w:val="22"/>
                <w:szCs w:val="22"/>
              </w:rPr>
              <w:t>)</w:t>
            </w:r>
          </w:p>
          <w:p w14:paraId="45B86EBD" w14:textId="6E09BD31" w:rsidR="00F1664E" w:rsidRDefault="00F1664E" w:rsidP="0094084B">
            <w:pPr>
              <w:pStyle w:val="Odstavekseznama"/>
              <w:numPr>
                <w:ilvl w:val="0"/>
                <w:numId w:val="41"/>
              </w:numPr>
              <w:jc w:val="both"/>
              <w:rPr>
                <w:rFonts w:ascii="Arial" w:hAnsi="Arial" w:cs="Arial"/>
                <w:sz w:val="22"/>
                <w:szCs w:val="22"/>
              </w:rPr>
            </w:pPr>
            <w:r w:rsidRPr="0000560C">
              <w:rPr>
                <w:rFonts w:ascii="Arial" w:hAnsi="Arial" w:cs="Arial"/>
                <w:sz w:val="22"/>
                <w:szCs w:val="22"/>
              </w:rPr>
              <w:t>Zakon o integriteti in preprečevanju korupcije (Uradni list RS, št. 69/11 - uradno prečiščeno besedilo</w:t>
            </w:r>
            <w:r w:rsidR="00FE2363">
              <w:rPr>
                <w:rFonts w:ascii="Arial" w:hAnsi="Arial" w:cs="Arial"/>
                <w:sz w:val="22"/>
                <w:szCs w:val="22"/>
              </w:rPr>
              <w:t>, 158/20, 3/22 – Zdeb in 16/23-ZZPri</w:t>
            </w:r>
            <w:r w:rsidRPr="0000560C">
              <w:rPr>
                <w:rFonts w:ascii="Arial" w:hAnsi="Arial" w:cs="Arial"/>
                <w:sz w:val="22"/>
                <w:szCs w:val="22"/>
              </w:rPr>
              <w:t>);</w:t>
            </w:r>
          </w:p>
          <w:p w14:paraId="4F7D24F9" w14:textId="53A3AD09" w:rsidR="00F1664E" w:rsidRPr="0000560C" w:rsidRDefault="00F1664E" w:rsidP="0094084B">
            <w:pPr>
              <w:pStyle w:val="Odstavekseznama"/>
              <w:numPr>
                <w:ilvl w:val="0"/>
                <w:numId w:val="41"/>
              </w:numPr>
              <w:jc w:val="both"/>
              <w:rPr>
                <w:rFonts w:ascii="Arial" w:hAnsi="Arial" w:cs="Arial"/>
                <w:sz w:val="22"/>
                <w:szCs w:val="22"/>
              </w:rPr>
            </w:pPr>
            <w:r w:rsidRPr="0000560C">
              <w:rPr>
                <w:rFonts w:ascii="Arial" w:hAnsi="Arial" w:cs="Arial"/>
                <w:sz w:val="22"/>
                <w:szCs w:val="22"/>
              </w:rPr>
              <w:t>Uredba o finančnih zavarovanjih pri javnem naročanju (Uradni list RS,</w:t>
            </w:r>
            <w:r w:rsidR="00ED6A49">
              <w:rPr>
                <w:rFonts w:ascii="Arial" w:hAnsi="Arial" w:cs="Arial"/>
                <w:sz w:val="22"/>
                <w:szCs w:val="22"/>
              </w:rPr>
              <w:t xml:space="preserve"> </w:t>
            </w:r>
            <w:r w:rsidR="00896282">
              <w:rPr>
                <w:rFonts w:ascii="Arial" w:hAnsi="Arial" w:cs="Arial"/>
                <w:sz w:val="22"/>
                <w:szCs w:val="22"/>
              </w:rPr>
              <w:t>+</w:t>
            </w:r>
            <w:r w:rsidR="00FE2363">
              <w:rPr>
                <w:rFonts w:ascii="Arial" w:hAnsi="Arial" w:cs="Arial"/>
                <w:sz w:val="22"/>
                <w:szCs w:val="22"/>
              </w:rPr>
              <w:t>št. 27/16</w:t>
            </w:r>
            <w:r w:rsidRPr="0000560C">
              <w:rPr>
                <w:rFonts w:ascii="Arial" w:hAnsi="Arial" w:cs="Arial"/>
                <w:sz w:val="22"/>
                <w:szCs w:val="22"/>
              </w:rPr>
              <w:t>)</w:t>
            </w:r>
          </w:p>
          <w:p w14:paraId="2320F5D6" w14:textId="1E5EB343" w:rsidR="0000560C" w:rsidRPr="00F44F2F" w:rsidRDefault="00F1664E" w:rsidP="0094084B">
            <w:pPr>
              <w:pStyle w:val="Odstavekseznama"/>
              <w:numPr>
                <w:ilvl w:val="0"/>
                <w:numId w:val="41"/>
              </w:numPr>
              <w:jc w:val="both"/>
              <w:rPr>
                <w:rFonts w:ascii="Arial" w:hAnsi="Arial" w:cs="Arial"/>
                <w:sz w:val="22"/>
                <w:szCs w:val="22"/>
              </w:rPr>
            </w:pPr>
            <w:r w:rsidRPr="00F44F2F">
              <w:rPr>
                <w:rFonts w:ascii="Arial" w:hAnsi="Arial" w:cs="Arial"/>
                <w:sz w:val="22"/>
                <w:szCs w:val="22"/>
              </w:rPr>
              <w:t>Obligacijski zakonik (Uradni list RS, št. 97/07 - uradno prečiščeno besedilo</w:t>
            </w:r>
            <w:r w:rsidR="00F44F2F" w:rsidRPr="00F44F2F">
              <w:rPr>
                <w:rFonts w:ascii="Arial" w:hAnsi="Arial" w:cs="Arial"/>
                <w:sz w:val="22"/>
                <w:szCs w:val="22"/>
              </w:rPr>
              <w:t>, 64/2016 - odl. US, 20/2018</w:t>
            </w:r>
            <w:r w:rsidRPr="00F44F2F">
              <w:rPr>
                <w:rFonts w:ascii="Arial" w:hAnsi="Arial" w:cs="Arial"/>
                <w:sz w:val="22"/>
                <w:szCs w:val="22"/>
              </w:rPr>
              <w:t xml:space="preserve">) </w:t>
            </w:r>
          </w:p>
          <w:p w14:paraId="1620C9C5" w14:textId="1D829D09" w:rsidR="00F1664E" w:rsidRPr="00F44F2F" w:rsidRDefault="0000560C" w:rsidP="0094084B">
            <w:pPr>
              <w:pStyle w:val="Odstavekseznama"/>
              <w:numPr>
                <w:ilvl w:val="0"/>
                <w:numId w:val="41"/>
              </w:numPr>
              <w:jc w:val="both"/>
              <w:rPr>
                <w:rFonts w:ascii="Arial" w:hAnsi="Arial" w:cs="Arial"/>
                <w:sz w:val="22"/>
                <w:szCs w:val="22"/>
              </w:rPr>
            </w:pPr>
            <w:r w:rsidRPr="00F44F2F">
              <w:rPr>
                <w:rFonts w:ascii="Arial" w:hAnsi="Arial" w:cs="Arial"/>
                <w:sz w:val="22"/>
                <w:szCs w:val="22"/>
              </w:rPr>
              <w:lastRenderedPageBreak/>
              <w:t>t</w:t>
            </w:r>
            <w:r w:rsidR="00F1664E" w:rsidRPr="00F44F2F">
              <w:rPr>
                <w:rFonts w:ascii="Arial" w:hAnsi="Arial" w:cs="Arial"/>
                <w:sz w:val="22"/>
                <w:szCs w:val="22"/>
              </w:rPr>
              <w:t>er</w:t>
            </w:r>
            <w:r w:rsidRPr="00F44F2F">
              <w:rPr>
                <w:rFonts w:ascii="Arial" w:hAnsi="Arial" w:cs="Arial"/>
                <w:sz w:val="22"/>
                <w:szCs w:val="22"/>
              </w:rPr>
              <w:t xml:space="preserve"> </w:t>
            </w:r>
            <w:r w:rsidR="00F1664E" w:rsidRPr="00F44F2F">
              <w:rPr>
                <w:rFonts w:ascii="Arial" w:hAnsi="Arial" w:cs="Arial"/>
                <w:sz w:val="22"/>
                <w:szCs w:val="22"/>
              </w:rPr>
              <w:t>vsa ostala veljavna zakonodaja, ki velja v Republiki Sloveniji in ureja zadevno področje.</w:t>
            </w:r>
          </w:p>
          <w:p w14:paraId="02E93ECC" w14:textId="77777777" w:rsidR="00B729B0" w:rsidRPr="00B729B0" w:rsidRDefault="00B729B0" w:rsidP="000152A8">
            <w:pPr>
              <w:jc w:val="both"/>
              <w:rPr>
                <w:rFonts w:ascii="Arial" w:hAnsi="Arial" w:cs="Arial"/>
                <w:sz w:val="22"/>
                <w:szCs w:val="22"/>
              </w:rPr>
            </w:pPr>
          </w:p>
        </w:tc>
      </w:tr>
    </w:tbl>
    <w:p w14:paraId="21B9856C" w14:textId="04F021F5" w:rsidR="00F1664E" w:rsidRDefault="00F1664E" w:rsidP="000152A8">
      <w:pPr>
        <w:jc w:val="both"/>
        <w:rPr>
          <w:rFonts w:ascii="Arial" w:hAnsi="Arial" w:cs="Arial"/>
          <w:sz w:val="22"/>
          <w:szCs w:val="22"/>
        </w:rPr>
      </w:pPr>
      <w:r w:rsidRPr="00B729B0">
        <w:rPr>
          <w:rFonts w:ascii="Arial" w:hAnsi="Arial" w:cs="Arial"/>
          <w:sz w:val="22"/>
          <w:szCs w:val="22"/>
        </w:rPr>
        <w:lastRenderedPageBreak/>
        <w:t>Pri izvedbi javnega naročila ne more nastopati subjekt, za katerega je podana absolutna prepoved poslovanja na podlagi določbe 35. člena ZIntPK. V primeru nastopanja subjekta za katerega je na podlagi določbe 35. člena ZIntPK dovoljeno pogojno poslovanje, se morajo takšni subjekti vzdržati vseh dejanj, ki bi lahko pomenila vpliv na odločanje o sklenitvi in izvedbi postopka ali posla. V zvezi s tem morajo biti dosledno upoštevana določila ZIntPK in relevantne določbe ZJN-3 (3. odstavek 91. člena). V primeru kršitev navedenih določb bo takšna ponudba izločena iz nadaljnjega postopka.</w:t>
      </w:r>
    </w:p>
    <w:p w14:paraId="4791FBF9" w14:textId="467C583F" w:rsidR="00F44F2F" w:rsidRDefault="00F44F2F" w:rsidP="000152A8">
      <w:pPr>
        <w:jc w:val="both"/>
        <w:rPr>
          <w:rFonts w:ascii="Arial" w:hAnsi="Arial" w:cs="Arial"/>
          <w:sz w:val="22"/>
          <w:szCs w:val="22"/>
        </w:rPr>
      </w:pPr>
    </w:p>
    <w:p w14:paraId="2B524C18" w14:textId="0F3DFB14" w:rsidR="00F44F2F" w:rsidRDefault="00F44F2F" w:rsidP="000152A8">
      <w:pPr>
        <w:jc w:val="both"/>
        <w:rPr>
          <w:rFonts w:ascii="Arial" w:hAnsi="Arial" w:cs="Arial"/>
          <w:sz w:val="22"/>
          <w:szCs w:val="22"/>
        </w:rPr>
      </w:pPr>
    </w:p>
    <w:p w14:paraId="2DE23635" w14:textId="77777777" w:rsidR="00F44F2F" w:rsidRPr="00F44F2F" w:rsidRDefault="00F44F2F" w:rsidP="00F44F2F">
      <w:pPr>
        <w:jc w:val="both"/>
        <w:rPr>
          <w:rFonts w:ascii="Arial" w:eastAsia="Times New Roman" w:hAnsi="Arial" w:cs="Arial"/>
          <w:kern w:val="0"/>
          <w:sz w:val="22"/>
          <w:szCs w:val="22"/>
          <w:lang w:eastAsia="ar-SA" w:bidi="ar-SA"/>
        </w:rPr>
      </w:pPr>
      <w:r w:rsidRPr="00F44F2F">
        <w:rPr>
          <w:rFonts w:ascii="Arial" w:hAnsi="Arial" w:cs="Arial"/>
          <w:color w:val="000000"/>
          <w:sz w:val="22"/>
          <w:szCs w:val="22"/>
        </w:rPr>
        <w:t>Na naročnikov poziv izbrani ponudnik v postopku javnega naročanja ali pri izvajanju javnega naročila posreduje podatke o:</w:t>
      </w:r>
    </w:p>
    <w:tbl>
      <w:tblPr>
        <w:tblW w:w="0" w:type="auto"/>
        <w:tblLook w:val="04A0" w:firstRow="1" w:lastRow="0" w:firstColumn="1" w:lastColumn="0" w:noHBand="0" w:noVBand="1"/>
      </w:tblPr>
      <w:tblGrid>
        <w:gridCol w:w="9072"/>
      </w:tblGrid>
      <w:tr w:rsidR="00F44F2F" w:rsidRPr="00F44F2F" w14:paraId="0C1F5593" w14:textId="77777777" w:rsidTr="00F44F2F">
        <w:tc>
          <w:tcPr>
            <w:tcW w:w="0" w:type="auto"/>
            <w:hideMark/>
          </w:tcPr>
          <w:p w14:paraId="5A46596E" w14:textId="77777777" w:rsidR="00F44F2F" w:rsidRPr="00F44F2F" w:rsidRDefault="00F44F2F" w:rsidP="0094084B">
            <w:pPr>
              <w:widowControl/>
              <w:numPr>
                <w:ilvl w:val="0"/>
                <w:numId w:val="42"/>
              </w:numPr>
              <w:suppressAutoHyphens w:val="0"/>
              <w:jc w:val="both"/>
              <w:rPr>
                <w:rFonts w:ascii="Arial" w:eastAsia="Calibri" w:hAnsi="Arial" w:cs="Arial"/>
                <w:color w:val="000000"/>
                <w:sz w:val="22"/>
                <w:szCs w:val="22"/>
              </w:rPr>
            </w:pPr>
            <w:r w:rsidRPr="00F44F2F">
              <w:rPr>
                <w:rFonts w:ascii="Arial" w:eastAsia="Calibri" w:hAnsi="Arial" w:cs="Arial"/>
                <w:color w:val="000000"/>
                <w:sz w:val="22"/>
                <w:szCs w:val="22"/>
              </w:rPr>
              <w:t>svojih ustanoviteljih, družbenikih, delničarjih, komanditistih ali drugih lastnikih in podatke o lastniških deležih navedenih oseb in</w:t>
            </w:r>
          </w:p>
          <w:p w14:paraId="57E1CA6B" w14:textId="77777777" w:rsidR="00F44F2F" w:rsidRPr="00F44F2F" w:rsidRDefault="00F44F2F" w:rsidP="0094084B">
            <w:pPr>
              <w:widowControl/>
              <w:numPr>
                <w:ilvl w:val="0"/>
                <w:numId w:val="42"/>
              </w:numPr>
              <w:suppressAutoHyphens w:val="0"/>
              <w:jc w:val="both"/>
              <w:rPr>
                <w:rFonts w:ascii="Arial" w:eastAsia="Calibri" w:hAnsi="Arial" w:cs="Arial"/>
                <w:color w:val="000000"/>
                <w:sz w:val="22"/>
                <w:szCs w:val="22"/>
              </w:rPr>
            </w:pPr>
            <w:r w:rsidRPr="00F44F2F">
              <w:rPr>
                <w:rFonts w:ascii="Arial" w:eastAsia="Calibri" w:hAnsi="Arial" w:cs="Arial"/>
                <w:color w:val="000000"/>
                <w:sz w:val="22"/>
                <w:szCs w:val="22"/>
              </w:rPr>
              <w:t>gospodarskih subjektih, za katere se glede na določbe zakona, ki ureja gospodarske družbe, šteje, da so z njim povezane družbe.</w:t>
            </w:r>
          </w:p>
        </w:tc>
      </w:tr>
    </w:tbl>
    <w:p w14:paraId="57D5F73F" w14:textId="048A6084" w:rsidR="00F44F2F" w:rsidRPr="00F44F2F" w:rsidRDefault="00F44F2F" w:rsidP="000152A8">
      <w:pPr>
        <w:jc w:val="both"/>
        <w:rPr>
          <w:rFonts w:ascii="Arial" w:hAnsi="Arial" w:cs="Arial"/>
          <w:sz w:val="22"/>
          <w:szCs w:val="22"/>
        </w:rPr>
      </w:pPr>
      <w:r w:rsidRPr="00F44F2F">
        <w:rPr>
          <w:rFonts w:ascii="Arial" w:hAnsi="Arial" w:cs="Arial"/>
          <w:color w:val="000000"/>
          <w:sz w:val="22"/>
          <w:szCs w:val="22"/>
        </w:rPr>
        <w:t>Izbrani ponudnik podatke posreduje naročniku na Obrazcu: »</w:t>
      </w:r>
      <w:r w:rsidRPr="00F44F2F">
        <w:rPr>
          <w:rFonts w:ascii="Arial" w:hAnsi="Arial" w:cs="Arial"/>
          <w:b/>
          <w:bCs/>
          <w:i/>
          <w:iCs/>
          <w:color w:val="000000"/>
          <w:sz w:val="22"/>
          <w:szCs w:val="22"/>
        </w:rPr>
        <w:t>Izjava o lastniških deležih</w:t>
      </w:r>
      <w:r w:rsidRPr="00F44F2F">
        <w:rPr>
          <w:rFonts w:ascii="Arial" w:hAnsi="Arial" w:cs="Arial"/>
          <w:color w:val="000000"/>
          <w:sz w:val="22"/>
          <w:szCs w:val="22"/>
        </w:rPr>
        <w:t>«</w:t>
      </w:r>
      <w:r>
        <w:rPr>
          <w:rFonts w:ascii="Arial" w:hAnsi="Arial" w:cs="Arial"/>
          <w:color w:val="000000"/>
          <w:sz w:val="22"/>
          <w:szCs w:val="22"/>
        </w:rPr>
        <w:t>.</w:t>
      </w:r>
    </w:p>
    <w:p w14:paraId="12046384" w14:textId="77777777" w:rsidR="007375AD" w:rsidRPr="007375AD" w:rsidRDefault="007375AD" w:rsidP="007375AD">
      <w:pPr>
        <w:spacing w:before="225" w:after="225"/>
        <w:jc w:val="both"/>
        <w:rPr>
          <w:rFonts w:ascii="Arial" w:eastAsia="Times New Roman" w:hAnsi="Arial" w:cs="Arial"/>
          <w:kern w:val="0"/>
          <w:sz w:val="22"/>
          <w:szCs w:val="22"/>
          <w:lang w:eastAsia="ar-SA" w:bidi="ar-SA"/>
        </w:rPr>
      </w:pPr>
      <w:r w:rsidRPr="007375AD">
        <w:rPr>
          <w:rFonts w:ascii="Arial" w:hAnsi="Arial" w:cs="Arial"/>
          <w:color w:val="000000"/>
          <w:sz w:val="22"/>
          <w:szCs w:val="22"/>
        </w:rPr>
        <w:t>Zaradi zagotovitve transparentnosti posla in preprečitve korupcijskih tveganj je naročnik dolžan skladno s 6. odstavkom 14. člena ZIntPK pridobiti izjavo oziroma podatke o udeležbi fizičnih in pravnih oseb v lastništvu ponudnika, ter o gospodarskih subjektih, za katere se glede na določbe zakona, ki ureja gospodarske družbe, šteje, da so povezane družbe s ponudnikom. Za fizične osebe izjava vsebuje ime in priimek, naslov prebivališča in delež lastništva. Če ponudnik predloži lažno izjavo oziroma da neresnične podatke o navedenih dejstvih, ima to za posledico nepravilnost ponudbe oziroma ničnost pogodbe.</w:t>
      </w:r>
    </w:p>
    <w:p w14:paraId="4D6A8409" w14:textId="77777777" w:rsidR="007375AD" w:rsidRPr="007375AD" w:rsidRDefault="007375AD" w:rsidP="007375AD">
      <w:pPr>
        <w:spacing w:before="225" w:after="225"/>
        <w:jc w:val="both"/>
        <w:rPr>
          <w:rFonts w:ascii="Arial" w:hAnsi="Arial" w:cs="Arial"/>
          <w:sz w:val="22"/>
          <w:szCs w:val="22"/>
        </w:rPr>
      </w:pPr>
      <w:r w:rsidRPr="007375AD">
        <w:rPr>
          <w:rFonts w:ascii="Arial" w:hAnsi="Arial" w:cs="Arial"/>
          <w:color w:val="000000"/>
          <w:sz w:val="22"/>
          <w:szCs w:val="22"/>
        </w:rPr>
        <w:t>V času javnega razpisa naročnik in ponudnik ne smeta začenjati in izvajati dejanj, ki bi v naprej določila izbor določene ponudbe. V času izbire ponudbe do začetka veljavnosti pogodbe naročnik in ponudnik ne smeta začenjati dejanj, ki bi lahko povzročila, da pogodba ne bi začela veljati ali da ne bi bila izpolnjena.</w:t>
      </w:r>
    </w:p>
    <w:p w14:paraId="6D5144AA" w14:textId="77777777" w:rsidR="000152A8" w:rsidRDefault="000152A8" w:rsidP="000152A8">
      <w:pPr>
        <w:jc w:val="both"/>
        <w:rPr>
          <w:rFonts w:ascii="Arial" w:hAnsi="Arial" w:cs="Arial"/>
          <w:sz w:val="22"/>
          <w:szCs w:val="22"/>
        </w:rPr>
      </w:pPr>
      <w:r w:rsidRPr="00B729B0">
        <w:rPr>
          <w:rFonts w:ascii="Arial" w:hAnsi="Arial" w:cs="Arial"/>
          <w:sz w:val="22"/>
          <w:szCs w:val="22"/>
        </w:rPr>
        <w:t>V času javnega razpisa naročnik in ponudnik ne smeta začenjati in izvajati dejanj, ki bi v naprej določila izbor določene ponudbe. V času izbire ponudbe do začetka veljavnosti pogodbe naročnik in ponudnik ne smeta začenjati dejanj, ki bi lahko povzročila, da pogodba ne bi začela veljati ali da ne bi bila izpolnjena.</w:t>
      </w:r>
    </w:p>
    <w:p w14:paraId="61C412AF" w14:textId="77777777" w:rsidR="00864424" w:rsidRPr="00B729B0" w:rsidRDefault="00864424" w:rsidP="000152A8">
      <w:pPr>
        <w:jc w:val="both"/>
        <w:rPr>
          <w:rFonts w:ascii="Arial" w:hAnsi="Arial" w:cs="Arial"/>
          <w:sz w:val="22"/>
          <w:szCs w:val="22"/>
        </w:rPr>
      </w:pPr>
    </w:p>
    <w:p w14:paraId="3A0DB730" w14:textId="77777777" w:rsidR="000152A8" w:rsidRDefault="000152A8" w:rsidP="000152A8">
      <w:pPr>
        <w:jc w:val="both"/>
        <w:rPr>
          <w:rFonts w:ascii="Arial" w:hAnsi="Arial" w:cs="Arial"/>
          <w:sz w:val="22"/>
          <w:szCs w:val="22"/>
        </w:rPr>
      </w:pPr>
      <w:r w:rsidRPr="00B729B0">
        <w:rPr>
          <w:rFonts w:ascii="Arial" w:hAnsi="Arial" w:cs="Arial"/>
          <w:sz w:val="22"/>
          <w:szCs w:val="22"/>
        </w:rPr>
        <w:t>V primeru ustavitve postopka nobena stran ne sme začenjati in izvajati postopkov, ki bi oteževali razveljavitev ali spremembo odločitve o izbiri izvajalca ali bi vplivali na nepristranskost naročnika in/ali Državne revizijske komisije.</w:t>
      </w:r>
    </w:p>
    <w:p w14:paraId="3B3990B1" w14:textId="77777777" w:rsidR="00AB294E" w:rsidRDefault="00AB294E" w:rsidP="000152A8">
      <w:pPr>
        <w:jc w:val="both"/>
        <w:rPr>
          <w:rFonts w:ascii="Arial" w:hAnsi="Arial" w:cs="Arial"/>
          <w:sz w:val="22"/>
          <w:szCs w:val="22"/>
        </w:rPr>
      </w:pPr>
    </w:p>
    <w:p w14:paraId="2A70B17D" w14:textId="77777777" w:rsidR="00AB294E" w:rsidRDefault="00AB294E" w:rsidP="000152A8">
      <w:pPr>
        <w:jc w:val="both"/>
        <w:rPr>
          <w:rFonts w:ascii="Arial" w:hAnsi="Arial" w:cs="Arial"/>
          <w:sz w:val="22"/>
          <w:szCs w:val="22"/>
        </w:rPr>
      </w:pPr>
      <w:r>
        <w:rPr>
          <w:rFonts w:ascii="Arial" w:hAnsi="Arial" w:cs="Arial"/>
          <w:sz w:val="22"/>
          <w:szCs w:val="22"/>
        </w:rPr>
        <w:t>Naročilo ni razdeljeno na sklope.</w:t>
      </w:r>
    </w:p>
    <w:p w14:paraId="63724A88" w14:textId="77777777" w:rsidR="009226E1" w:rsidRPr="00B729B0" w:rsidRDefault="009226E1" w:rsidP="009226E1">
      <w:pPr>
        <w:jc w:val="both"/>
        <w:rPr>
          <w:rFonts w:ascii="Arial" w:hAnsi="Arial" w:cs="Arial"/>
          <w:sz w:val="22"/>
          <w:szCs w:val="22"/>
        </w:rPr>
      </w:pPr>
    </w:p>
    <w:p w14:paraId="32A23035" w14:textId="77777777" w:rsidR="009226E1" w:rsidRPr="005A4258" w:rsidRDefault="009226E1" w:rsidP="009226E1">
      <w:pPr>
        <w:pStyle w:val="Naslov2"/>
        <w:rPr>
          <w:rFonts w:ascii="Arial" w:hAnsi="Arial" w:cs="Arial"/>
          <w:color w:val="auto"/>
          <w:sz w:val="22"/>
          <w:szCs w:val="22"/>
          <w:u w:val="single"/>
        </w:rPr>
      </w:pPr>
      <w:bookmarkStart w:id="2" w:name="_Toc494887270"/>
      <w:r w:rsidRPr="005A4258">
        <w:rPr>
          <w:rFonts w:ascii="Arial" w:hAnsi="Arial" w:cs="Arial"/>
          <w:color w:val="auto"/>
          <w:sz w:val="22"/>
          <w:szCs w:val="22"/>
          <w:u w:val="single"/>
        </w:rPr>
        <w:t>1.2</w:t>
      </w:r>
      <w:r w:rsidR="00F00D69">
        <w:rPr>
          <w:rFonts w:ascii="Arial" w:hAnsi="Arial" w:cs="Arial"/>
          <w:color w:val="auto"/>
          <w:sz w:val="22"/>
          <w:szCs w:val="22"/>
          <w:u w:val="single"/>
        </w:rPr>
        <w:t xml:space="preserve"> </w:t>
      </w:r>
      <w:r w:rsidRPr="005A4258">
        <w:rPr>
          <w:rFonts w:ascii="Arial" w:hAnsi="Arial" w:cs="Arial"/>
          <w:color w:val="auto"/>
          <w:sz w:val="22"/>
          <w:szCs w:val="22"/>
          <w:u w:val="single"/>
        </w:rPr>
        <w:t xml:space="preserve"> Podatki o naročnik</w:t>
      </w:r>
      <w:bookmarkEnd w:id="2"/>
      <w:r w:rsidR="00AB294E">
        <w:rPr>
          <w:rFonts w:ascii="Arial" w:hAnsi="Arial" w:cs="Arial"/>
          <w:color w:val="auto"/>
          <w:sz w:val="22"/>
          <w:szCs w:val="22"/>
          <w:u w:val="single"/>
        </w:rPr>
        <w:t>u</w:t>
      </w:r>
      <w:r w:rsidRPr="005A4258">
        <w:rPr>
          <w:rFonts w:ascii="Arial" w:hAnsi="Arial" w:cs="Arial"/>
          <w:color w:val="auto"/>
          <w:sz w:val="22"/>
          <w:szCs w:val="22"/>
          <w:u w:val="single"/>
        </w:rPr>
        <w:t xml:space="preserve"> </w:t>
      </w:r>
    </w:p>
    <w:p w14:paraId="132021D8" w14:textId="77777777" w:rsidR="009226E1" w:rsidRPr="00B729B0" w:rsidRDefault="009226E1" w:rsidP="009226E1">
      <w:pPr>
        <w:jc w:val="both"/>
        <w:rPr>
          <w:rFonts w:ascii="Arial" w:hAnsi="Arial" w:cs="Arial"/>
          <w:sz w:val="22"/>
          <w:szCs w:val="22"/>
        </w:rPr>
      </w:pPr>
    </w:p>
    <w:p w14:paraId="52BF24F9" w14:textId="64A0820E" w:rsidR="009226E1" w:rsidRPr="00C134C7" w:rsidRDefault="009226E1" w:rsidP="00C134C7">
      <w:pPr>
        <w:jc w:val="both"/>
        <w:rPr>
          <w:rFonts w:ascii="Arial" w:hAnsi="Arial" w:cs="Arial"/>
          <w:sz w:val="22"/>
          <w:szCs w:val="22"/>
        </w:rPr>
      </w:pPr>
      <w:r w:rsidRPr="00B729B0">
        <w:rPr>
          <w:rFonts w:ascii="Arial" w:hAnsi="Arial" w:cs="Arial"/>
          <w:sz w:val="22"/>
          <w:szCs w:val="22"/>
        </w:rPr>
        <w:t>Splošna bolnišnica Jesenice</w:t>
      </w:r>
      <w:r w:rsidR="00C07C80">
        <w:rPr>
          <w:rFonts w:ascii="Arial" w:hAnsi="Arial" w:cs="Arial"/>
          <w:sz w:val="22"/>
          <w:szCs w:val="22"/>
        </w:rPr>
        <w:t xml:space="preserve"> oddaja</w:t>
      </w:r>
      <w:r w:rsidRPr="00B729B0">
        <w:rPr>
          <w:rFonts w:ascii="Arial" w:hAnsi="Arial" w:cs="Arial"/>
          <w:sz w:val="22"/>
          <w:szCs w:val="22"/>
        </w:rPr>
        <w:t xml:space="preserve"> (v nadaljevanju: SB Jesenice) </w:t>
      </w:r>
      <w:r w:rsidR="00C134C7">
        <w:rPr>
          <w:rFonts w:ascii="Arial" w:hAnsi="Arial" w:cs="Arial"/>
          <w:sz w:val="22"/>
          <w:szCs w:val="22"/>
        </w:rPr>
        <w:t>to naročilo v svojem imenu in za svoj račun.</w:t>
      </w:r>
    </w:p>
    <w:p w14:paraId="314A36C1" w14:textId="77777777" w:rsidR="007F5831" w:rsidRPr="00B729B0" w:rsidRDefault="007F5831" w:rsidP="009226E1">
      <w:pPr>
        <w:jc w:val="both"/>
        <w:rPr>
          <w:rFonts w:ascii="Arial" w:hAnsi="Arial" w:cs="Arial"/>
          <w:sz w:val="22"/>
          <w:szCs w:val="22"/>
        </w:rPr>
      </w:pPr>
    </w:p>
    <w:p w14:paraId="0723598B" w14:textId="77777777" w:rsidR="009226E1" w:rsidRPr="005A4258" w:rsidRDefault="009226E1" w:rsidP="009226E1">
      <w:pPr>
        <w:pStyle w:val="Naslov2"/>
        <w:rPr>
          <w:rFonts w:ascii="Arial" w:hAnsi="Arial" w:cs="Arial"/>
          <w:color w:val="auto"/>
          <w:sz w:val="22"/>
          <w:szCs w:val="22"/>
          <w:u w:val="single"/>
        </w:rPr>
      </w:pPr>
      <w:bookmarkStart w:id="3" w:name="_Toc494887272"/>
      <w:r w:rsidRPr="005A4258">
        <w:rPr>
          <w:rFonts w:ascii="Arial" w:hAnsi="Arial" w:cs="Arial"/>
          <w:color w:val="auto"/>
          <w:sz w:val="22"/>
          <w:szCs w:val="22"/>
          <w:u w:val="single"/>
        </w:rPr>
        <w:t>1.3</w:t>
      </w:r>
      <w:r w:rsidR="00F00D69">
        <w:rPr>
          <w:rFonts w:ascii="Arial" w:hAnsi="Arial" w:cs="Arial"/>
          <w:color w:val="auto"/>
          <w:sz w:val="22"/>
          <w:szCs w:val="22"/>
          <w:u w:val="single"/>
        </w:rPr>
        <w:t xml:space="preserve"> </w:t>
      </w:r>
      <w:r w:rsidRPr="005A4258">
        <w:rPr>
          <w:rFonts w:ascii="Arial" w:hAnsi="Arial" w:cs="Arial"/>
          <w:color w:val="auto"/>
          <w:sz w:val="22"/>
          <w:szCs w:val="22"/>
          <w:u w:val="single"/>
        </w:rPr>
        <w:t xml:space="preserve"> Sodelovanje</w:t>
      </w:r>
      <w:bookmarkEnd w:id="3"/>
    </w:p>
    <w:p w14:paraId="722ECB49" w14:textId="77777777" w:rsidR="009226E1" w:rsidRPr="00B729B0" w:rsidRDefault="009226E1" w:rsidP="009226E1">
      <w:pPr>
        <w:pStyle w:val="Telobesedila"/>
        <w:rPr>
          <w:rFonts w:ascii="Arial" w:hAnsi="Arial" w:cs="Arial"/>
          <w:sz w:val="22"/>
          <w:szCs w:val="22"/>
        </w:rPr>
      </w:pPr>
    </w:p>
    <w:p w14:paraId="0839ACA7" w14:textId="77777777" w:rsidR="009226E1" w:rsidRPr="00B729B0" w:rsidRDefault="009226E1" w:rsidP="008140A7">
      <w:pPr>
        <w:pStyle w:val="Telobesedila-zamik"/>
        <w:ind w:left="0"/>
        <w:jc w:val="both"/>
        <w:rPr>
          <w:rFonts w:cs="Arial"/>
        </w:rPr>
      </w:pPr>
      <w:r w:rsidRPr="00B729B0">
        <w:rPr>
          <w:rFonts w:cs="Arial"/>
        </w:rPr>
        <w:lastRenderedPageBreak/>
        <w:t xml:space="preserve">Kot ponudnik lahko v tem postopku javnega naročanja konkurira vsaka pravna ali fizična oseba, ki je registrirana za dejavnost, ki je predmet tega javnega naročila in ima za opravljanje te dejavnosti vsa predpisana dovoljenja za izvedbo tega javnega naročila. </w:t>
      </w:r>
    </w:p>
    <w:p w14:paraId="27A14355" w14:textId="77777777" w:rsidR="009226E1" w:rsidRPr="00B729B0" w:rsidRDefault="009226E1" w:rsidP="008140A7">
      <w:pPr>
        <w:pStyle w:val="Telobesedila-zamik"/>
        <w:ind w:left="0"/>
        <w:jc w:val="both"/>
        <w:rPr>
          <w:rFonts w:cs="Arial"/>
          <w:b/>
        </w:rPr>
      </w:pPr>
    </w:p>
    <w:p w14:paraId="70A0E459" w14:textId="77777777" w:rsidR="009226E1" w:rsidRPr="00B729B0" w:rsidRDefault="009226E1" w:rsidP="009226E1">
      <w:pPr>
        <w:pStyle w:val="Naslov3"/>
        <w:rPr>
          <w:rFonts w:ascii="Arial" w:hAnsi="Arial" w:cs="Arial"/>
          <w:color w:val="auto"/>
          <w:sz w:val="22"/>
          <w:szCs w:val="22"/>
        </w:rPr>
      </w:pPr>
      <w:bookmarkStart w:id="4" w:name="_Toc494887273"/>
      <w:r w:rsidRPr="00B729B0">
        <w:rPr>
          <w:rFonts w:ascii="Arial" w:hAnsi="Arial" w:cs="Arial"/>
          <w:color w:val="auto"/>
          <w:sz w:val="22"/>
          <w:szCs w:val="22"/>
        </w:rPr>
        <w:t>1.3.1 Tuji ponudniki</w:t>
      </w:r>
      <w:bookmarkEnd w:id="4"/>
    </w:p>
    <w:p w14:paraId="67652DAE" w14:textId="77777777" w:rsidR="009226E1" w:rsidRPr="00B729B0" w:rsidRDefault="009226E1" w:rsidP="009226E1">
      <w:pPr>
        <w:pStyle w:val="Telobesedila-zamik"/>
        <w:jc w:val="both"/>
        <w:rPr>
          <w:rFonts w:cs="Arial"/>
          <w:b/>
        </w:rPr>
      </w:pPr>
    </w:p>
    <w:p w14:paraId="2F965616" w14:textId="77777777" w:rsidR="009226E1" w:rsidRPr="00B729B0" w:rsidRDefault="009226E1" w:rsidP="008140A7">
      <w:pPr>
        <w:pStyle w:val="Telobesedila-zamik"/>
        <w:tabs>
          <w:tab w:val="left" w:pos="0"/>
        </w:tabs>
        <w:ind w:left="0"/>
        <w:jc w:val="both"/>
        <w:rPr>
          <w:rFonts w:cs="Arial"/>
        </w:rPr>
      </w:pPr>
      <w:r w:rsidRPr="00B729B0">
        <w:rPr>
          <w:rFonts w:cs="Arial"/>
        </w:rPr>
        <w:t>Za ponudnike s sedežem v tuji državi bo naročnik ugotavljal sposobnost na enak način kot za ponudnike s sedežem v Republiki Sloveniji.</w:t>
      </w:r>
    </w:p>
    <w:p w14:paraId="357156B8" w14:textId="77777777" w:rsidR="009226E1" w:rsidRPr="00B729B0" w:rsidRDefault="009226E1" w:rsidP="008140A7">
      <w:pPr>
        <w:pStyle w:val="Telobesedila-zamik"/>
        <w:tabs>
          <w:tab w:val="left" w:pos="0"/>
        </w:tabs>
        <w:ind w:left="0"/>
        <w:jc w:val="both"/>
        <w:rPr>
          <w:rFonts w:cs="Arial"/>
        </w:rPr>
      </w:pPr>
      <w:r w:rsidRPr="00B729B0">
        <w:rPr>
          <w:rFonts w:cs="Arial"/>
        </w:rPr>
        <w:t xml:space="preserve">Tuji ponudniki morajo predložiti dokazila, kot so navedena v točki 2.11 teh navodil. </w:t>
      </w:r>
    </w:p>
    <w:p w14:paraId="5818AAAE" w14:textId="77777777" w:rsidR="009226E1" w:rsidRPr="00B729B0" w:rsidRDefault="009226E1" w:rsidP="009226E1">
      <w:pPr>
        <w:pStyle w:val="Naslov3"/>
        <w:rPr>
          <w:rFonts w:ascii="Arial" w:hAnsi="Arial" w:cs="Arial"/>
          <w:sz w:val="22"/>
          <w:szCs w:val="22"/>
        </w:rPr>
      </w:pPr>
    </w:p>
    <w:p w14:paraId="4558CD3F" w14:textId="77777777" w:rsidR="009226E1" w:rsidRPr="00B729B0" w:rsidRDefault="009226E1" w:rsidP="009226E1">
      <w:pPr>
        <w:pStyle w:val="Naslov3"/>
        <w:rPr>
          <w:rFonts w:ascii="Arial" w:hAnsi="Arial" w:cs="Arial"/>
          <w:color w:val="auto"/>
          <w:sz w:val="22"/>
          <w:szCs w:val="22"/>
        </w:rPr>
      </w:pPr>
      <w:bookmarkStart w:id="5" w:name="_Toc494887274"/>
      <w:r w:rsidRPr="00B729B0">
        <w:rPr>
          <w:rFonts w:ascii="Arial" w:hAnsi="Arial" w:cs="Arial"/>
          <w:color w:val="auto"/>
          <w:sz w:val="22"/>
          <w:szCs w:val="22"/>
        </w:rPr>
        <w:t>1.3.2 Podizvajalci</w:t>
      </w:r>
      <w:bookmarkEnd w:id="5"/>
    </w:p>
    <w:p w14:paraId="7AC6C346" w14:textId="77777777" w:rsidR="009226E1" w:rsidRPr="00B729B0" w:rsidRDefault="009226E1" w:rsidP="009226E1">
      <w:pPr>
        <w:pStyle w:val="Telobesedila-zamik"/>
        <w:tabs>
          <w:tab w:val="left" w:pos="0"/>
        </w:tabs>
        <w:jc w:val="both"/>
        <w:rPr>
          <w:rFonts w:cs="Arial"/>
          <w:b/>
          <w:i/>
        </w:rPr>
      </w:pPr>
    </w:p>
    <w:p w14:paraId="363E4905" w14:textId="77777777" w:rsidR="009226E1" w:rsidRPr="00B729B0" w:rsidRDefault="009226E1" w:rsidP="009226E1">
      <w:pPr>
        <w:autoSpaceDE w:val="0"/>
        <w:autoSpaceDN w:val="0"/>
        <w:adjustRightInd w:val="0"/>
        <w:jc w:val="both"/>
        <w:rPr>
          <w:rFonts w:ascii="Arial" w:hAnsi="Arial" w:cs="Arial"/>
          <w:sz w:val="22"/>
          <w:szCs w:val="22"/>
        </w:rPr>
      </w:pPr>
      <w:r w:rsidRPr="00B729B0">
        <w:rPr>
          <w:rFonts w:ascii="Arial" w:hAnsi="Arial" w:cs="Arial"/>
          <w:sz w:val="22"/>
          <w:szCs w:val="22"/>
        </w:rPr>
        <w:t>Ponudnik lahko v celoti sam izvede predmetno javno naročilo ali pa del javnega naročila odda v podizvajanje. Če namerava ponudnik izvesti javno naročilo s podizvajalci, mora v ponudbi:</w:t>
      </w:r>
    </w:p>
    <w:p w14:paraId="0E841092" w14:textId="77777777" w:rsidR="009226E1" w:rsidRPr="00B729B0" w:rsidRDefault="009226E1" w:rsidP="0094084B">
      <w:pPr>
        <w:numPr>
          <w:ilvl w:val="0"/>
          <w:numId w:val="6"/>
        </w:numPr>
        <w:tabs>
          <w:tab w:val="left" w:pos="426"/>
        </w:tabs>
        <w:autoSpaceDE w:val="0"/>
        <w:autoSpaceDN w:val="0"/>
        <w:adjustRightInd w:val="0"/>
        <w:ind w:left="426" w:hanging="426"/>
        <w:jc w:val="both"/>
        <w:rPr>
          <w:rFonts w:ascii="Arial" w:hAnsi="Arial" w:cs="Arial"/>
          <w:sz w:val="22"/>
          <w:szCs w:val="22"/>
        </w:rPr>
      </w:pPr>
      <w:r w:rsidRPr="00B729B0">
        <w:rPr>
          <w:rFonts w:ascii="Arial" w:hAnsi="Arial" w:cs="Arial"/>
          <w:sz w:val="22"/>
          <w:szCs w:val="22"/>
        </w:rPr>
        <w:t>navesti vse podizvajalce (naziv, polni naslov, matična številka, davčna številka in transakcijski račun) ter vsak del javnega naročila, ki ga namerava oddati v podizvajanje (predmet, količina, vrednost, kraj in rok izvedbe teh del),</w:t>
      </w:r>
    </w:p>
    <w:p w14:paraId="7B7C7D03" w14:textId="77777777" w:rsidR="009226E1" w:rsidRPr="00B729B0" w:rsidRDefault="009226E1" w:rsidP="0094084B">
      <w:pPr>
        <w:numPr>
          <w:ilvl w:val="0"/>
          <w:numId w:val="6"/>
        </w:numPr>
        <w:tabs>
          <w:tab w:val="left" w:pos="426"/>
        </w:tabs>
        <w:autoSpaceDE w:val="0"/>
        <w:autoSpaceDN w:val="0"/>
        <w:adjustRightInd w:val="0"/>
        <w:ind w:left="426" w:hanging="426"/>
        <w:jc w:val="both"/>
        <w:rPr>
          <w:rFonts w:ascii="Arial" w:hAnsi="Arial" w:cs="Arial"/>
          <w:sz w:val="22"/>
          <w:szCs w:val="22"/>
        </w:rPr>
      </w:pPr>
      <w:r w:rsidRPr="00B729B0">
        <w:rPr>
          <w:rFonts w:ascii="Arial" w:hAnsi="Arial" w:cs="Arial"/>
          <w:sz w:val="22"/>
          <w:szCs w:val="22"/>
        </w:rPr>
        <w:t>navesti kontaktne podatke  in zakonite zastopnike predlaganih podizvajalcev</w:t>
      </w:r>
      <w:r w:rsidR="007F5831">
        <w:rPr>
          <w:rFonts w:ascii="Arial" w:hAnsi="Arial" w:cs="Arial"/>
          <w:sz w:val="22"/>
          <w:szCs w:val="22"/>
        </w:rPr>
        <w:t xml:space="preserve"> (OBR. 5)</w:t>
      </w:r>
    </w:p>
    <w:p w14:paraId="71D4E355" w14:textId="77777777" w:rsidR="009226E1" w:rsidRPr="00B729B0" w:rsidRDefault="009226E1" w:rsidP="0094084B">
      <w:pPr>
        <w:numPr>
          <w:ilvl w:val="0"/>
          <w:numId w:val="6"/>
        </w:numPr>
        <w:tabs>
          <w:tab w:val="left" w:pos="426"/>
        </w:tabs>
        <w:autoSpaceDE w:val="0"/>
        <w:autoSpaceDN w:val="0"/>
        <w:adjustRightInd w:val="0"/>
        <w:ind w:left="426" w:hanging="426"/>
        <w:jc w:val="both"/>
        <w:rPr>
          <w:rFonts w:ascii="Arial" w:hAnsi="Arial" w:cs="Arial"/>
          <w:sz w:val="22"/>
          <w:szCs w:val="22"/>
        </w:rPr>
      </w:pPr>
      <w:r w:rsidRPr="00B729B0">
        <w:rPr>
          <w:rFonts w:ascii="Arial" w:hAnsi="Arial" w:cs="Arial"/>
          <w:sz w:val="22"/>
          <w:szCs w:val="22"/>
        </w:rPr>
        <w:t>priložiti izpolnjene enotne evropske dokumente v zvezi z oddajo javnega naročila (v nadaljevanju: ESPD) teh podizvajalcev v skladu z 79. členom ZJN-3 ter</w:t>
      </w:r>
    </w:p>
    <w:p w14:paraId="0F222ED7" w14:textId="77777777" w:rsidR="009226E1" w:rsidRPr="00B729B0" w:rsidRDefault="009226E1" w:rsidP="0094084B">
      <w:pPr>
        <w:numPr>
          <w:ilvl w:val="0"/>
          <w:numId w:val="6"/>
        </w:numPr>
        <w:tabs>
          <w:tab w:val="left" w:pos="426"/>
        </w:tabs>
        <w:autoSpaceDE w:val="0"/>
        <w:autoSpaceDN w:val="0"/>
        <w:adjustRightInd w:val="0"/>
        <w:ind w:left="426" w:hanging="426"/>
        <w:jc w:val="both"/>
        <w:rPr>
          <w:rFonts w:ascii="Arial" w:hAnsi="Arial" w:cs="Arial"/>
          <w:sz w:val="22"/>
          <w:szCs w:val="22"/>
        </w:rPr>
      </w:pPr>
      <w:r w:rsidRPr="00B729B0">
        <w:rPr>
          <w:rFonts w:ascii="Arial" w:hAnsi="Arial" w:cs="Arial"/>
          <w:sz w:val="22"/>
          <w:szCs w:val="22"/>
        </w:rPr>
        <w:t>priložiti zahtevo podizvajalca za neposredno plačilo, če podizvajalec to zahteva</w:t>
      </w:r>
      <w:r w:rsidR="008F43EF">
        <w:rPr>
          <w:rFonts w:ascii="Arial" w:hAnsi="Arial" w:cs="Arial"/>
          <w:sz w:val="22"/>
          <w:szCs w:val="22"/>
        </w:rPr>
        <w:t xml:space="preserve"> (lastno</w:t>
      </w:r>
      <w:r w:rsidR="003B07E0">
        <w:rPr>
          <w:rFonts w:ascii="Arial" w:hAnsi="Arial" w:cs="Arial"/>
          <w:sz w:val="22"/>
          <w:szCs w:val="22"/>
        </w:rPr>
        <w:t xml:space="preserve"> oblikovano</w:t>
      </w:r>
      <w:r w:rsidR="008F43EF">
        <w:rPr>
          <w:rFonts w:ascii="Arial" w:hAnsi="Arial" w:cs="Arial"/>
          <w:sz w:val="22"/>
          <w:szCs w:val="22"/>
        </w:rPr>
        <w:t xml:space="preserve"> izjavo priloži ponudnik</w:t>
      </w:r>
      <w:r w:rsidR="003B07E0">
        <w:rPr>
          <w:rFonts w:ascii="Arial" w:hAnsi="Arial" w:cs="Arial"/>
          <w:sz w:val="22"/>
          <w:szCs w:val="22"/>
        </w:rPr>
        <w:t>).</w:t>
      </w:r>
    </w:p>
    <w:p w14:paraId="2D6BA46E" w14:textId="77777777" w:rsidR="009226E1" w:rsidRPr="00B729B0" w:rsidRDefault="009226E1" w:rsidP="009226E1">
      <w:pPr>
        <w:pStyle w:val="Telobesedila-zamik"/>
        <w:tabs>
          <w:tab w:val="left" w:pos="0"/>
        </w:tabs>
        <w:jc w:val="both"/>
        <w:rPr>
          <w:rFonts w:cs="Arial"/>
          <w:b/>
        </w:rPr>
      </w:pPr>
    </w:p>
    <w:p w14:paraId="158FDDE4" w14:textId="77777777" w:rsidR="009226E1" w:rsidRPr="00B729B0" w:rsidRDefault="009226E1" w:rsidP="009226E1">
      <w:pPr>
        <w:autoSpaceDE w:val="0"/>
        <w:autoSpaceDN w:val="0"/>
        <w:adjustRightInd w:val="0"/>
        <w:jc w:val="both"/>
        <w:rPr>
          <w:rFonts w:ascii="Arial" w:hAnsi="Arial" w:cs="Arial"/>
          <w:sz w:val="22"/>
          <w:szCs w:val="22"/>
        </w:rPr>
      </w:pPr>
      <w:r w:rsidRPr="00B729B0">
        <w:rPr>
          <w:rFonts w:ascii="Arial" w:hAnsi="Arial" w:cs="Arial"/>
          <w:sz w:val="22"/>
          <w:szCs w:val="22"/>
        </w:rPr>
        <w:t>Izbrani ponudnik (glavni izvajalec) mora med izvajanjem javnega naročila naročnika obvestiti o morebitnih spremembah informacij iz prejšnjega odstavka in poslati informacije o novih podizvajalcih, ki jih namerava naknadno vključiti v izvajanje, in sicer najkasneje v petih dneh po spremembi. V primeru vključitve novih podizvajalcev mora glavni izvajalec skupaj z obvestilom posredovati tudi podatke in dokumente iz druge, tretje in četrte alineje prejšnjega odstavka.</w:t>
      </w:r>
    </w:p>
    <w:p w14:paraId="4B4023B5" w14:textId="77777777" w:rsidR="009226E1" w:rsidRPr="00B729B0" w:rsidRDefault="009226E1" w:rsidP="009226E1">
      <w:pPr>
        <w:jc w:val="both"/>
        <w:rPr>
          <w:rFonts w:ascii="Arial" w:hAnsi="Arial" w:cs="Arial"/>
          <w:sz w:val="22"/>
          <w:szCs w:val="22"/>
        </w:rPr>
      </w:pPr>
      <w:r w:rsidRPr="00B729B0">
        <w:rPr>
          <w:rFonts w:ascii="Arial" w:hAnsi="Arial" w:cs="Arial"/>
          <w:sz w:val="22"/>
          <w:szCs w:val="22"/>
        </w:rPr>
        <w:t>Naročnik bo za vsakega podizvajalca posamično ugotavljal sposobnost iz točke 2.11 teh navodil, in sicer:</w:t>
      </w:r>
    </w:p>
    <w:p w14:paraId="76A6B336" w14:textId="77777777" w:rsidR="009226E1" w:rsidRPr="00B729B0" w:rsidRDefault="009226E1" w:rsidP="00963BA0">
      <w:pPr>
        <w:numPr>
          <w:ilvl w:val="0"/>
          <w:numId w:val="3"/>
        </w:numPr>
        <w:tabs>
          <w:tab w:val="left" w:pos="426"/>
        </w:tabs>
        <w:jc w:val="both"/>
        <w:rPr>
          <w:rFonts w:ascii="Arial" w:hAnsi="Arial" w:cs="Arial"/>
          <w:sz w:val="22"/>
          <w:szCs w:val="22"/>
        </w:rPr>
      </w:pPr>
      <w:r w:rsidRPr="00B729B0">
        <w:rPr>
          <w:rFonts w:ascii="Arial" w:hAnsi="Arial" w:cs="Arial"/>
          <w:sz w:val="22"/>
          <w:szCs w:val="22"/>
        </w:rPr>
        <w:t xml:space="preserve">ne smejo biti podani razlogi za izključitev, </w:t>
      </w:r>
    </w:p>
    <w:p w14:paraId="7436245D" w14:textId="77777777" w:rsidR="009226E1" w:rsidRPr="00B729B0" w:rsidRDefault="009226E1" w:rsidP="00963BA0">
      <w:pPr>
        <w:numPr>
          <w:ilvl w:val="0"/>
          <w:numId w:val="3"/>
        </w:numPr>
        <w:tabs>
          <w:tab w:val="left" w:pos="426"/>
        </w:tabs>
        <w:jc w:val="both"/>
        <w:rPr>
          <w:rFonts w:ascii="Arial" w:hAnsi="Arial" w:cs="Arial"/>
          <w:sz w:val="22"/>
          <w:szCs w:val="22"/>
        </w:rPr>
      </w:pPr>
      <w:r w:rsidRPr="00B729B0">
        <w:rPr>
          <w:rFonts w:ascii="Arial" w:hAnsi="Arial" w:cs="Arial"/>
          <w:sz w:val="22"/>
          <w:szCs w:val="22"/>
        </w:rPr>
        <w:t>sposobnost za opravljanje poklicne dejavnosti.</w:t>
      </w:r>
    </w:p>
    <w:p w14:paraId="5C1DE677" w14:textId="77777777" w:rsidR="009226E1" w:rsidRPr="00B729B0" w:rsidRDefault="009226E1" w:rsidP="009226E1">
      <w:pPr>
        <w:pStyle w:val="Naslov6"/>
        <w:rPr>
          <w:rFonts w:ascii="Arial" w:hAnsi="Arial" w:cs="Arial"/>
          <w:b/>
        </w:rPr>
      </w:pPr>
    </w:p>
    <w:p w14:paraId="021F459E" w14:textId="77777777" w:rsidR="009226E1" w:rsidRPr="00B729B0" w:rsidRDefault="009226E1" w:rsidP="008140A7">
      <w:pPr>
        <w:pStyle w:val="Naslov6"/>
        <w:jc w:val="both"/>
        <w:rPr>
          <w:rFonts w:ascii="Arial" w:hAnsi="Arial" w:cs="Arial"/>
          <w:color w:val="auto"/>
        </w:rPr>
      </w:pPr>
      <w:r w:rsidRPr="00B729B0">
        <w:rPr>
          <w:rFonts w:ascii="Arial" w:hAnsi="Arial" w:cs="Arial"/>
          <w:color w:val="auto"/>
        </w:rPr>
        <w:t>V kolikor bodo pri kateremkoli izmed podizvajalcev podani razlogi za izključitev iz točke 2.11.1 teh navodil, bo naročnik ravnal v skladu z določbo devetega, desetega in enajstega odstavka 75. člena ZJN-3.</w:t>
      </w:r>
    </w:p>
    <w:p w14:paraId="04BE5E79" w14:textId="77777777" w:rsidR="008140A7" w:rsidRPr="00B729B0" w:rsidRDefault="008140A7" w:rsidP="009226E1">
      <w:pPr>
        <w:autoSpaceDE w:val="0"/>
        <w:autoSpaceDN w:val="0"/>
        <w:adjustRightInd w:val="0"/>
        <w:jc w:val="both"/>
        <w:rPr>
          <w:rFonts w:ascii="Arial" w:hAnsi="Arial" w:cs="Arial"/>
          <w:sz w:val="22"/>
          <w:szCs w:val="22"/>
        </w:rPr>
      </w:pPr>
    </w:p>
    <w:p w14:paraId="163AF18C" w14:textId="77777777" w:rsidR="009226E1" w:rsidRPr="00B729B0" w:rsidRDefault="009226E1" w:rsidP="009226E1">
      <w:pPr>
        <w:autoSpaceDE w:val="0"/>
        <w:autoSpaceDN w:val="0"/>
        <w:adjustRightInd w:val="0"/>
        <w:jc w:val="both"/>
        <w:rPr>
          <w:rFonts w:ascii="Arial" w:hAnsi="Arial" w:cs="Arial"/>
          <w:sz w:val="22"/>
          <w:szCs w:val="22"/>
        </w:rPr>
      </w:pPr>
      <w:r w:rsidRPr="00B729B0">
        <w:rPr>
          <w:rFonts w:ascii="Arial" w:hAnsi="Arial" w:cs="Arial"/>
          <w:sz w:val="22"/>
          <w:szCs w:val="22"/>
        </w:rPr>
        <w:t>Naročnik bo zavrnil vključitev novega podizvajalca, če to lahko vpliva na nemoteno izvajanje ali dokončanje del in če novi podizvajalec ne izpolnjuje pogojev, ki jih je postavil naročnik v dokumentaciji v zvezi z oddajo javnega naročila. Naročnik bo o morebitni zavrnitvi novega podizvajalca obvestil glavnega izvajalca najpozneje v desetih dneh od prejema predloga za zamenjavo podizvajalca.</w:t>
      </w:r>
    </w:p>
    <w:p w14:paraId="6E514B0F" w14:textId="77777777" w:rsidR="009226E1" w:rsidRPr="00B729B0" w:rsidRDefault="009226E1" w:rsidP="009226E1">
      <w:pPr>
        <w:autoSpaceDE w:val="0"/>
        <w:autoSpaceDN w:val="0"/>
        <w:adjustRightInd w:val="0"/>
        <w:jc w:val="both"/>
        <w:rPr>
          <w:rFonts w:ascii="Arial" w:hAnsi="Arial" w:cs="Arial"/>
          <w:sz w:val="22"/>
          <w:szCs w:val="22"/>
        </w:rPr>
      </w:pPr>
      <w:r w:rsidRPr="00B729B0">
        <w:rPr>
          <w:rFonts w:ascii="Arial" w:hAnsi="Arial" w:cs="Arial"/>
          <w:sz w:val="22"/>
          <w:szCs w:val="22"/>
        </w:rPr>
        <w:t xml:space="preserve">Le če podizvajalec v skladu in na način, določen v drugem in tretjem odstavku 94. člena ZJN-3, zahteva neposredno plačilo, se šteje, da je neposredno plačilo podizvajalcu obvezno v </w:t>
      </w:r>
      <w:r w:rsidRPr="00B729B0">
        <w:rPr>
          <w:rFonts w:ascii="Arial" w:hAnsi="Arial" w:cs="Arial"/>
          <w:sz w:val="22"/>
          <w:szCs w:val="22"/>
        </w:rPr>
        <w:lastRenderedPageBreak/>
        <w:t>skladu z ZJN-3 in obveznost zavezuje naročnika in glavnega izvajalca. Kadar namerava ponudnik izvesti javno naročilo s podizvajalcem, ki zahteva neposredno plačilo, mora:</w:t>
      </w:r>
    </w:p>
    <w:p w14:paraId="3FB96CC8" w14:textId="77777777" w:rsidR="009226E1" w:rsidRPr="00B729B0" w:rsidRDefault="009226E1" w:rsidP="0094084B">
      <w:pPr>
        <w:numPr>
          <w:ilvl w:val="0"/>
          <w:numId w:val="7"/>
        </w:numPr>
        <w:tabs>
          <w:tab w:val="left" w:pos="426"/>
        </w:tabs>
        <w:autoSpaceDE w:val="0"/>
        <w:autoSpaceDN w:val="0"/>
        <w:adjustRightInd w:val="0"/>
        <w:ind w:left="426" w:hanging="426"/>
        <w:jc w:val="both"/>
        <w:rPr>
          <w:rFonts w:ascii="Arial" w:hAnsi="Arial" w:cs="Arial"/>
          <w:sz w:val="22"/>
          <w:szCs w:val="22"/>
        </w:rPr>
      </w:pPr>
      <w:r w:rsidRPr="00B729B0">
        <w:rPr>
          <w:rFonts w:ascii="Arial" w:hAnsi="Arial" w:cs="Arial"/>
          <w:sz w:val="22"/>
          <w:szCs w:val="22"/>
        </w:rPr>
        <w:t>glavni izvajalec v pogodbi pooblastiti naročnika, da na podlagi potrjenega računa oziroma situacije s strani glavnega izvajalca neposredno plačuje podizvajalcu,</w:t>
      </w:r>
    </w:p>
    <w:p w14:paraId="478F0D4C" w14:textId="77777777" w:rsidR="009226E1" w:rsidRPr="00B729B0" w:rsidRDefault="009226E1" w:rsidP="0094084B">
      <w:pPr>
        <w:numPr>
          <w:ilvl w:val="0"/>
          <w:numId w:val="7"/>
        </w:numPr>
        <w:tabs>
          <w:tab w:val="left" w:pos="426"/>
        </w:tabs>
        <w:autoSpaceDE w:val="0"/>
        <w:autoSpaceDN w:val="0"/>
        <w:adjustRightInd w:val="0"/>
        <w:ind w:left="426" w:hanging="426"/>
        <w:jc w:val="both"/>
        <w:rPr>
          <w:rFonts w:ascii="Arial" w:hAnsi="Arial" w:cs="Arial"/>
          <w:sz w:val="22"/>
          <w:szCs w:val="22"/>
        </w:rPr>
      </w:pPr>
      <w:r w:rsidRPr="00B729B0">
        <w:rPr>
          <w:rFonts w:ascii="Arial" w:hAnsi="Arial" w:cs="Arial"/>
          <w:sz w:val="22"/>
          <w:szCs w:val="22"/>
        </w:rPr>
        <w:t>podizvajalec predložiti soglasje, na podlagi katerega naročnik namesto ponudnika poravna podizvajalčevo terjatev do ponudnika,</w:t>
      </w:r>
    </w:p>
    <w:p w14:paraId="55FDF1E0" w14:textId="77777777" w:rsidR="009226E1" w:rsidRPr="00B729B0" w:rsidRDefault="009226E1" w:rsidP="0094084B">
      <w:pPr>
        <w:numPr>
          <w:ilvl w:val="0"/>
          <w:numId w:val="7"/>
        </w:numPr>
        <w:tabs>
          <w:tab w:val="left" w:pos="426"/>
        </w:tabs>
        <w:autoSpaceDE w:val="0"/>
        <w:autoSpaceDN w:val="0"/>
        <w:adjustRightInd w:val="0"/>
        <w:ind w:left="426" w:hanging="426"/>
        <w:jc w:val="both"/>
        <w:rPr>
          <w:rFonts w:ascii="Arial" w:hAnsi="Arial" w:cs="Arial"/>
          <w:sz w:val="22"/>
          <w:szCs w:val="22"/>
        </w:rPr>
      </w:pPr>
      <w:r w:rsidRPr="00B729B0">
        <w:rPr>
          <w:rFonts w:ascii="Arial" w:hAnsi="Arial" w:cs="Arial"/>
          <w:sz w:val="22"/>
          <w:szCs w:val="22"/>
        </w:rPr>
        <w:t>glavni izvajalec svojemu računu ali situaciji priložiti račun ali situacijo podizvajalca, ki ga je predhodno potrdil.</w:t>
      </w:r>
    </w:p>
    <w:p w14:paraId="0A351357" w14:textId="77777777" w:rsidR="009226E1" w:rsidRPr="00B729B0" w:rsidRDefault="009226E1" w:rsidP="009226E1">
      <w:pPr>
        <w:tabs>
          <w:tab w:val="left" w:pos="426"/>
        </w:tabs>
        <w:autoSpaceDE w:val="0"/>
        <w:autoSpaceDN w:val="0"/>
        <w:adjustRightInd w:val="0"/>
        <w:jc w:val="both"/>
        <w:rPr>
          <w:rFonts w:ascii="Arial" w:hAnsi="Arial" w:cs="Arial"/>
          <w:sz w:val="22"/>
          <w:szCs w:val="22"/>
        </w:rPr>
      </w:pPr>
    </w:p>
    <w:p w14:paraId="3CFDB441" w14:textId="6BF90856" w:rsidR="004C5A2C" w:rsidRPr="00B729B0" w:rsidRDefault="009226E1" w:rsidP="009226E1">
      <w:pPr>
        <w:autoSpaceDE w:val="0"/>
        <w:autoSpaceDN w:val="0"/>
        <w:adjustRightInd w:val="0"/>
        <w:jc w:val="both"/>
        <w:rPr>
          <w:rFonts w:ascii="Arial" w:hAnsi="Arial" w:cs="Arial"/>
          <w:sz w:val="22"/>
          <w:szCs w:val="22"/>
        </w:rPr>
      </w:pPr>
      <w:r w:rsidRPr="00B729B0">
        <w:rPr>
          <w:rFonts w:ascii="Arial" w:hAnsi="Arial" w:cs="Arial"/>
          <w:sz w:val="22"/>
          <w:szCs w:val="22"/>
        </w:rPr>
        <w:t>Če neposredno plačilo podizvajalcu ni obvezno</w:t>
      </w:r>
      <w:r w:rsidR="00A15D6C">
        <w:rPr>
          <w:rFonts w:ascii="Arial" w:hAnsi="Arial" w:cs="Arial"/>
          <w:sz w:val="22"/>
          <w:szCs w:val="22"/>
        </w:rPr>
        <w:t>,</w:t>
      </w:r>
      <w:r w:rsidRPr="00B729B0">
        <w:rPr>
          <w:rFonts w:ascii="Arial" w:hAnsi="Arial" w:cs="Arial"/>
          <w:sz w:val="22"/>
          <w:szCs w:val="22"/>
        </w:rPr>
        <w:t xml:space="preserve"> bo naročnik od izbranega ponudnika zahteval, da mu najpozneje v 60 dneh od plačila končnega računa oziroma situacije pošlje svojo pisno izjavo in pisno izjavo podizvajalca, da je podizvajalec prejel plačilo za izvedene</w:t>
      </w:r>
      <w:r w:rsidR="005179F1">
        <w:rPr>
          <w:rFonts w:ascii="Arial" w:hAnsi="Arial" w:cs="Arial"/>
          <w:sz w:val="22"/>
          <w:szCs w:val="22"/>
        </w:rPr>
        <w:t xml:space="preserve"> storitve </w:t>
      </w:r>
      <w:r w:rsidRPr="00B729B0">
        <w:rPr>
          <w:rFonts w:ascii="Arial" w:hAnsi="Arial" w:cs="Arial"/>
          <w:sz w:val="22"/>
          <w:szCs w:val="22"/>
        </w:rPr>
        <w:t>neposredno povezano s predmetom javnega naročila.</w:t>
      </w:r>
    </w:p>
    <w:p w14:paraId="3E5F7614" w14:textId="77777777" w:rsidR="00F27824" w:rsidRPr="00B729B0" w:rsidRDefault="00F27824" w:rsidP="009226E1">
      <w:pPr>
        <w:autoSpaceDE w:val="0"/>
        <w:autoSpaceDN w:val="0"/>
        <w:adjustRightInd w:val="0"/>
        <w:jc w:val="both"/>
        <w:rPr>
          <w:rFonts w:ascii="Arial" w:hAnsi="Arial" w:cs="Arial"/>
          <w:sz w:val="22"/>
          <w:szCs w:val="22"/>
        </w:rPr>
      </w:pPr>
    </w:p>
    <w:p w14:paraId="6F41A02D" w14:textId="77777777" w:rsidR="009226E1" w:rsidRPr="00B729B0" w:rsidRDefault="009226E1" w:rsidP="009226E1">
      <w:pPr>
        <w:pStyle w:val="Naslov3"/>
        <w:rPr>
          <w:rFonts w:ascii="Arial" w:hAnsi="Arial" w:cs="Arial"/>
          <w:color w:val="auto"/>
          <w:sz w:val="22"/>
          <w:szCs w:val="22"/>
        </w:rPr>
      </w:pPr>
      <w:bookmarkStart w:id="6" w:name="_Toc494887275"/>
      <w:r w:rsidRPr="00B729B0">
        <w:rPr>
          <w:rFonts w:ascii="Arial" w:hAnsi="Arial" w:cs="Arial"/>
          <w:color w:val="auto"/>
          <w:sz w:val="22"/>
          <w:szCs w:val="22"/>
        </w:rPr>
        <w:t>1.3.3 Skupna ponudba</w:t>
      </w:r>
      <w:bookmarkEnd w:id="6"/>
    </w:p>
    <w:p w14:paraId="43AAC00E" w14:textId="77777777" w:rsidR="009226E1" w:rsidRPr="00B729B0" w:rsidRDefault="009226E1" w:rsidP="009226E1">
      <w:pPr>
        <w:pStyle w:val="Telobesedila-zamik"/>
        <w:tabs>
          <w:tab w:val="left" w:pos="0"/>
        </w:tabs>
        <w:jc w:val="both"/>
        <w:rPr>
          <w:rFonts w:cs="Arial"/>
          <w:b/>
        </w:rPr>
      </w:pPr>
    </w:p>
    <w:p w14:paraId="0896AD89" w14:textId="77777777" w:rsidR="009226E1" w:rsidRPr="00B729B0" w:rsidRDefault="009226E1" w:rsidP="00F27824">
      <w:pPr>
        <w:pStyle w:val="Telobesedila-zamik"/>
        <w:tabs>
          <w:tab w:val="left" w:pos="0"/>
        </w:tabs>
        <w:ind w:left="0"/>
        <w:jc w:val="both"/>
        <w:rPr>
          <w:rFonts w:cs="Arial"/>
        </w:rPr>
      </w:pPr>
      <w:r w:rsidRPr="00B729B0">
        <w:rPr>
          <w:rFonts w:cs="Arial"/>
        </w:rPr>
        <w:t xml:space="preserve">Skupine gospodarskih subjektov lahko predložijo skupno ponudbo. V primeru skupne ponudbe bo naročnik </w:t>
      </w:r>
      <w:r w:rsidRPr="00B729B0">
        <w:rPr>
          <w:rFonts w:cs="Arial"/>
          <w:u w:val="single"/>
        </w:rPr>
        <w:t>od izbrane skupine zahteval</w:t>
      </w:r>
      <w:r w:rsidRPr="00B729B0">
        <w:rPr>
          <w:rFonts w:cs="Arial"/>
        </w:rPr>
        <w:t xml:space="preserve"> predložitev ustreznega akta o skupni izvedbi naročila iz katerega bo nedvoumno razvidno naslednje:</w:t>
      </w:r>
    </w:p>
    <w:p w14:paraId="178C0915" w14:textId="77777777" w:rsidR="009226E1" w:rsidRPr="00B729B0" w:rsidRDefault="009226E1" w:rsidP="00963BA0">
      <w:pPr>
        <w:numPr>
          <w:ilvl w:val="0"/>
          <w:numId w:val="2"/>
        </w:numPr>
        <w:jc w:val="both"/>
        <w:rPr>
          <w:rFonts w:ascii="Arial" w:hAnsi="Arial" w:cs="Arial"/>
          <w:sz w:val="22"/>
          <w:szCs w:val="22"/>
        </w:rPr>
      </w:pPr>
      <w:r w:rsidRPr="00B729B0">
        <w:rPr>
          <w:rFonts w:ascii="Arial" w:hAnsi="Arial" w:cs="Arial"/>
          <w:sz w:val="22"/>
          <w:szCs w:val="22"/>
        </w:rPr>
        <w:t>imenovanje poslovodečega pri izvedbi javnega naročila;</w:t>
      </w:r>
    </w:p>
    <w:p w14:paraId="724539D3" w14:textId="77777777" w:rsidR="009226E1" w:rsidRPr="00B729B0" w:rsidRDefault="009226E1" w:rsidP="00963BA0">
      <w:pPr>
        <w:numPr>
          <w:ilvl w:val="0"/>
          <w:numId w:val="2"/>
        </w:numPr>
        <w:jc w:val="both"/>
        <w:rPr>
          <w:rFonts w:ascii="Arial" w:hAnsi="Arial" w:cs="Arial"/>
          <w:sz w:val="22"/>
          <w:szCs w:val="22"/>
        </w:rPr>
      </w:pPr>
      <w:r w:rsidRPr="00B729B0">
        <w:rPr>
          <w:rFonts w:ascii="Arial" w:hAnsi="Arial" w:cs="Arial"/>
          <w:sz w:val="22"/>
          <w:szCs w:val="22"/>
        </w:rPr>
        <w:t>pooblastilo poslovodečemu za podpis ponudbe in pogodb,</w:t>
      </w:r>
    </w:p>
    <w:p w14:paraId="64C853A1" w14:textId="77777777" w:rsidR="009226E1" w:rsidRPr="00B729B0" w:rsidRDefault="009226E1" w:rsidP="00963BA0">
      <w:pPr>
        <w:numPr>
          <w:ilvl w:val="0"/>
          <w:numId w:val="2"/>
        </w:numPr>
        <w:jc w:val="both"/>
        <w:rPr>
          <w:rFonts w:ascii="Arial" w:hAnsi="Arial" w:cs="Arial"/>
          <w:sz w:val="22"/>
          <w:szCs w:val="22"/>
        </w:rPr>
      </w:pPr>
      <w:r w:rsidRPr="00B729B0">
        <w:rPr>
          <w:rFonts w:ascii="Arial" w:hAnsi="Arial" w:cs="Arial"/>
          <w:sz w:val="22"/>
          <w:szCs w:val="22"/>
        </w:rPr>
        <w:t>izjava, da so seznanjeni z Navodili ponudnikom za izdelavo ponudbe in z razpisnimi pogoji ter merilom za dodelitev javnega naročila in da z njimi v celoti soglašajo,</w:t>
      </w:r>
    </w:p>
    <w:p w14:paraId="743D2A9E" w14:textId="77777777" w:rsidR="009226E1" w:rsidRPr="00B729B0" w:rsidRDefault="009226E1" w:rsidP="00963BA0">
      <w:pPr>
        <w:numPr>
          <w:ilvl w:val="0"/>
          <w:numId w:val="2"/>
        </w:numPr>
        <w:jc w:val="both"/>
        <w:rPr>
          <w:rFonts w:ascii="Arial" w:hAnsi="Arial" w:cs="Arial"/>
          <w:sz w:val="22"/>
          <w:szCs w:val="22"/>
        </w:rPr>
      </w:pPr>
      <w:r w:rsidRPr="00B729B0">
        <w:rPr>
          <w:rFonts w:ascii="Arial" w:hAnsi="Arial" w:cs="Arial"/>
          <w:sz w:val="22"/>
          <w:szCs w:val="22"/>
        </w:rPr>
        <w:t xml:space="preserve">izjava, da so seznanjeni s plačilnimi pogoji iz dokumentacije v zvezi z oddajo javnega naročila in navedba, da odgovarjajo naročniku neomejeno solidarno. </w:t>
      </w:r>
    </w:p>
    <w:p w14:paraId="6998D526" w14:textId="77777777" w:rsidR="00F27824" w:rsidRPr="00B729B0" w:rsidRDefault="00F27824" w:rsidP="00F27824">
      <w:pPr>
        <w:pStyle w:val="Telobesedila-zamik"/>
        <w:tabs>
          <w:tab w:val="left" w:pos="0"/>
        </w:tabs>
        <w:ind w:left="0"/>
        <w:jc w:val="both"/>
        <w:rPr>
          <w:rFonts w:cs="Arial"/>
        </w:rPr>
      </w:pPr>
    </w:p>
    <w:p w14:paraId="2736066C" w14:textId="77777777" w:rsidR="009226E1" w:rsidRPr="00B729B0" w:rsidRDefault="009226E1" w:rsidP="00F27824">
      <w:pPr>
        <w:pStyle w:val="Telobesedila-zamik"/>
        <w:tabs>
          <w:tab w:val="left" w:pos="0"/>
        </w:tabs>
        <w:ind w:left="0"/>
        <w:jc w:val="both"/>
        <w:rPr>
          <w:rFonts w:cs="Arial"/>
        </w:rPr>
      </w:pPr>
      <w:r w:rsidRPr="00B729B0">
        <w:rPr>
          <w:rFonts w:cs="Arial"/>
        </w:rPr>
        <w:t>V primeru skupne ponudbe je potrebno za vsakega od sodelujočih gospodarskih subjektov predložiti ločen ESPD obrazec.</w:t>
      </w:r>
    </w:p>
    <w:p w14:paraId="5EA11B20" w14:textId="77777777" w:rsidR="009226E1" w:rsidRPr="00B729B0" w:rsidRDefault="009226E1" w:rsidP="009226E1">
      <w:pPr>
        <w:jc w:val="both"/>
        <w:rPr>
          <w:rFonts w:ascii="Arial" w:hAnsi="Arial" w:cs="Arial"/>
          <w:sz w:val="22"/>
          <w:szCs w:val="22"/>
        </w:rPr>
      </w:pPr>
      <w:r w:rsidRPr="00B729B0">
        <w:rPr>
          <w:rFonts w:ascii="Arial" w:hAnsi="Arial" w:cs="Arial"/>
          <w:sz w:val="22"/>
          <w:szCs w:val="22"/>
        </w:rPr>
        <w:t>V primeru, da skupina ponudnikov predloži skupno ponudbo, bo naročnik za vsakega ponudnika iz skupine ponudnikov posamično ugotavljal sposobnost iz točke 2.11 teh navodil, in sicer:</w:t>
      </w:r>
    </w:p>
    <w:p w14:paraId="659A75D0" w14:textId="77777777" w:rsidR="009226E1" w:rsidRPr="00B729B0" w:rsidRDefault="009226E1" w:rsidP="00963BA0">
      <w:pPr>
        <w:numPr>
          <w:ilvl w:val="0"/>
          <w:numId w:val="3"/>
        </w:numPr>
        <w:tabs>
          <w:tab w:val="left" w:pos="426"/>
        </w:tabs>
        <w:jc w:val="both"/>
        <w:rPr>
          <w:rFonts w:ascii="Arial" w:hAnsi="Arial" w:cs="Arial"/>
          <w:sz w:val="22"/>
          <w:szCs w:val="22"/>
        </w:rPr>
      </w:pPr>
      <w:r w:rsidRPr="00B729B0">
        <w:rPr>
          <w:rFonts w:ascii="Arial" w:hAnsi="Arial" w:cs="Arial"/>
          <w:sz w:val="22"/>
          <w:szCs w:val="22"/>
        </w:rPr>
        <w:t xml:space="preserve">ne smejo biti podani razlogi za izključitev, </w:t>
      </w:r>
    </w:p>
    <w:p w14:paraId="71A68892" w14:textId="77777777" w:rsidR="009226E1" w:rsidRPr="00B729B0" w:rsidRDefault="009226E1" w:rsidP="00963BA0">
      <w:pPr>
        <w:numPr>
          <w:ilvl w:val="0"/>
          <w:numId w:val="3"/>
        </w:numPr>
        <w:tabs>
          <w:tab w:val="left" w:pos="426"/>
        </w:tabs>
        <w:jc w:val="both"/>
        <w:rPr>
          <w:rFonts w:ascii="Arial" w:hAnsi="Arial" w:cs="Arial"/>
          <w:sz w:val="22"/>
          <w:szCs w:val="22"/>
        </w:rPr>
      </w:pPr>
      <w:r w:rsidRPr="00B729B0">
        <w:rPr>
          <w:rFonts w:ascii="Arial" w:hAnsi="Arial" w:cs="Arial"/>
          <w:sz w:val="22"/>
          <w:szCs w:val="22"/>
        </w:rPr>
        <w:t>sposobnost za opravljanje poklicne dejavnosti.</w:t>
      </w:r>
    </w:p>
    <w:p w14:paraId="1CD24B58" w14:textId="77777777" w:rsidR="009226E1" w:rsidRPr="00B729B0" w:rsidRDefault="009226E1" w:rsidP="009226E1">
      <w:pPr>
        <w:pStyle w:val="Naslov6"/>
        <w:rPr>
          <w:rFonts w:ascii="Arial" w:hAnsi="Arial" w:cs="Arial"/>
          <w:b/>
        </w:rPr>
      </w:pPr>
    </w:p>
    <w:p w14:paraId="4AA11DA6" w14:textId="77777777" w:rsidR="009226E1" w:rsidRPr="00B729B0" w:rsidRDefault="009226E1" w:rsidP="00F27824">
      <w:pPr>
        <w:pStyle w:val="Naslov6"/>
        <w:jc w:val="both"/>
        <w:rPr>
          <w:rFonts w:ascii="Arial" w:hAnsi="Arial" w:cs="Arial"/>
          <w:color w:val="auto"/>
        </w:rPr>
      </w:pPr>
      <w:r w:rsidRPr="00B729B0">
        <w:rPr>
          <w:rFonts w:ascii="Arial" w:hAnsi="Arial" w:cs="Arial"/>
          <w:color w:val="auto"/>
        </w:rPr>
        <w:t>V kolikor bodo pri kateremkoli izmed skupnih ponudnikov podani razlogi za izključitev iz točke 2.11.1 teh navodil, bo naročnik ravnal v skladu z določbo devetega, desetega in enajstega odstavka 75. člena ZJN-3.</w:t>
      </w:r>
    </w:p>
    <w:p w14:paraId="21FB495D" w14:textId="77777777" w:rsidR="009226E1" w:rsidRPr="00B729B0" w:rsidRDefault="009226E1" w:rsidP="009226E1">
      <w:pPr>
        <w:rPr>
          <w:rFonts w:ascii="Arial" w:hAnsi="Arial" w:cs="Arial"/>
          <w:sz w:val="22"/>
          <w:szCs w:val="22"/>
        </w:rPr>
      </w:pPr>
    </w:p>
    <w:p w14:paraId="403A4961" w14:textId="77777777" w:rsidR="009226E1" w:rsidRPr="00B729B0" w:rsidRDefault="009226E1" w:rsidP="009226E1">
      <w:pPr>
        <w:jc w:val="both"/>
        <w:rPr>
          <w:rFonts w:ascii="Arial" w:hAnsi="Arial" w:cs="Arial"/>
          <w:b/>
          <w:sz w:val="22"/>
          <w:szCs w:val="22"/>
        </w:rPr>
      </w:pPr>
      <w:r w:rsidRPr="00B729B0">
        <w:rPr>
          <w:rFonts w:ascii="Arial" w:hAnsi="Arial" w:cs="Arial"/>
          <w:sz w:val="22"/>
          <w:szCs w:val="22"/>
        </w:rPr>
        <w:t xml:space="preserve">Pogoje iz poglavja »Tehnična in strokovna sposobnost« iz točke 2.11.2.2 teh navodil lahko ponudniki iz skupine ponudnikov izpolnjujejo </w:t>
      </w:r>
      <w:r w:rsidRPr="00B729B0">
        <w:rPr>
          <w:rFonts w:ascii="Arial" w:hAnsi="Arial" w:cs="Arial"/>
          <w:b/>
          <w:sz w:val="22"/>
          <w:szCs w:val="22"/>
        </w:rPr>
        <w:t xml:space="preserve">skupno. </w:t>
      </w:r>
    </w:p>
    <w:p w14:paraId="171DEADA" w14:textId="3EE324BA" w:rsidR="009226E1" w:rsidRDefault="009226E1" w:rsidP="00F27824">
      <w:pPr>
        <w:jc w:val="both"/>
        <w:rPr>
          <w:rFonts w:ascii="Arial" w:hAnsi="Arial" w:cs="Arial"/>
          <w:sz w:val="22"/>
          <w:szCs w:val="22"/>
        </w:rPr>
      </w:pPr>
      <w:r w:rsidRPr="00B729B0">
        <w:rPr>
          <w:rFonts w:ascii="Arial" w:hAnsi="Arial" w:cs="Arial"/>
          <w:sz w:val="22"/>
          <w:szCs w:val="22"/>
        </w:rPr>
        <w:t>Finančna zavarovanja lahko predloži samo eden izmed ponudnikov, ki nastopajo v skupni ponudbi, morajo pa biti izpolnjene vse zahteve (višina, veljavnost, itd.), ki so določene v teh navodilih.</w:t>
      </w:r>
    </w:p>
    <w:p w14:paraId="2B04BA01" w14:textId="77777777" w:rsidR="006A1AAB" w:rsidRDefault="006A1AAB" w:rsidP="00F27824">
      <w:pPr>
        <w:jc w:val="both"/>
        <w:rPr>
          <w:rFonts w:ascii="Arial" w:hAnsi="Arial" w:cs="Arial"/>
          <w:sz w:val="22"/>
          <w:szCs w:val="22"/>
        </w:rPr>
      </w:pPr>
    </w:p>
    <w:p w14:paraId="71C77426" w14:textId="77777777" w:rsidR="005A4258" w:rsidRPr="00B729B0" w:rsidRDefault="005A4258" w:rsidP="00F27824">
      <w:pPr>
        <w:jc w:val="both"/>
        <w:rPr>
          <w:rFonts w:ascii="Arial" w:hAnsi="Arial" w:cs="Arial"/>
          <w:sz w:val="22"/>
          <w:szCs w:val="22"/>
        </w:rPr>
      </w:pPr>
    </w:p>
    <w:p w14:paraId="0BBFD689" w14:textId="77777777" w:rsidR="009226E1" w:rsidRPr="005A4258" w:rsidRDefault="009226E1" w:rsidP="009226E1">
      <w:pPr>
        <w:pStyle w:val="Naslov2"/>
        <w:rPr>
          <w:rFonts w:ascii="Arial" w:hAnsi="Arial" w:cs="Arial"/>
          <w:color w:val="auto"/>
          <w:sz w:val="22"/>
          <w:szCs w:val="22"/>
          <w:u w:val="single"/>
        </w:rPr>
      </w:pPr>
      <w:bookmarkStart w:id="7" w:name="_Toc494887276"/>
      <w:r w:rsidRPr="005A4258">
        <w:rPr>
          <w:rFonts w:ascii="Arial" w:hAnsi="Arial" w:cs="Arial"/>
          <w:color w:val="auto"/>
          <w:sz w:val="22"/>
          <w:szCs w:val="22"/>
          <w:u w:val="single"/>
        </w:rPr>
        <w:t>1.4 Pojasnila dokumentacije v zvezi z oddajo javnega naročila</w:t>
      </w:r>
      <w:bookmarkEnd w:id="7"/>
    </w:p>
    <w:p w14:paraId="5995FBA4" w14:textId="77777777" w:rsidR="009226E1" w:rsidRPr="00B729B0" w:rsidRDefault="009226E1" w:rsidP="009226E1">
      <w:pPr>
        <w:jc w:val="both"/>
        <w:rPr>
          <w:rFonts w:ascii="Arial" w:hAnsi="Arial" w:cs="Arial"/>
          <w:sz w:val="22"/>
          <w:szCs w:val="22"/>
        </w:rPr>
      </w:pPr>
    </w:p>
    <w:p w14:paraId="69E3B36B" w14:textId="77777777" w:rsidR="009226E1" w:rsidRPr="00B729B0" w:rsidRDefault="009226E1" w:rsidP="009226E1">
      <w:pPr>
        <w:pStyle w:val="Telobesedila"/>
        <w:rPr>
          <w:rFonts w:ascii="Arial" w:hAnsi="Arial" w:cs="Arial"/>
          <w:sz w:val="22"/>
          <w:szCs w:val="22"/>
        </w:rPr>
      </w:pPr>
      <w:r w:rsidRPr="00B729B0">
        <w:rPr>
          <w:rFonts w:ascii="Arial" w:hAnsi="Arial" w:cs="Arial"/>
          <w:sz w:val="22"/>
          <w:szCs w:val="22"/>
        </w:rPr>
        <w:lastRenderedPageBreak/>
        <w:t>Pojasnila o vsebini dokumentacije v zvezi z oddajo javnega naročila se lahko zahtevajo le preko portala javnih naročil</w:t>
      </w:r>
      <w:r w:rsidRPr="00B729B0">
        <w:rPr>
          <w:rStyle w:val="Sprotnaopomba-sklic"/>
          <w:rFonts w:ascii="Arial" w:hAnsi="Arial" w:cs="Arial"/>
          <w:sz w:val="22"/>
          <w:szCs w:val="22"/>
        </w:rPr>
        <w:footnoteReference w:id="1"/>
      </w:r>
      <w:r w:rsidRPr="00B729B0">
        <w:rPr>
          <w:rFonts w:ascii="Arial" w:hAnsi="Arial" w:cs="Arial"/>
          <w:sz w:val="22"/>
          <w:szCs w:val="22"/>
        </w:rPr>
        <w:t>. Pojasnila bodo posredovana preko portala javnih naročil.</w:t>
      </w:r>
    </w:p>
    <w:p w14:paraId="5F66FED7" w14:textId="77777777" w:rsidR="009226E1" w:rsidRPr="00B729B0" w:rsidRDefault="009226E1" w:rsidP="009226E1">
      <w:pPr>
        <w:pStyle w:val="BodyText21"/>
        <w:rPr>
          <w:rFonts w:ascii="Arial" w:hAnsi="Arial" w:cs="Arial"/>
          <w:sz w:val="22"/>
          <w:szCs w:val="22"/>
        </w:rPr>
      </w:pPr>
    </w:p>
    <w:p w14:paraId="0D4B5853" w14:textId="7F800040" w:rsidR="009226E1" w:rsidRDefault="009226E1" w:rsidP="00F27824">
      <w:pPr>
        <w:pStyle w:val="Telobesedila"/>
        <w:rPr>
          <w:rFonts w:ascii="Arial" w:hAnsi="Arial" w:cs="Arial"/>
          <w:sz w:val="22"/>
          <w:szCs w:val="22"/>
        </w:rPr>
      </w:pPr>
      <w:r w:rsidRPr="00B729B0">
        <w:rPr>
          <w:rFonts w:ascii="Arial" w:hAnsi="Arial" w:cs="Arial"/>
          <w:sz w:val="22"/>
          <w:szCs w:val="22"/>
        </w:rPr>
        <w:t xml:space="preserve">Če katerikoli ponudnik zahteva v zvezi z dokumentacijo v zvezi z oddajo javnega naročila oziroma v zvezi s pripravo ponudbe kakršno koli dodatno pojasnilo, mora zanj zaprositi </w:t>
      </w:r>
      <w:r w:rsidRPr="00B729B0">
        <w:rPr>
          <w:rFonts w:ascii="Arial" w:hAnsi="Arial" w:cs="Arial"/>
          <w:b/>
          <w:sz w:val="22"/>
          <w:szCs w:val="22"/>
        </w:rPr>
        <w:t>pravočasno oz. najkasneje do</w:t>
      </w:r>
      <w:r w:rsidR="009310E6">
        <w:rPr>
          <w:rFonts w:ascii="Arial" w:hAnsi="Arial" w:cs="Arial"/>
          <w:b/>
          <w:sz w:val="22"/>
          <w:szCs w:val="22"/>
        </w:rPr>
        <w:t xml:space="preserve"> </w:t>
      </w:r>
      <w:r w:rsidR="00CC4134">
        <w:rPr>
          <w:rFonts w:ascii="Arial" w:hAnsi="Arial" w:cs="Arial"/>
          <w:b/>
          <w:sz w:val="22"/>
          <w:szCs w:val="22"/>
        </w:rPr>
        <w:t>2</w:t>
      </w:r>
      <w:r w:rsidR="00E96155">
        <w:rPr>
          <w:rFonts w:ascii="Arial" w:hAnsi="Arial" w:cs="Arial"/>
          <w:b/>
          <w:sz w:val="22"/>
          <w:szCs w:val="22"/>
        </w:rPr>
        <w:t>5</w:t>
      </w:r>
      <w:r w:rsidR="004E5B38">
        <w:rPr>
          <w:rFonts w:ascii="Arial" w:hAnsi="Arial" w:cs="Arial"/>
          <w:b/>
          <w:sz w:val="22"/>
          <w:szCs w:val="22"/>
        </w:rPr>
        <w:t>.</w:t>
      </w:r>
      <w:r w:rsidR="0075101B">
        <w:rPr>
          <w:rFonts w:ascii="Arial" w:hAnsi="Arial" w:cs="Arial"/>
          <w:b/>
          <w:sz w:val="22"/>
          <w:szCs w:val="22"/>
        </w:rPr>
        <w:t>11</w:t>
      </w:r>
      <w:r w:rsidR="009310E6">
        <w:rPr>
          <w:rFonts w:ascii="Arial" w:hAnsi="Arial" w:cs="Arial"/>
          <w:b/>
          <w:sz w:val="22"/>
          <w:szCs w:val="22"/>
        </w:rPr>
        <w:t>.</w:t>
      </w:r>
      <w:r w:rsidR="00D555BE">
        <w:rPr>
          <w:rFonts w:ascii="Arial" w:hAnsi="Arial" w:cs="Arial"/>
          <w:b/>
          <w:sz w:val="22"/>
          <w:szCs w:val="22"/>
        </w:rPr>
        <w:t>20</w:t>
      </w:r>
      <w:r w:rsidR="0075101B">
        <w:rPr>
          <w:rFonts w:ascii="Arial" w:hAnsi="Arial" w:cs="Arial"/>
          <w:b/>
          <w:sz w:val="22"/>
          <w:szCs w:val="22"/>
        </w:rPr>
        <w:t>2</w:t>
      </w:r>
      <w:r w:rsidR="00E96155">
        <w:rPr>
          <w:rFonts w:ascii="Arial" w:hAnsi="Arial" w:cs="Arial"/>
          <w:b/>
          <w:sz w:val="22"/>
          <w:szCs w:val="22"/>
        </w:rPr>
        <w:t>5</w:t>
      </w:r>
      <w:r w:rsidRPr="00B729B0">
        <w:rPr>
          <w:rFonts w:ascii="Arial" w:hAnsi="Arial" w:cs="Arial"/>
          <w:b/>
          <w:sz w:val="22"/>
          <w:szCs w:val="22"/>
        </w:rPr>
        <w:t xml:space="preserve"> do 1</w:t>
      </w:r>
      <w:r w:rsidR="009310E6">
        <w:rPr>
          <w:rFonts w:ascii="Arial" w:hAnsi="Arial" w:cs="Arial"/>
          <w:b/>
          <w:sz w:val="22"/>
          <w:szCs w:val="22"/>
        </w:rPr>
        <w:t>0</w:t>
      </w:r>
      <w:r w:rsidRPr="00B729B0">
        <w:rPr>
          <w:rFonts w:ascii="Arial" w:hAnsi="Arial" w:cs="Arial"/>
          <w:b/>
          <w:sz w:val="22"/>
          <w:szCs w:val="22"/>
        </w:rPr>
        <w:t>:00 ure</w:t>
      </w:r>
      <w:r w:rsidRPr="00B729B0">
        <w:rPr>
          <w:rFonts w:ascii="Arial" w:hAnsi="Arial" w:cs="Arial"/>
          <w:sz w:val="22"/>
          <w:szCs w:val="22"/>
        </w:rPr>
        <w:t>. Naročnik bo dodatno pojasnilo posredoval najpozneje šest dni pred iztekom roka za oddajo ponudb, pod pogojem, da je zahteva bila posredovana pravočasno.</w:t>
      </w:r>
    </w:p>
    <w:p w14:paraId="1E880FF1" w14:textId="4BC1CC91" w:rsidR="009310E6" w:rsidRDefault="009310E6" w:rsidP="00F27824">
      <w:pPr>
        <w:pStyle w:val="Telobesedila"/>
        <w:rPr>
          <w:rFonts w:ascii="Arial" w:hAnsi="Arial" w:cs="Arial"/>
          <w:sz w:val="22"/>
          <w:szCs w:val="22"/>
        </w:rPr>
      </w:pPr>
    </w:p>
    <w:p w14:paraId="64D1C44B" w14:textId="77777777" w:rsidR="004C5A2C" w:rsidRPr="00B729B0" w:rsidRDefault="004C5A2C" w:rsidP="00F27824">
      <w:pPr>
        <w:pStyle w:val="Telobesedila"/>
        <w:rPr>
          <w:rFonts w:ascii="Arial" w:hAnsi="Arial" w:cs="Arial"/>
          <w:sz w:val="22"/>
          <w:szCs w:val="22"/>
        </w:rPr>
      </w:pPr>
    </w:p>
    <w:p w14:paraId="64D85555" w14:textId="77777777" w:rsidR="009226E1" w:rsidRPr="00B729B0" w:rsidRDefault="009226E1" w:rsidP="009226E1">
      <w:pPr>
        <w:pStyle w:val="Naslov2"/>
        <w:rPr>
          <w:rFonts w:ascii="Arial" w:hAnsi="Arial" w:cs="Arial"/>
          <w:sz w:val="22"/>
          <w:szCs w:val="22"/>
        </w:rPr>
      </w:pPr>
      <w:bookmarkStart w:id="8" w:name="_Toc494887277"/>
      <w:r w:rsidRPr="00B729B0">
        <w:rPr>
          <w:rFonts w:ascii="Arial" w:hAnsi="Arial" w:cs="Arial"/>
          <w:color w:val="auto"/>
          <w:sz w:val="22"/>
          <w:szCs w:val="22"/>
        </w:rPr>
        <w:t>1.5 Dopolnitev in spremembe dokumentacije v zvezi z oddajo javnega naročila</w:t>
      </w:r>
      <w:bookmarkEnd w:id="8"/>
    </w:p>
    <w:p w14:paraId="5A4E9457" w14:textId="77777777" w:rsidR="009226E1" w:rsidRPr="00B729B0" w:rsidRDefault="009226E1" w:rsidP="009226E1">
      <w:pPr>
        <w:pStyle w:val="Telobesedila"/>
        <w:tabs>
          <w:tab w:val="left" w:pos="962"/>
        </w:tabs>
        <w:rPr>
          <w:rFonts w:ascii="Arial" w:hAnsi="Arial" w:cs="Arial"/>
          <w:sz w:val="22"/>
          <w:szCs w:val="22"/>
        </w:rPr>
      </w:pPr>
    </w:p>
    <w:p w14:paraId="139DAE1E" w14:textId="77777777" w:rsidR="009226E1" w:rsidRPr="00B729B0" w:rsidRDefault="009226E1" w:rsidP="009226E1">
      <w:pPr>
        <w:jc w:val="both"/>
        <w:rPr>
          <w:rFonts w:ascii="Arial" w:hAnsi="Arial" w:cs="Arial"/>
          <w:sz w:val="22"/>
          <w:szCs w:val="22"/>
        </w:rPr>
      </w:pPr>
      <w:r w:rsidRPr="00B729B0">
        <w:rPr>
          <w:rFonts w:ascii="Arial" w:hAnsi="Arial" w:cs="Arial"/>
          <w:sz w:val="22"/>
          <w:szCs w:val="22"/>
        </w:rPr>
        <w:t xml:space="preserve">Naročnik si pridržuje pravico spremeniti ali dopolniti dokumentacijo v zvezi z oddajo javnega naročila. V primeru, da bo naročnik v roku za predložitev ponudb spremenil ali dopolnil dokumentacijo v zvezi z oddajo javnega naročila, bo to objavil na portalu javnih naročil. </w:t>
      </w:r>
    </w:p>
    <w:p w14:paraId="232D6694" w14:textId="77777777" w:rsidR="009226E1" w:rsidRPr="00B729B0" w:rsidRDefault="009226E1" w:rsidP="009226E1">
      <w:pPr>
        <w:jc w:val="both"/>
        <w:rPr>
          <w:rFonts w:ascii="Arial" w:hAnsi="Arial" w:cs="Arial"/>
          <w:sz w:val="22"/>
          <w:szCs w:val="22"/>
        </w:rPr>
      </w:pPr>
      <w:r w:rsidRPr="00B729B0">
        <w:rPr>
          <w:rFonts w:ascii="Arial" w:hAnsi="Arial" w:cs="Arial"/>
          <w:sz w:val="22"/>
          <w:szCs w:val="22"/>
        </w:rPr>
        <w:t>Po poteku roka za prejem ponudb naročnik ne bo spreminjal ali dopolnjeval dokumentacije v zvezi z oddajo javnega naročila</w:t>
      </w:r>
      <w:r w:rsidR="005179F1">
        <w:rPr>
          <w:rFonts w:ascii="Arial" w:hAnsi="Arial" w:cs="Arial"/>
          <w:sz w:val="22"/>
          <w:szCs w:val="22"/>
        </w:rPr>
        <w:t>.</w:t>
      </w:r>
    </w:p>
    <w:p w14:paraId="1FC4FFA7" w14:textId="77777777" w:rsidR="009226E1" w:rsidRPr="00B729B0" w:rsidRDefault="009226E1" w:rsidP="009226E1">
      <w:pPr>
        <w:jc w:val="both"/>
        <w:rPr>
          <w:rFonts w:ascii="Arial" w:hAnsi="Arial" w:cs="Arial"/>
          <w:sz w:val="22"/>
          <w:szCs w:val="22"/>
        </w:rPr>
      </w:pPr>
      <w:r w:rsidRPr="00B729B0">
        <w:rPr>
          <w:rFonts w:ascii="Arial" w:hAnsi="Arial" w:cs="Arial"/>
          <w:sz w:val="22"/>
          <w:szCs w:val="22"/>
        </w:rPr>
        <w:t>V primeru, da bo naročnik spremenil ali dopolnil dokumentacijo v zvezi z oddajo javnega naročila 6 ali manj dni pred rokom, določenim za predložitev ponudb, bo, glede na obseg in vsebino sprememb, ustrezno podaljšal rok za predložitev ponudb.</w:t>
      </w:r>
    </w:p>
    <w:p w14:paraId="639072DF" w14:textId="77777777" w:rsidR="009226E1" w:rsidRDefault="009226E1" w:rsidP="009226E1">
      <w:pPr>
        <w:pStyle w:val="Telobesedila"/>
        <w:tabs>
          <w:tab w:val="left" w:pos="962"/>
        </w:tabs>
        <w:rPr>
          <w:rFonts w:ascii="Arial" w:hAnsi="Arial" w:cs="Arial"/>
          <w:sz w:val="22"/>
          <w:szCs w:val="22"/>
        </w:rPr>
      </w:pPr>
      <w:r w:rsidRPr="00B729B0">
        <w:rPr>
          <w:rFonts w:ascii="Arial" w:hAnsi="Arial" w:cs="Arial"/>
          <w:sz w:val="22"/>
          <w:szCs w:val="22"/>
        </w:rPr>
        <w:t>S premaknitvijo roka za prejem ponudb se pravice in obveznosti naročnika in ponudnika vežejo na nove roke, ki posledično izhajajo iz podaljšanega roka za oddajo ponudb.</w:t>
      </w:r>
    </w:p>
    <w:p w14:paraId="3793C09C" w14:textId="77777777" w:rsidR="00821202" w:rsidRDefault="00821202" w:rsidP="009226E1">
      <w:pPr>
        <w:pStyle w:val="Telobesedila"/>
        <w:tabs>
          <w:tab w:val="left" w:pos="962"/>
        </w:tabs>
        <w:rPr>
          <w:rFonts w:ascii="Arial" w:hAnsi="Arial" w:cs="Arial"/>
          <w:sz w:val="22"/>
          <w:szCs w:val="22"/>
        </w:rPr>
      </w:pPr>
    </w:p>
    <w:p w14:paraId="4EB5D020" w14:textId="77777777" w:rsidR="009226E1" w:rsidRPr="00B729B0" w:rsidRDefault="009226E1" w:rsidP="009226E1">
      <w:pPr>
        <w:jc w:val="both"/>
        <w:rPr>
          <w:rFonts w:ascii="Arial" w:hAnsi="Arial" w:cs="Arial"/>
          <w:sz w:val="22"/>
          <w:szCs w:val="22"/>
        </w:rPr>
      </w:pPr>
    </w:p>
    <w:p w14:paraId="2FFE35EA" w14:textId="77777777" w:rsidR="009226E1" w:rsidRPr="005A4258" w:rsidRDefault="009226E1" w:rsidP="0094084B">
      <w:pPr>
        <w:pStyle w:val="Naslov1"/>
        <w:keepLines w:val="0"/>
        <w:numPr>
          <w:ilvl w:val="0"/>
          <w:numId w:val="9"/>
        </w:numPr>
        <w:spacing w:before="0" w:line="240" w:lineRule="auto"/>
        <w:jc w:val="both"/>
        <w:rPr>
          <w:rFonts w:cs="Arial"/>
          <w:b/>
          <w:color w:val="auto"/>
          <w:sz w:val="22"/>
          <w:szCs w:val="22"/>
        </w:rPr>
      </w:pPr>
      <w:bookmarkStart w:id="9" w:name="_Toc494887279"/>
      <w:r w:rsidRPr="005A4258">
        <w:rPr>
          <w:rFonts w:cs="Arial"/>
          <w:b/>
          <w:color w:val="auto"/>
          <w:sz w:val="22"/>
          <w:szCs w:val="22"/>
        </w:rPr>
        <w:t>PONUDBA</w:t>
      </w:r>
      <w:bookmarkEnd w:id="9"/>
    </w:p>
    <w:p w14:paraId="46672720" w14:textId="77777777" w:rsidR="009226E1" w:rsidRPr="00B729B0" w:rsidRDefault="009226E1" w:rsidP="009226E1">
      <w:pPr>
        <w:pStyle w:val="Naslov6"/>
        <w:rPr>
          <w:rFonts w:ascii="Arial" w:hAnsi="Arial" w:cs="Arial"/>
        </w:rPr>
      </w:pPr>
    </w:p>
    <w:p w14:paraId="7E54DDA6" w14:textId="77777777" w:rsidR="009226E1" w:rsidRPr="005A4258" w:rsidRDefault="009226E1" w:rsidP="009226E1">
      <w:pPr>
        <w:pStyle w:val="Naslov2"/>
        <w:rPr>
          <w:rFonts w:ascii="Arial" w:hAnsi="Arial" w:cs="Arial"/>
          <w:color w:val="auto"/>
          <w:sz w:val="22"/>
          <w:szCs w:val="22"/>
          <w:u w:val="single"/>
        </w:rPr>
      </w:pPr>
      <w:bookmarkStart w:id="10" w:name="_Toc494887280"/>
      <w:r w:rsidRPr="005A4258">
        <w:rPr>
          <w:rFonts w:ascii="Arial" w:hAnsi="Arial" w:cs="Arial"/>
          <w:color w:val="auto"/>
          <w:sz w:val="22"/>
          <w:szCs w:val="22"/>
          <w:u w:val="single"/>
        </w:rPr>
        <w:t>2.1 Jezik</w:t>
      </w:r>
      <w:bookmarkEnd w:id="10"/>
    </w:p>
    <w:p w14:paraId="18C82025" w14:textId="77777777" w:rsidR="009226E1" w:rsidRPr="00B729B0" w:rsidRDefault="009226E1" w:rsidP="009226E1">
      <w:pPr>
        <w:jc w:val="both"/>
        <w:rPr>
          <w:rFonts w:ascii="Arial" w:hAnsi="Arial" w:cs="Arial"/>
          <w:b/>
          <w:sz w:val="22"/>
          <w:szCs w:val="22"/>
        </w:rPr>
      </w:pPr>
    </w:p>
    <w:p w14:paraId="5085E237" w14:textId="77777777" w:rsidR="00821202" w:rsidRDefault="009226E1" w:rsidP="009226E1">
      <w:pPr>
        <w:pStyle w:val="Telobesedila"/>
        <w:rPr>
          <w:rFonts w:ascii="Arial" w:hAnsi="Arial" w:cs="Arial"/>
          <w:sz w:val="22"/>
          <w:szCs w:val="22"/>
        </w:rPr>
      </w:pPr>
      <w:r w:rsidRPr="00B729B0">
        <w:rPr>
          <w:rFonts w:ascii="Arial" w:hAnsi="Arial" w:cs="Arial"/>
          <w:sz w:val="22"/>
          <w:szCs w:val="22"/>
        </w:rPr>
        <w:t>Ponudnik mora izdelati ponudbo v slovenskem jeziku</w:t>
      </w:r>
      <w:r w:rsidR="00C134C7">
        <w:rPr>
          <w:rFonts w:ascii="Arial" w:hAnsi="Arial" w:cs="Arial"/>
          <w:sz w:val="22"/>
          <w:szCs w:val="22"/>
        </w:rPr>
        <w:t>.</w:t>
      </w:r>
    </w:p>
    <w:p w14:paraId="3B44295A" w14:textId="77777777" w:rsidR="00C134C7" w:rsidRDefault="00C134C7" w:rsidP="009226E1">
      <w:pPr>
        <w:pStyle w:val="Telobesedila"/>
        <w:rPr>
          <w:rFonts w:ascii="Arial" w:hAnsi="Arial" w:cs="Arial"/>
          <w:sz w:val="22"/>
          <w:szCs w:val="22"/>
        </w:rPr>
      </w:pPr>
    </w:p>
    <w:p w14:paraId="40F34593" w14:textId="77777777" w:rsidR="00C134C7" w:rsidRPr="00C134C7" w:rsidRDefault="00C134C7" w:rsidP="00C134C7">
      <w:pPr>
        <w:ind w:right="406"/>
        <w:rPr>
          <w:rFonts w:ascii="Arial" w:hAnsi="Arial" w:cs="Arial"/>
          <w:sz w:val="22"/>
          <w:szCs w:val="22"/>
        </w:rPr>
      </w:pPr>
      <w:r w:rsidRPr="00C134C7">
        <w:rPr>
          <w:rFonts w:ascii="Arial" w:hAnsi="Arial" w:cs="Arial"/>
          <w:sz w:val="22"/>
          <w:szCs w:val="22"/>
        </w:rPr>
        <w:t xml:space="preserve">Gospodarski subjekt mora izdelati prijavo in ponudbo v slovenskem jeziku. Naročnik lahko od gospodarskega subjekta zahteva, da dokazila za izpolnjevanje sposobnosti, ki bodo v tujem jeziku, predloži prevedena v slovenski jezik. </w:t>
      </w:r>
    </w:p>
    <w:p w14:paraId="4FC0F71C" w14:textId="77777777" w:rsidR="00C134C7" w:rsidRPr="00C134C7" w:rsidRDefault="00C134C7" w:rsidP="00C134C7">
      <w:pPr>
        <w:spacing w:after="39" w:line="259" w:lineRule="auto"/>
        <w:ind w:left="1133"/>
        <w:rPr>
          <w:rFonts w:ascii="Arial" w:hAnsi="Arial" w:cs="Arial"/>
          <w:sz w:val="22"/>
          <w:szCs w:val="22"/>
        </w:rPr>
      </w:pPr>
      <w:r w:rsidRPr="00C134C7">
        <w:rPr>
          <w:rFonts w:ascii="Arial" w:hAnsi="Arial" w:cs="Arial"/>
          <w:sz w:val="22"/>
          <w:szCs w:val="22"/>
        </w:rPr>
        <w:t xml:space="preserve"> </w:t>
      </w:r>
    </w:p>
    <w:p w14:paraId="38D4DDCA" w14:textId="77777777" w:rsidR="00C134C7" w:rsidRPr="00C134C7" w:rsidRDefault="00C134C7" w:rsidP="00C134C7">
      <w:pPr>
        <w:ind w:right="48"/>
        <w:rPr>
          <w:rFonts w:ascii="Arial" w:hAnsi="Arial" w:cs="Arial"/>
          <w:sz w:val="22"/>
          <w:szCs w:val="22"/>
        </w:rPr>
      </w:pPr>
      <w:r w:rsidRPr="00C134C7">
        <w:rPr>
          <w:rFonts w:ascii="Arial" w:hAnsi="Arial" w:cs="Arial"/>
          <w:sz w:val="22"/>
          <w:szCs w:val="22"/>
        </w:rPr>
        <w:t xml:space="preserve">Dokazila uradnih institucij, ki jih predloži gospodarski subjekt s sedežem v tuji državi, so lahko predložena v angleškem jeziku z uradnim prevodom v slovenskem jeziku. </w:t>
      </w:r>
    </w:p>
    <w:p w14:paraId="594D6872" w14:textId="77777777" w:rsidR="00C134C7" w:rsidRPr="00C134C7" w:rsidRDefault="00C134C7" w:rsidP="00C134C7">
      <w:pPr>
        <w:spacing w:line="259" w:lineRule="auto"/>
        <w:rPr>
          <w:rFonts w:ascii="Arial" w:hAnsi="Arial" w:cs="Arial"/>
          <w:sz w:val="22"/>
          <w:szCs w:val="22"/>
        </w:rPr>
      </w:pPr>
      <w:r w:rsidRPr="00C134C7">
        <w:rPr>
          <w:rFonts w:ascii="Arial" w:hAnsi="Arial" w:cs="Arial"/>
          <w:sz w:val="22"/>
          <w:szCs w:val="22"/>
        </w:rPr>
        <w:t xml:space="preserve"> </w:t>
      </w:r>
    </w:p>
    <w:p w14:paraId="09ACC3FF" w14:textId="77777777" w:rsidR="00C134C7" w:rsidRPr="00C134C7" w:rsidRDefault="00C134C7" w:rsidP="00C134C7">
      <w:pPr>
        <w:ind w:right="48"/>
        <w:rPr>
          <w:rFonts w:ascii="Arial" w:hAnsi="Arial" w:cs="Arial"/>
          <w:sz w:val="22"/>
          <w:szCs w:val="22"/>
        </w:rPr>
      </w:pPr>
      <w:r w:rsidRPr="00C134C7">
        <w:rPr>
          <w:rFonts w:ascii="Arial" w:hAnsi="Arial" w:cs="Arial"/>
          <w:sz w:val="22"/>
          <w:szCs w:val="22"/>
        </w:rPr>
        <w:t xml:space="preserve">Vrednosti morajo biti izkazane v eurih. </w:t>
      </w:r>
    </w:p>
    <w:p w14:paraId="2AFCBD53" w14:textId="4C23CE09" w:rsidR="00C134C7" w:rsidRPr="00B729B0" w:rsidRDefault="00C134C7" w:rsidP="002F5C61">
      <w:pPr>
        <w:spacing w:line="259" w:lineRule="auto"/>
        <w:ind w:left="1133"/>
        <w:rPr>
          <w:rFonts w:ascii="Arial" w:hAnsi="Arial" w:cs="Arial"/>
          <w:sz w:val="22"/>
          <w:szCs w:val="22"/>
        </w:rPr>
      </w:pPr>
      <w:r w:rsidRPr="00C134C7">
        <w:rPr>
          <w:rFonts w:ascii="Arial" w:hAnsi="Arial" w:cs="Arial"/>
          <w:sz w:val="22"/>
          <w:szCs w:val="22"/>
        </w:rPr>
        <w:t xml:space="preserve"> </w:t>
      </w:r>
    </w:p>
    <w:p w14:paraId="3CF7DA57" w14:textId="77777777" w:rsidR="009226E1" w:rsidRPr="005A4258" w:rsidRDefault="009226E1" w:rsidP="009226E1">
      <w:pPr>
        <w:pStyle w:val="Naslov2"/>
        <w:rPr>
          <w:rFonts w:ascii="Arial" w:hAnsi="Arial" w:cs="Arial"/>
          <w:color w:val="auto"/>
          <w:sz w:val="22"/>
          <w:szCs w:val="22"/>
          <w:u w:val="single"/>
        </w:rPr>
      </w:pPr>
      <w:bookmarkStart w:id="11" w:name="_Toc494887281"/>
      <w:r w:rsidRPr="005A4258">
        <w:rPr>
          <w:rFonts w:ascii="Arial" w:hAnsi="Arial" w:cs="Arial"/>
          <w:color w:val="auto"/>
          <w:sz w:val="22"/>
          <w:szCs w:val="22"/>
          <w:u w:val="single"/>
        </w:rPr>
        <w:t>2.2 Dopustnost ponudbe</w:t>
      </w:r>
      <w:bookmarkEnd w:id="11"/>
    </w:p>
    <w:p w14:paraId="0B80167F" w14:textId="77777777" w:rsidR="009226E1" w:rsidRPr="00B729B0" w:rsidRDefault="009226E1" w:rsidP="009226E1">
      <w:pPr>
        <w:jc w:val="both"/>
        <w:rPr>
          <w:rFonts w:ascii="Arial" w:hAnsi="Arial" w:cs="Arial"/>
          <w:sz w:val="22"/>
          <w:szCs w:val="22"/>
        </w:rPr>
      </w:pPr>
    </w:p>
    <w:p w14:paraId="4BEBC646" w14:textId="3AC4A30C" w:rsidR="009226E1" w:rsidRPr="006A1AAB" w:rsidRDefault="009226E1" w:rsidP="009226E1">
      <w:pPr>
        <w:contextualSpacing/>
        <w:jc w:val="both"/>
        <w:rPr>
          <w:rFonts w:ascii="Arial" w:hAnsi="Arial" w:cs="Arial"/>
          <w:sz w:val="22"/>
          <w:szCs w:val="22"/>
        </w:rPr>
      </w:pPr>
      <w:r w:rsidRPr="00B729B0">
        <w:rPr>
          <w:rFonts w:ascii="Arial" w:hAnsi="Arial" w:cs="Arial"/>
          <w:sz w:val="22"/>
          <w:szCs w:val="22"/>
        </w:rPr>
        <w:t xml:space="preserve">Dopustna bo tista ponudba, </w:t>
      </w:r>
      <w:r w:rsidRPr="00B729B0">
        <w:rPr>
          <w:rFonts w:ascii="Arial" w:hAnsi="Arial" w:cs="Arial"/>
          <w:color w:val="000000"/>
          <w:sz w:val="22"/>
          <w:szCs w:val="22"/>
        </w:rPr>
        <w:t xml:space="preserve">ki jo bo predložil ponudnik, za katerega ne obstajajo razlogi za izključitev in ki izpolnjuje pogoje za sodelovanje, njegova ponudba ustreza potrebam in zahtevam naročnika, določenim v dokumentaciji v zvezi z oddajo javnega naročila, ki je prispela pravočasno, pri njej ni dokazano nedovoljeno dogovarjanje ali korupcija, naročnik je </w:t>
      </w:r>
      <w:r w:rsidRPr="006A1AAB">
        <w:rPr>
          <w:rFonts w:ascii="Arial" w:hAnsi="Arial" w:cs="Arial"/>
          <w:sz w:val="22"/>
          <w:szCs w:val="22"/>
        </w:rPr>
        <w:t>ni ocenil za neobičajno nizko in cena ne bo presegala zagotovljenih sredstev naročnika</w:t>
      </w:r>
      <w:r w:rsidR="006A1AAB" w:rsidRPr="006A1AAB">
        <w:rPr>
          <w:rFonts w:ascii="Arial" w:hAnsi="Arial" w:cs="Arial"/>
          <w:sz w:val="22"/>
          <w:szCs w:val="22"/>
        </w:rPr>
        <w:t xml:space="preserve"> ter, v kolikor ponudnik (zavarovalnica) ne predloži svojih zavarovalnih pogojev pač pa zavarovalne pogoje drugega pravnega subjekta.</w:t>
      </w:r>
    </w:p>
    <w:p w14:paraId="2F2257DA" w14:textId="77777777" w:rsidR="009226E1" w:rsidRPr="00B729B0" w:rsidRDefault="009226E1" w:rsidP="009226E1">
      <w:pPr>
        <w:jc w:val="both"/>
        <w:rPr>
          <w:rFonts w:ascii="Arial" w:hAnsi="Arial" w:cs="Arial"/>
          <w:sz w:val="22"/>
          <w:szCs w:val="22"/>
        </w:rPr>
      </w:pPr>
    </w:p>
    <w:p w14:paraId="539119AA" w14:textId="77777777" w:rsidR="009226E1" w:rsidRPr="00864424" w:rsidRDefault="00864424" w:rsidP="0094084B">
      <w:pPr>
        <w:pStyle w:val="Naslov6"/>
        <w:keepLines w:val="0"/>
        <w:numPr>
          <w:ilvl w:val="1"/>
          <w:numId w:val="9"/>
        </w:numPr>
        <w:spacing w:before="0" w:line="240" w:lineRule="auto"/>
        <w:jc w:val="both"/>
        <w:rPr>
          <w:rFonts w:ascii="Arial" w:hAnsi="Arial" w:cs="Arial"/>
          <w:color w:val="auto"/>
          <w:u w:val="single"/>
        </w:rPr>
      </w:pPr>
      <w:r>
        <w:rPr>
          <w:rFonts w:ascii="Arial" w:hAnsi="Arial" w:cs="Arial"/>
          <w:color w:val="auto"/>
          <w:u w:val="single"/>
        </w:rPr>
        <w:t xml:space="preserve"> </w:t>
      </w:r>
      <w:r w:rsidR="009226E1" w:rsidRPr="00864424">
        <w:rPr>
          <w:rFonts w:ascii="Arial" w:hAnsi="Arial" w:cs="Arial"/>
          <w:color w:val="auto"/>
          <w:u w:val="single"/>
        </w:rPr>
        <w:t>Predložitev ponudbe</w:t>
      </w:r>
    </w:p>
    <w:p w14:paraId="009275F0" w14:textId="77777777" w:rsidR="009226E1" w:rsidRPr="00B729B0" w:rsidRDefault="009226E1" w:rsidP="009226E1">
      <w:pPr>
        <w:jc w:val="both"/>
        <w:rPr>
          <w:rFonts w:ascii="Arial" w:hAnsi="Arial" w:cs="Arial"/>
          <w:sz w:val="22"/>
          <w:szCs w:val="22"/>
        </w:rPr>
      </w:pPr>
    </w:p>
    <w:p w14:paraId="0DC3303D" w14:textId="5FB91814" w:rsidR="009226E1" w:rsidRPr="00B729B0" w:rsidRDefault="009226E1" w:rsidP="009226E1">
      <w:pPr>
        <w:jc w:val="both"/>
        <w:rPr>
          <w:rFonts w:ascii="Arial" w:hAnsi="Arial" w:cs="Arial"/>
          <w:sz w:val="22"/>
          <w:szCs w:val="22"/>
        </w:rPr>
      </w:pPr>
      <w:r w:rsidRPr="00B729B0">
        <w:rPr>
          <w:rFonts w:ascii="Arial" w:hAnsi="Arial" w:cs="Arial"/>
          <w:sz w:val="22"/>
          <w:szCs w:val="22"/>
        </w:rPr>
        <w:t xml:space="preserve">Ponudniki morajo ponudbe predložiti v </w:t>
      </w:r>
      <w:r w:rsidRPr="00B729B0">
        <w:rPr>
          <w:rFonts w:ascii="Arial" w:hAnsi="Arial" w:cs="Arial"/>
          <w:b/>
          <w:sz w:val="22"/>
          <w:szCs w:val="22"/>
        </w:rPr>
        <w:t>informacijski sistem e-JN</w:t>
      </w:r>
      <w:r w:rsidRPr="00B729B0">
        <w:rPr>
          <w:rFonts w:ascii="Arial" w:hAnsi="Arial" w:cs="Arial"/>
          <w:sz w:val="22"/>
          <w:szCs w:val="22"/>
        </w:rPr>
        <w:t xml:space="preserve"> na spletnem naslovu </w:t>
      </w:r>
      <w:hyperlink r:id="rId11" w:history="1">
        <w:r w:rsidRPr="00B729B0">
          <w:rPr>
            <w:rStyle w:val="Hiperpovezava"/>
            <w:rFonts w:ascii="Arial" w:hAnsi="Arial" w:cs="Arial"/>
            <w:sz w:val="22"/>
            <w:szCs w:val="22"/>
          </w:rPr>
          <w:t>https://ejn.gov.si/</w:t>
        </w:r>
      </w:hyperlink>
      <w:r w:rsidRPr="00B729B0">
        <w:rPr>
          <w:rFonts w:ascii="Arial" w:hAnsi="Arial" w:cs="Arial"/>
          <w:sz w:val="22"/>
          <w:szCs w:val="22"/>
        </w:rPr>
        <w:t xml:space="preserve">, v skladu s točko 3 dokumenta Navodila za uporabo informacijskega sistema za uporabo funkcionalnosti elektronske oddaje ponudb e-JN: PONUDNIKI (v nadaljevanju: Navodila za uporabo e-JN), ki je del te razpisne dokumentacije in objavljen na spletnem naslovu </w:t>
      </w:r>
      <w:hyperlink r:id="rId12" w:history="1">
        <w:r w:rsidRPr="00B729B0">
          <w:rPr>
            <w:rStyle w:val="Hiperpovezava"/>
            <w:rFonts w:ascii="Arial" w:hAnsi="Arial" w:cs="Arial"/>
            <w:sz w:val="22"/>
            <w:szCs w:val="22"/>
          </w:rPr>
          <w:t>https://ejn.gov.si/Navodila_ponudniki</w:t>
        </w:r>
      </w:hyperlink>
      <w:r w:rsidRPr="00B729B0">
        <w:rPr>
          <w:rFonts w:ascii="Arial" w:hAnsi="Arial" w:cs="Arial"/>
          <w:sz w:val="22"/>
          <w:szCs w:val="22"/>
        </w:rPr>
        <w:t>.</w:t>
      </w:r>
    </w:p>
    <w:p w14:paraId="141E428C" w14:textId="77777777" w:rsidR="009226E1" w:rsidRPr="00B729B0" w:rsidRDefault="009226E1" w:rsidP="009226E1">
      <w:pPr>
        <w:jc w:val="both"/>
        <w:rPr>
          <w:rFonts w:ascii="Arial" w:hAnsi="Arial" w:cs="Arial"/>
          <w:sz w:val="22"/>
          <w:szCs w:val="22"/>
        </w:rPr>
      </w:pPr>
    </w:p>
    <w:p w14:paraId="67EB9E2E" w14:textId="5ADDA975" w:rsidR="009226E1" w:rsidRPr="00B729B0" w:rsidRDefault="009226E1" w:rsidP="009226E1">
      <w:pPr>
        <w:jc w:val="both"/>
        <w:rPr>
          <w:rFonts w:ascii="Arial" w:hAnsi="Arial" w:cs="Arial"/>
          <w:sz w:val="22"/>
          <w:szCs w:val="22"/>
        </w:rPr>
      </w:pPr>
      <w:r w:rsidRPr="00B729B0">
        <w:rPr>
          <w:rFonts w:ascii="Arial" w:hAnsi="Arial" w:cs="Arial"/>
          <w:sz w:val="22"/>
          <w:szCs w:val="22"/>
        </w:rPr>
        <w:t xml:space="preserve">Ponudnik se mora pred oddajo ponudbe registrirati na spletnem naslovu </w:t>
      </w:r>
      <w:hyperlink r:id="rId13" w:history="1">
        <w:r w:rsidRPr="00B729B0">
          <w:rPr>
            <w:rStyle w:val="Hiperpovezava"/>
            <w:rFonts w:ascii="Arial" w:hAnsi="Arial" w:cs="Arial"/>
            <w:sz w:val="22"/>
            <w:szCs w:val="22"/>
          </w:rPr>
          <w:t>https://ejn.gov.si/</w:t>
        </w:r>
      </w:hyperlink>
      <w:r w:rsidRPr="00B729B0">
        <w:rPr>
          <w:rFonts w:ascii="Arial" w:hAnsi="Arial" w:cs="Arial"/>
          <w:sz w:val="22"/>
          <w:szCs w:val="22"/>
        </w:rPr>
        <w:t>, v skladu z Navodili za uporabo e-JN. Če je ponudnik že registriran v informacijski sistem e-JN, se v aplikacijo prijavi na istem naslovu.</w:t>
      </w:r>
    </w:p>
    <w:p w14:paraId="55203E70" w14:textId="77777777" w:rsidR="009226E1" w:rsidRPr="00B729B0" w:rsidRDefault="009226E1" w:rsidP="009226E1">
      <w:pPr>
        <w:jc w:val="both"/>
        <w:rPr>
          <w:rFonts w:ascii="Arial" w:hAnsi="Arial" w:cs="Arial"/>
          <w:sz w:val="22"/>
          <w:szCs w:val="22"/>
        </w:rPr>
      </w:pPr>
      <w:r w:rsidRPr="00B729B0">
        <w:rPr>
          <w:rFonts w:ascii="Arial" w:hAnsi="Arial" w:cs="Arial"/>
          <w:sz w:val="22"/>
          <w:szCs w:val="22"/>
        </w:rPr>
        <w:t>Za oddajo ponudb je zahtevano eno od s strani kvalificiranega overitelja izdano digitalno potrdilo: SIGEN-CA (</w:t>
      </w:r>
      <w:hyperlink r:id="rId14" w:history="1">
        <w:r w:rsidRPr="00B729B0">
          <w:rPr>
            <w:rStyle w:val="Hiperpovezava"/>
            <w:rFonts w:ascii="Arial" w:hAnsi="Arial" w:cs="Arial"/>
            <w:sz w:val="22"/>
            <w:szCs w:val="22"/>
          </w:rPr>
          <w:t>www.sigen-ca.si</w:t>
        </w:r>
      </w:hyperlink>
      <w:r w:rsidRPr="00B729B0">
        <w:rPr>
          <w:rFonts w:ascii="Arial" w:hAnsi="Arial" w:cs="Arial"/>
          <w:sz w:val="22"/>
          <w:szCs w:val="22"/>
        </w:rPr>
        <w:t>), POŠTA®CA (postarca.posta.si), HALCOM-CA (</w:t>
      </w:r>
      <w:hyperlink r:id="rId15" w:history="1">
        <w:r w:rsidRPr="00B729B0">
          <w:rPr>
            <w:rStyle w:val="Hiperpovezava"/>
            <w:rFonts w:ascii="Arial" w:hAnsi="Arial" w:cs="Arial"/>
            <w:sz w:val="22"/>
            <w:szCs w:val="22"/>
          </w:rPr>
          <w:t>www.halcom.si</w:t>
        </w:r>
      </w:hyperlink>
      <w:r w:rsidRPr="00B729B0">
        <w:rPr>
          <w:rFonts w:ascii="Arial" w:hAnsi="Arial" w:cs="Arial"/>
          <w:sz w:val="22"/>
          <w:szCs w:val="22"/>
        </w:rPr>
        <w:t>), AC NLB (</w:t>
      </w:r>
      <w:hyperlink r:id="rId16" w:history="1">
        <w:r w:rsidRPr="00B729B0">
          <w:rPr>
            <w:rStyle w:val="Hiperpovezava"/>
            <w:rFonts w:ascii="Arial" w:hAnsi="Arial" w:cs="Arial"/>
            <w:sz w:val="22"/>
            <w:szCs w:val="22"/>
          </w:rPr>
          <w:t>www.nlb.si</w:t>
        </w:r>
      </w:hyperlink>
      <w:r w:rsidRPr="00B729B0">
        <w:rPr>
          <w:rFonts w:ascii="Arial" w:hAnsi="Arial" w:cs="Arial"/>
          <w:sz w:val="22"/>
          <w:szCs w:val="22"/>
        </w:rPr>
        <w:t>).</w:t>
      </w:r>
    </w:p>
    <w:p w14:paraId="51082A40" w14:textId="77777777" w:rsidR="00B07B60" w:rsidRPr="00B729B0" w:rsidRDefault="00B07B60" w:rsidP="009226E1">
      <w:pPr>
        <w:jc w:val="both"/>
        <w:rPr>
          <w:rFonts w:ascii="Arial" w:hAnsi="Arial" w:cs="Arial"/>
          <w:sz w:val="22"/>
          <w:szCs w:val="22"/>
        </w:rPr>
      </w:pPr>
    </w:p>
    <w:p w14:paraId="4149B1BE" w14:textId="77777777" w:rsidR="009226E1" w:rsidRPr="00B729B0" w:rsidRDefault="009226E1" w:rsidP="009226E1">
      <w:pPr>
        <w:jc w:val="both"/>
        <w:rPr>
          <w:rFonts w:ascii="Arial" w:hAnsi="Arial" w:cs="Arial"/>
          <w:sz w:val="22"/>
          <w:szCs w:val="22"/>
        </w:rPr>
      </w:pPr>
      <w:r w:rsidRPr="00B729B0">
        <w:rPr>
          <w:rFonts w:ascii="Arial" w:hAnsi="Arial" w:cs="Arial"/>
          <w:sz w:val="22"/>
          <w:szCs w:val="22"/>
        </w:rPr>
        <w:t xml:space="preserve">Ponudnik v ponudbi predloži </w:t>
      </w:r>
      <w:r w:rsidR="00D07DE7">
        <w:rPr>
          <w:rFonts w:ascii="Arial" w:hAnsi="Arial" w:cs="Arial"/>
          <w:sz w:val="22"/>
          <w:szCs w:val="22"/>
        </w:rPr>
        <w:t xml:space="preserve">vse zahtevane </w:t>
      </w:r>
      <w:r w:rsidRPr="00B729B0">
        <w:rPr>
          <w:rFonts w:ascii="Arial" w:hAnsi="Arial" w:cs="Arial"/>
          <w:sz w:val="22"/>
          <w:szCs w:val="22"/>
        </w:rPr>
        <w:t xml:space="preserve">obrazce. </w:t>
      </w:r>
    </w:p>
    <w:p w14:paraId="43348D5B" w14:textId="77777777" w:rsidR="009226E1" w:rsidRPr="00B729B0" w:rsidRDefault="009226E1" w:rsidP="009226E1">
      <w:pPr>
        <w:jc w:val="both"/>
        <w:rPr>
          <w:rFonts w:ascii="Arial" w:hAnsi="Arial" w:cs="Arial"/>
          <w:sz w:val="22"/>
          <w:szCs w:val="22"/>
        </w:rPr>
      </w:pPr>
    </w:p>
    <w:p w14:paraId="521FB2E6" w14:textId="77777777" w:rsidR="009226E1" w:rsidRPr="00B729B0" w:rsidRDefault="009226E1" w:rsidP="009226E1">
      <w:pPr>
        <w:contextualSpacing/>
        <w:jc w:val="both"/>
        <w:rPr>
          <w:rFonts w:ascii="Arial" w:hAnsi="Arial" w:cs="Arial"/>
          <w:sz w:val="22"/>
          <w:szCs w:val="22"/>
        </w:rPr>
      </w:pPr>
      <w:r w:rsidRPr="00B729B0">
        <w:rPr>
          <w:rFonts w:ascii="Arial" w:hAnsi="Arial" w:cs="Arial"/>
          <w:sz w:val="22"/>
          <w:szCs w:val="22"/>
        </w:rPr>
        <w:t xml:space="preserve">V kolikor bo ponudnik pri izvedbi naročila nastopal </w:t>
      </w:r>
      <w:r w:rsidRPr="00B729B0">
        <w:rPr>
          <w:rFonts w:ascii="Arial" w:hAnsi="Arial" w:cs="Arial"/>
          <w:sz w:val="22"/>
          <w:szCs w:val="22"/>
          <w:u w:val="single"/>
        </w:rPr>
        <w:t>s podizvajalci</w:t>
      </w:r>
      <w:r w:rsidRPr="00B729B0">
        <w:rPr>
          <w:rFonts w:ascii="Arial" w:hAnsi="Arial" w:cs="Arial"/>
          <w:sz w:val="22"/>
          <w:szCs w:val="22"/>
        </w:rPr>
        <w:t xml:space="preserve">, mora za </w:t>
      </w:r>
      <w:r w:rsidRPr="00B729B0">
        <w:rPr>
          <w:rFonts w:ascii="Arial" w:hAnsi="Arial" w:cs="Arial"/>
          <w:sz w:val="22"/>
          <w:szCs w:val="22"/>
          <w:u w:val="single"/>
        </w:rPr>
        <w:t>vsakega podizvajalca</w:t>
      </w:r>
      <w:r w:rsidRPr="00B729B0">
        <w:rPr>
          <w:rFonts w:ascii="Arial" w:hAnsi="Arial" w:cs="Arial"/>
          <w:sz w:val="22"/>
          <w:szCs w:val="22"/>
        </w:rPr>
        <w:t xml:space="preserve"> predložiti še naslednje dokumente:</w:t>
      </w:r>
    </w:p>
    <w:p w14:paraId="251F0F67" w14:textId="77777777" w:rsidR="009226E1" w:rsidRPr="00B729B0" w:rsidRDefault="009226E1" w:rsidP="00963BA0">
      <w:pPr>
        <w:numPr>
          <w:ilvl w:val="0"/>
          <w:numId w:val="3"/>
        </w:numPr>
        <w:tabs>
          <w:tab w:val="left" w:pos="426"/>
        </w:tabs>
        <w:ind w:left="426" w:hanging="426"/>
        <w:contextualSpacing/>
        <w:jc w:val="both"/>
        <w:rPr>
          <w:rFonts w:ascii="Arial" w:hAnsi="Arial" w:cs="Arial"/>
          <w:sz w:val="22"/>
          <w:szCs w:val="22"/>
        </w:rPr>
      </w:pPr>
      <w:r w:rsidRPr="00B729B0">
        <w:rPr>
          <w:rFonts w:ascii="Arial" w:hAnsi="Arial" w:cs="Arial"/>
          <w:sz w:val="22"/>
          <w:szCs w:val="22"/>
        </w:rPr>
        <w:t xml:space="preserve">izpolnjen obrazec podatki </w:t>
      </w:r>
      <w:r w:rsidRPr="00B729B0">
        <w:rPr>
          <w:rFonts w:ascii="Arial" w:hAnsi="Arial" w:cs="Arial"/>
          <w:color w:val="000000"/>
          <w:sz w:val="22"/>
          <w:szCs w:val="22"/>
        </w:rPr>
        <w:t xml:space="preserve">o ponudniku </w:t>
      </w:r>
      <w:r w:rsidRPr="00B729B0">
        <w:rPr>
          <w:rFonts w:ascii="Arial" w:hAnsi="Arial" w:cs="Arial"/>
          <w:sz w:val="22"/>
          <w:szCs w:val="22"/>
        </w:rPr>
        <w:t>(OBR-1),</w:t>
      </w:r>
    </w:p>
    <w:p w14:paraId="339EA0D6" w14:textId="77777777" w:rsidR="009226E1" w:rsidRPr="00B729B0" w:rsidRDefault="009226E1" w:rsidP="00963BA0">
      <w:pPr>
        <w:numPr>
          <w:ilvl w:val="0"/>
          <w:numId w:val="3"/>
        </w:numPr>
        <w:tabs>
          <w:tab w:val="left" w:pos="426"/>
        </w:tabs>
        <w:ind w:left="426" w:hanging="426"/>
        <w:contextualSpacing/>
        <w:jc w:val="both"/>
        <w:rPr>
          <w:rFonts w:ascii="Arial" w:hAnsi="Arial" w:cs="Arial"/>
          <w:sz w:val="22"/>
          <w:szCs w:val="22"/>
        </w:rPr>
      </w:pPr>
      <w:r w:rsidRPr="00B729B0">
        <w:rPr>
          <w:rFonts w:ascii="Arial" w:hAnsi="Arial" w:cs="Arial"/>
          <w:sz w:val="22"/>
          <w:szCs w:val="22"/>
        </w:rPr>
        <w:t>ESPD obrazec,</w:t>
      </w:r>
    </w:p>
    <w:p w14:paraId="678CF0FB" w14:textId="77777777" w:rsidR="009226E1" w:rsidRDefault="009226E1" w:rsidP="00963BA0">
      <w:pPr>
        <w:numPr>
          <w:ilvl w:val="0"/>
          <w:numId w:val="3"/>
        </w:numPr>
        <w:tabs>
          <w:tab w:val="left" w:pos="426"/>
        </w:tabs>
        <w:ind w:left="426" w:hanging="426"/>
        <w:contextualSpacing/>
        <w:jc w:val="both"/>
        <w:rPr>
          <w:rFonts w:ascii="Arial" w:hAnsi="Arial" w:cs="Arial"/>
          <w:sz w:val="22"/>
          <w:szCs w:val="22"/>
        </w:rPr>
      </w:pPr>
      <w:r w:rsidRPr="00B729B0">
        <w:rPr>
          <w:rFonts w:ascii="Arial" w:hAnsi="Arial" w:cs="Arial"/>
          <w:sz w:val="22"/>
          <w:szCs w:val="22"/>
        </w:rPr>
        <w:t>zahtevo podizvajalca za neposredno plačilo, če podizvajalec to zahteva.</w:t>
      </w:r>
    </w:p>
    <w:p w14:paraId="2505B2B7" w14:textId="77777777" w:rsidR="00A15492" w:rsidRDefault="00A15492" w:rsidP="00A15492">
      <w:pPr>
        <w:tabs>
          <w:tab w:val="left" w:pos="426"/>
        </w:tabs>
        <w:contextualSpacing/>
        <w:jc w:val="both"/>
        <w:rPr>
          <w:rFonts w:ascii="Arial" w:hAnsi="Arial" w:cs="Arial"/>
          <w:sz w:val="22"/>
          <w:szCs w:val="22"/>
        </w:rPr>
      </w:pPr>
    </w:p>
    <w:p w14:paraId="66A5CEAD" w14:textId="77777777" w:rsidR="00C87971" w:rsidRPr="00C87971" w:rsidRDefault="00C87971" w:rsidP="00C87971">
      <w:pPr>
        <w:jc w:val="both"/>
        <w:rPr>
          <w:rFonts w:ascii="Arial" w:hAnsi="Arial" w:cs="Arial"/>
          <w:sz w:val="22"/>
          <w:szCs w:val="22"/>
        </w:rPr>
      </w:pPr>
      <w:r w:rsidRPr="00C87971">
        <w:rPr>
          <w:rFonts w:ascii="Arial" w:hAnsi="Arial" w:cs="Arial"/>
          <w:sz w:val="22"/>
          <w:szCs w:val="22"/>
        </w:rPr>
        <w:t xml:space="preserve">V kolikor bodo pri podizvajalcu obstajali razlogi za izključitev </w:t>
      </w:r>
      <w:r>
        <w:rPr>
          <w:rFonts w:ascii="Arial" w:hAnsi="Arial" w:cs="Arial"/>
          <w:sz w:val="22"/>
          <w:szCs w:val="22"/>
        </w:rPr>
        <w:t>razvodni iz dokumentov navedenih v predhodnem odstavku</w:t>
      </w:r>
      <w:r w:rsidRPr="00C87971">
        <w:rPr>
          <w:rFonts w:ascii="Arial" w:hAnsi="Arial" w:cs="Arial"/>
          <w:sz w:val="22"/>
          <w:szCs w:val="22"/>
        </w:rPr>
        <w:t xml:space="preserve">, bo naročnik podizvajalca zavrnil.  </w:t>
      </w:r>
    </w:p>
    <w:p w14:paraId="01F6A588" w14:textId="77777777" w:rsidR="00C87971" w:rsidRPr="00C87971" w:rsidRDefault="00C87971" w:rsidP="00C87971">
      <w:pPr>
        <w:jc w:val="both"/>
        <w:rPr>
          <w:rFonts w:ascii="Arial" w:hAnsi="Arial" w:cs="Arial"/>
          <w:sz w:val="22"/>
          <w:szCs w:val="22"/>
        </w:rPr>
      </w:pPr>
    </w:p>
    <w:p w14:paraId="6E390E59" w14:textId="77777777" w:rsidR="00C87971" w:rsidRPr="00C87971" w:rsidRDefault="00C87971" w:rsidP="00C87971">
      <w:pPr>
        <w:jc w:val="both"/>
        <w:rPr>
          <w:rFonts w:ascii="Arial" w:hAnsi="Arial" w:cs="Arial"/>
          <w:sz w:val="22"/>
          <w:szCs w:val="22"/>
        </w:rPr>
      </w:pPr>
      <w:r w:rsidRPr="00C87971">
        <w:rPr>
          <w:rFonts w:ascii="Arial" w:hAnsi="Arial" w:cs="Arial"/>
          <w:sz w:val="22"/>
          <w:szCs w:val="22"/>
        </w:rPr>
        <w:t>Podizvajalec mora izpolnjevati pogoj, ki se nanaša na ustreznost za opravljanje poklicne dejavnosti, v kolikor bo v ponudbi nastopal kot dobavitelj posameznih artiklov/kosov opreme.</w:t>
      </w:r>
    </w:p>
    <w:p w14:paraId="1DE8522A" w14:textId="77777777" w:rsidR="00C87971" w:rsidRPr="00C87971" w:rsidRDefault="00C87971" w:rsidP="00C87971">
      <w:pPr>
        <w:jc w:val="both"/>
        <w:rPr>
          <w:rFonts w:ascii="Arial" w:hAnsi="Arial" w:cs="Arial"/>
          <w:sz w:val="22"/>
          <w:szCs w:val="22"/>
        </w:rPr>
      </w:pPr>
    </w:p>
    <w:p w14:paraId="74A4D9F7" w14:textId="77777777" w:rsidR="00C87971" w:rsidRPr="00C87971" w:rsidRDefault="00C87971" w:rsidP="00C87971">
      <w:pPr>
        <w:jc w:val="both"/>
        <w:rPr>
          <w:rFonts w:ascii="Arial" w:hAnsi="Arial" w:cs="Arial"/>
          <w:sz w:val="22"/>
          <w:szCs w:val="22"/>
        </w:rPr>
      </w:pPr>
      <w:r w:rsidRPr="00C87971">
        <w:rPr>
          <w:rFonts w:ascii="Arial" w:hAnsi="Arial" w:cs="Arial"/>
          <w:sz w:val="22"/>
          <w:szCs w:val="22"/>
        </w:rPr>
        <w:t>Izbrani ponudnik v razmerju do naročnika v celoti odgovarja za izvedbo naročila.</w:t>
      </w:r>
    </w:p>
    <w:p w14:paraId="734AC839" w14:textId="77777777" w:rsidR="00A15492" w:rsidRPr="00B729B0" w:rsidRDefault="00A15492" w:rsidP="00A15492">
      <w:pPr>
        <w:tabs>
          <w:tab w:val="left" w:pos="426"/>
        </w:tabs>
        <w:contextualSpacing/>
        <w:jc w:val="both"/>
        <w:rPr>
          <w:rFonts w:ascii="Arial" w:hAnsi="Arial" w:cs="Arial"/>
          <w:sz w:val="22"/>
          <w:szCs w:val="22"/>
        </w:rPr>
      </w:pPr>
    </w:p>
    <w:p w14:paraId="16F01757" w14:textId="77777777" w:rsidR="009226E1" w:rsidRPr="00B729B0" w:rsidRDefault="009226E1" w:rsidP="009226E1">
      <w:pPr>
        <w:contextualSpacing/>
        <w:jc w:val="both"/>
        <w:rPr>
          <w:rFonts w:ascii="Arial" w:hAnsi="Arial" w:cs="Arial"/>
          <w:sz w:val="22"/>
          <w:szCs w:val="22"/>
        </w:rPr>
      </w:pPr>
      <w:r w:rsidRPr="00B729B0">
        <w:rPr>
          <w:rFonts w:ascii="Arial" w:hAnsi="Arial" w:cs="Arial"/>
          <w:sz w:val="22"/>
          <w:szCs w:val="22"/>
        </w:rPr>
        <w:t xml:space="preserve">V kolikor bo ponudnik pri izvedbi naročila nastopal </w:t>
      </w:r>
      <w:r w:rsidRPr="00B729B0">
        <w:rPr>
          <w:rFonts w:ascii="Arial" w:hAnsi="Arial" w:cs="Arial"/>
          <w:sz w:val="22"/>
          <w:szCs w:val="22"/>
          <w:u w:val="single"/>
        </w:rPr>
        <w:t>s skupno ponudbo,</w:t>
      </w:r>
      <w:r w:rsidRPr="00B729B0">
        <w:rPr>
          <w:rFonts w:ascii="Arial" w:hAnsi="Arial" w:cs="Arial"/>
          <w:sz w:val="22"/>
          <w:szCs w:val="22"/>
        </w:rPr>
        <w:t xml:space="preserve"> mora za </w:t>
      </w:r>
      <w:r w:rsidRPr="00B729B0">
        <w:rPr>
          <w:rFonts w:ascii="Arial" w:hAnsi="Arial" w:cs="Arial"/>
          <w:sz w:val="22"/>
          <w:szCs w:val="22"/>
          <w:u w:val="single"/>
        </w:rPr>
        <w:t>vsakega partnerja</w:t>
      </w:r>
      <w:r w:rsidRPr="00B729B0">
        <w:rPr>
          <w:rFonts w:ascii="Arial" w:hAnsi="Arial" w:cs="Arial"/>
          <w:sz w:val="22"/>
          <w:szCs w:val="22"/>
        </w:rPr>
        <w:t xml:space="preserve"> v skupni ponudbi predložiti še naslednje dokumente:</w:t>
      </w:r>
    </w:p>
    <w:p w14:paraId="13BC15FC" w14:textId="77777777" w:rsidR="009226E1" w:rsidRPr="00B729B0" w:rsidRDefault="009226E1" w:rsidP="00963BA0">
      <w:pPr>
        <w:numPr>
          <w:ilvl w:val="0"/>
          <w:numId w:val="3"/>
        </w:numPr>
        <w:tabs>
          <w:tab w:val="left" w:pos="426"/>
        </w:tabs>
        <w:ind w:left="426" w:hanging="426"/>
        <w:contextualSpacing/>
        <w:jc w:val="both"/>
        <w:rPr>
          <w:rFonts w:ascii="Arial" w:hAnsi="Arial" w:cs="Arial"/>
          <w:sz w:val="22"/>
          <w:szCs w:val="22"/>
        </w:rPr>
      </w:pPr>
      <w:r w:rsidRPr="00B729B0">
        <w:rPr>
          <w:rFonts w:ascii="Arial" w:hAnsi="Arial" w:cs="Arial"/>
          <w:sz w:val="22"/>
          <w:szCs w:val="22"/>
        </w:rPr>
        <w:t xml:space="preserve">izpolnjen obrazec podatki </w:t>
      </w:r>
      <w:r w:rsidRPr="00B729B0">
        <w:rPr>
          <w:rFonts w:ascii="Arial" w:hAnsi="Arial" w:cs="Arial"/>
          <w:color w:val="000000"/>
          <w:sz w:val="22"/>
          <w:szCs w:val="22"/>
        </w:rPr>
        <w:t xml:space="preserve">o ponudniku </w:t>
      </w:r>
      <w:r w:rsidRPr="00B729B0">
        <w:rPr>
          <w:rFonts w:ascii="Arial" w:hAnsi="Arial" w:cs="Arial"/>
          <w:sz w:val="22"/>
          <w:szCs w:val="22"/>
        </w:rPr>
        <w:t>(OBR-1),</w:t>
      </w:r>
    </w:p>
    <w:p w14:paraId="31A432EC" w14:textId="77777777" w:rsidR="009226E1" w:rsidRPr="00B729B0" w:rsidRDefault="009226E1" w:rsidP="00963BA0">
      <w:pPr>
        <w:numPr>
          <w:ilvl w:val="0"/>
          <w:numId w:val="3"/>
        </w:numPr>
        <w:tabs>
          <w:tab w:val="left" w:pos="426"/>
        </w:tabs>
        <w:ind w:left="426" w:hanging="426"/>
        <w:contextualSpacing/>
        <w:jc w:val="both"/>
        <w:rPr>
          <w:rFonts w:ascii="Arial" w:hAnsi="Arial" w:cs="Arial"/>
          <w:sz w:val="22"/>
          <w:szCs w:val="22"/>
        </w:rPr>
      </w:pPr>
      <w:r w:rsidRPr="00B729B0">
        <w:rPr>
          <w:rFonts w:ascii="Arial" w:hAnsi="Arial" w:cs="Arial"/>
          <w:sz w:val="22"/>
          <w:szCs w:val="22"/>
        </w:rPr>
        <w:t>ESPD obrazec.</w:t>
      </w:r>
    </w:p>
    <w:p w14:paraId="0342616D" w14:textId="77777777" w:rsidR="009226E1" w:rsidRPr="00B729B0" w:rsidRDefault="009226E1" w:rsidP="009226E1">
      <w:pPr>
        <w:jc w:val="both"/>
        <w:rPr>
          <w:rFonts w:ascii="Arial" w:hAnsi="Arial" w:cs="Arial"/>
          <w:sz w:val="22"/>
          <w:szCs w:val="22"/>
        </w:rPr>
      </w:pPr>
    </w:p>
    <w:p w14:paraId="24A05656" w14:textId="77777777" w:rsidR="009226E1" w:rsidRPr="00B729B0" w:rsidRDefault="009226E1" w:rsidP="009226E1">
      <w:pPr>
        <w:jc w:val="both"/>
        <w:rPr>
          <w:rFonts w:ascii="Arial" w:hAnsi="Arial" w:cs="Arial"/>
          <w:sz w:val="22"/>
          <w:szCs w:val="22"/>
        </w:rPr>
      </w:pPr>
      <w:r w:rsidRPr="00B729B0">
        <w:rPr>
          <w:rFonts w:ascii="Arial" w:hAnsi="Arial" w:cs="Arial"/>
          <w:sz w:val="22"/>
          <w:szCs w:val="22"/>
        </w:rPr>
        <w:t>Podpisane in žigosane dokumente je potrebno skenirati v PDF datoteko. Ponudnik lahko priložene obrazce izpolni elektronsko in jih natisne oz. shrani v PDF datoteko, zakoniti zastopnik ali od njega pooblaščena oseba pa podpiše obrazce z elektronskim podpisom.</w:t>
      </w:r>
    </w:p>
    <w:p w14:paraId="361CDC84" w14:textId="77777777" w:rsidR="009226E1" w:rsidRPr="00B729B0" w:rsidRDefault="009226E1" w:rsidP="009226E1">
      <w:pPr>
        <w:jc w:val="both"/>
        <w:rPr>
          <w:rFonts w:ascii="Arial" w:hAnsi="Arial" w:cs="Arial"/>
          <w:sz w:val="22"/>
          <w:szCs w:val="22"/>
        </w:rPr>
      </w:pPr>
      <w:r w:rsidRPr="00B729B0">
        <w:rPr>
          <w:rFonts w:ascii="Arial" w:hAnsi="Arial" w:cs="Arial"/>
          <w:sz w:val="22"/>
          <w:szCs w:val="22"/>
        </w:rPr>
        <w:t xml:space="preserve">Ponudnik </w:t>
      </w:r>
      <w:r w:rsidRPr="00B729B0">
        <w:rPr>
          <w:rFonts w:ascii="Arial" w:hAnsi="Arial" w:cs="Arial"/>
          <w:sz w:val="22"/>
          <w:szCs w:val="22"/>
          <w:u w:val="single"/>
        </w:rPr>
        <w:t>mora v elektronski obliki v informacijskem sistemu eJN naložiti</w:t>
      </w:r>
      <w:r w:rsidRPr="00B729B0">
        <w:rPr>
          <w:rFonts w:ascii="Arial" w:hAnsi="Arial" w:cs="Arial"/>
          <w:sz w:val="22"/>
          <w:szCs w:val="22"/>
        </w:rPr>
        <w:t xml:space="preserve"> naslednjo dokumentacijo:</w:t>
      </w:r>
    </w:p>
    <w:p w14:paraId="0C447212" w14:textId="53A0547F" w:rsidR="009226E1" w:rsidRPr="00B729B0" w:rsidRDefault="009226E1" w:rsidP="0094084B">
      <w:pPr>
        <w:numPr>
          <w:ilvl w:val="0"/>
          <w:numId w:val="10"/>
        </w:numPr>
        <w:tabs>
          <w:tab w:val="left" w:pos="426"/>
        </w:tabs>
        <w:jc w:val="both"/>
        <w:rPr>
          <w:rStyle w:val="Krepko"/>
          <w:rFonts w:ascii="Arial" w:hAnsi="Arial" w:cs="Arial"/>
          <w:bCs w:val="0"/>
          <w:sz w:val="22"/>
          <w:szCs w:val="22"/>
        </w:rPr>
      </w:pPr>
      <w:r w:rsidRPr="00B729B0">
        <w:rPr>
          <w:rStyle w:val="Krepko"/>
          <w:rFonts w:ascii="Arial" w:hAnsi="Arial" w:cs="Arial"/>
          <w:b w:val="0"/>
          <w:bCs w:val="0"/>
          <w:sz w:val="22"/>
          <w:szCs w:val="22"/>
        </w:rPr>
        <w:t xml:space="preserve">v razdelek »Drugi dokumenti« naloži </w:t>
      </w:r>
      <w:r w:rsidRPr="00B729B0">
        <w:rPr>
          <w:rFonts w:ascii="Arial" w:hAnsi="Arial" w:cs="Arial"/>
          <w:sz w:val="22"/>
          <w:szCs w:val="22"/>
        </w:rPr>
        <w:t>celotno ponudbo</w:t>
      </w:r>
      <w:r w:rsidR="00ED1E07">
        <w:rPr>
          <w:rStyle w:val="Krepko"/>
          <w:rFonts w:ascii="Arial" w:hAnsi="Arial" w:cs="Arial"/>
          <w:b w:val="0"/>
          <w:bCs w:val="0"/>
          <w:sz w:val="22"/>
          <w:szCs w:val="22"/>
        </w:rPr>
        <w:t xml:space="preserve"> in vse pripadajoče pogoje in klavzule</w:t>
      </w:r>
    </w:p>
    <w:p w14:paraId="38D8E645" w14:textId="77777777" w:rsidR="009226E1" w:rsidRPr="00B729B0" w:rsidRDefault="009226E1" w:rsidP="0094084B">
      <w:pPr>
        <w:numPr>
          <w:ilvl w:val="0"/>
          <w:numId w:val="10"/>
        </w:numPr>
        <w:tabs>
          <w:tab w:val="left" w:pos="426"/>
        </w:tabs>
        <w:ind w:left="426" w:hanging="426"/>
        <w:jc w:val="both"/>
        <w:rPr>
          <w:rFonts w:ascii="Arial" w:hAnsi="Arial" w:cs="Arial"/>
          <w:sz w:val="22"/>
          <w:szCs w:val="22"/>
        </w:rPr>
      </w:pPr>
      <w:r w:rsidRPr="00B729B0">
        <w:rPr>
          <w:rFonts w:ascii="Arial" w:hAnsi="Arial" w:cs="Arial"/>
          <w:sz w:val="22"/>
          <w:szCs w:val="22"/>
        </w:rPr>
        <w:t>v razdelek »Predračun« naloži iz</w:t>
      </w:r>
      <w:r w:rsidR="00D07DE7">
        <w:rPr>
          <w:rFonts w:ascii="Arial" w:hAnsi="Arial" w:cs="Arial"/>
          <w:sz w:val="22"/>
          <w:szCs w:val="22"/>
        </w:rPr>
        <w:t>polnjen obrazec št. 1</w:t>
      </w:r>
      <w:r w:rsidRPr="00B729B0">
        <w:rPr>
          <w:rFonts w:ascii="Arial" w:hAnsi="Arial" w:cs="Arial"/>
          <w:sz w:val="22"/>
          <w:szCs w:val="22"/>
        </w:rPr>
        <w:t xml:space="preserve"> v PDF datoteki, ki bo dostopna na javnem odpiranju ponudb,</w:t>
      </w:r>
    </w:p>
    <w:p w14:paraId="7406B4B6" w14:textId="77777777" w:rsidR="009226E1" w:rsidRPr="00B729B0" w:rsidRDefault="009226E1" w:rsidP="0094084B">
      <w:pPr>
        <w:numPr>
          <w:ilvl w:val="0"/>
          <w:numId w:val="10"/>
        </w:numPr>
        <w:tabs>
          <w:tab w:val="left" w:pos="426"/>
        </w:tabs>
        <w:jc w:val="both"/>
        <w:rPr>
          <w:rFonts w:ascii="Arial" w:hAnsi="Arial" w:cs="Arial"/>
          <w:sz w:val="22"/>
          <w:szCs w:val="22"/>
        </w:rPr>
      </w:pPr>
      <w:r w:rsidRPr="00B729B0">
        <w:rPr>
          <w:rFonts w:ascii="Arial" w:hAnsi="Arial" w:cs="Arial"/>
          <w:sz w:val="22"/>
          <w:szCs w:val="22"/>
        </w:rPr>
        <w:t xml:space="preserve">v razdelek </w:t>
      </w:r>
      <w:r w:rsidRPr="00B729B0">
        <w:rPr>
          <w:rStyle w:val="Krepko"/>
          <w:rFonts w:ascii="Arial" w:hAnsi="Arial" w:cs="Arial"/>
          <w:b w:val="0"/>
          <w:bCs w:val="0"/>
          <w:sz w:val="22"/>
          <w:szCs w:val="22"/>
        </w:rPr>
        <w:t>»ESPD – ponudnik« naloži izpolnjen obrazec ESPD v XML obliki datoteke.</w:t>
      </w:r>
    </w:p>
    <w:p w14:paraId="404FAD8B" w14:textId="77777777" w:rsidR="009226E1" w:rsidRPr="00B729B0" w:rsidRDefault="009226E1" w:rsidP="009226E1">
      <w:pPr>
        <w:jc w:val="both"/>
        <w:rPr>
          <w:rFonts w:ascii="Arial" w:hAnsi="Arial" w:cs="Arial"/>
          <w:sz w:val="22"/>
          <w:szCs w:val="22"/>
        </w:rPr>
      </w:pPr>
    </w:p>
    <w:p w14:paraId="4BC1780D" w14:textId="77777777" w:rsidR="009226E1" w:rsidRPr="005A4258" w:rsidRDefault="009226E1" w:rsidP="0094084B">
      <w:pPr>
        <w:pStyle w:val="Naslov6"/>
        <w:keepLines w:val="0"/>
        <w:numPr>
          <w:ilvl w:val="1"/>
          <w:numId w:val="9"/>
        </w:numPr>
        <w:spacing w:before="0" w:line="240" w:lineRule="auto"/>
        <w:jc w:val="both"/>
        <w:rPr>
          <w:rFonts w:ascii="Arial" w:hAnsi="Arial" w:cs="Arial"/>
          <w:color w:val="auto"/>
          <w:u w:val="single"/>
        </w:rPr>
      </w:pPr>
      <w:r w:rsidRPr="005A4258">
        <w:rPr>
          <w:rFonts w:ascii="Arial" w:hAnsi="Arial" w:cs="Arial"/>
          <w:color w:val="auto"/>
          <w:u w:val="single"/>
        </w:rPr>
        <w:t>Izpolnitev obrazcev v ponudbi</w:t>
      </w:r>
    </w:p>
    <w:p w14:paraId="58275A4C" w14:textId="77777777" w:rsidR="009226E1" w:rsidRPr="00B729B0" w:rsidRDefault="009226E1" w:rsidP="009226E1">
      <w:pPr>
        <w:rPr>
          <w:rFonts w:ascii="Arial" w:hAnsi="Arial" w:cs="Arial"/>
          <w:sz w:val="22"/>
          <w:szCs w:val="22"/>
        </w:rPr>
      </w:pPr>
    </w:p>
    <w:p w14:paraId="78BFEBB3" w14:textId="77777777" w:rsidR="009226E1" w:rsidRPr="00B729B0" w:rsidRDefault="009226E1" w:rsidP="009226E1">
      <w:pPr>
        <w:jc w:val="both"/>
        <w:rPr>
          <w:rFonts w:ascii="Arial" w:hAnsi="Arial" w:cs="Arial"/>
          <w:sz w:val="22"/>
          <w:szCs w:val="22"/>
        </w:rPr>
      </w:pPr>
      <w:r w:rsidRPr="00B729B0">
        <w:rPr>
          <w:rFonts w:ascii="Arial" w:hAnsi="Arial" w:cs="Arial"/>
          <w:sz w:val="22"/>
          <w:szCs w:val="22"/>
        </w:rPr>
        <w:t xml:space="preserve">Celotna dokumentacija za ponudbo mora biti natipkana ali napisana s čitljivo pisavo. Vsebine obrazcev, izjav, listin in dokumentov ni dovoljeno spreminjati. </w:t>
      </w:r>
    </w:p>
    <w:p w14:paraId="75C226EA" w14:textId="77777777" w:rsidR="009226E1" w:rsidRPr="00B729B0" w:rsidRDefault="009226E1" w:rsidP="009226E1">
      <w:pPr>
        <w:jc w:val="both"/>
        <w:rPr>
          <w:rFonts w:ascii="Arial" w:hAnsi="Arial" w:cs="Arial"/>
          <w:sz w:val="22"/>
          <w:szCs w:val="22"/>
        </w:rPr>
      </w:pPr>
      <w:r w:rsidRPr="00B729B0">
        <w:rPr>
          <w:rFonts w:ascii="Arial" w:hAnsi="Arial" w:cs="Arial"/>
          <w:sz w:val="22"/>
          <w:szCs w:val="22"/>
        </w:rPr>
        <w:lastRenderedPageBreak/>
        <w:t>Ponudnik mora pri pripravi ponudbe in izpolnjevanju obrazcev upoštevati navodila, ki so navedena na posameznem obrazcu.</w:t>
      </w:r>
    </w:p>
    <w:p w14:paraId="345BC6A2" w14:textId="77777777" w:rsidR="009226E1" w:rsidRDefault="009226E1" w:rsidP="009226E1">
      <w:pPr>
        <w:jc w:val="both"/>
        <w:rPr>
          <w:rFonts w:ascii="Arial" w:hAnsi="Arial" w:cs="Arial"/>
          <w:sz w:val="22"/>
          <w:szCs w:val="22"/>
        </w:rPr>
      </w:pPr>
      <w:r w:rsidRPr="00B729B0">
        <w:rPr>
          <w:rFonts w:ascii="Arial" w:hAnsi="Arial" w:cs="Arial"/>
          <w:sz w:val="22"/>
          <w:szCs w:val="22"/>
        </w:rPr>
        <w:t>Starost dokumentov ne sme presegati roka, kot ga določajo posamezne določbe te dokumentacije v zvezi z oddajo javnega naročila. V tistih primerih, kjer starost dokumentov ni določena, morajo le-ti izkazovati pravno relevantno stanje gospodarskega subjekta na dan, določen za predložitev ponudb.</w:t>
      </w:r>
    </w:p>
    <w:p w14:paraId="3FE016C8" w14:textId="77777777" w:rsidR="001043C1" w:rsidRPr="00B729B0" w:rsidRDefault="001043C1" w:rsidP="009226E1">
      <w:pPr>
        <w:jc w:val="both"/>
        <w:rPr>
          <w:rFonts w:ascii="Arial" w:hAnsi="Arial" w:cs="Arial"/>
          <w:sz w:val="22"/>
          <w:szCs w:val="22"/>
        </w:rPr>
      </w:pPr>
    </w:p>
    <w:p w14:paraId="12D6E002" w14:textId="77777777" w:rsidR="009226E1" w:rsidRDefault="009226E1" w:rsidP="009226E1">
      <w:pPr>
        <w:numPr>
          <w:ilvl w:val="12"/>
          <w:numId w:val="0"/>
        </w:numPr>
        <w:jc w:val="both"/>
        <w:rPr>
          <w:rFonts w:ascii="Arial" w:hAnsi="Arial" w:cs="Arial"/>
          <w:sz w:val="22"/>
          <w:szCs w:val="22"/>
          <w:u w:val="single"/>
        </w:rPr>
      </w:pPr>
      <w:r w:rsidRPr="00B729B0">
        <w:rPr>
          <w:rFonts w:ascii="Arial" w:hAnsi="Arial" w:cs="Arial"/>
          <w:sz w:val="22"/>
          <w:szCs w:val="22"/>
          <w:u w:val="single"/>
        </w:rPr>
        <w:t>ESPD obrazec</w:t>
      </w:r>
      <w:r w:rsidR="005179F1">
        <w:rPr>
          <w:rFonts w:ascii="Arial" w:hAnsi="Arial" w:cs="Arial"/>
          <w:sz w:val="22"/>
          <w:szCs w:val="22"/>
          <w:u w:val="single"/>
        </w:rPr>
        <w:t xml:space="preserve"> (PRILOGA D)</w:t>
      </w:r>
    </w:p>
    <w:p w14:paraId="585C6F09" w14:textId="77777777" w:rsidR="001043C1" w:rsidRPr="00B729B0" w:rsidRDefault="001043C1" w:rsidP="009226E1">
      <w:pPr>
        <w:numPr>
          <w:ilvl w:val="12"/>
          <w:numId w:val="0"/>
        </w:numPr>
        <w:jc w:val="both"/>
        <w:rPr>
          <w:rFonts w:ascii="Arial" w:hAnsi="Arial" w:cs="Arial"/>
          <w:sz w:val="22"/>
          <w:szCs w:val="22"/>
          <w:u w:val="single"/>
        </w:rPr>
      </w:pPr>
    </w:p>
    <w:p w14:paraId="6D1CA2F4" w14:textId="77777777" w:rsidR="009226E1" w:rsidRPr="00B729B0" w:rsidRDefault="009226E1" w:rsidP="009226E1">
      <w:pPr>
        <w:pStyle w:val="Telobesedila"/>
        <w:tabs>
          <w:tab w:val="left" w:pos="426"/>
        </w:tabs>
        <w:rPr>
          <w:rFonts w:ascii="Arial" w:hAnsi="Arial" w:cs="Arial"/>
          <w:sz w:val="22"/>
          <w:szCs w:val="22"/>
        </w:rPr>
      </w:pPr>
      <w:r w:rsidRPr="00B729B0">
        <w:rPr>
          <w:rFonts w:ascii="Arial" w:hAnsi="Arial" w:cs="Arial"/>
          <w:sz w:val="22"/>
          <w:szCs w:val="22"/>
        </w:rPr>
        <w:t xml:space="preserve">ESPD obrazec, ki se zahteva kot dokaz, da ne obstajajo razlogi za izključitev in dokaz o izpolnjevanju posameznega pogoja iz točke 2.11 teh navodil, vključuje posodobljeno lastno izjavo gospodarskega subjekta, </w:t>
      </w:r>
      <w:r w:rsidRPr="00B729B0">
        <w:rPr>
          <w:rFonts w:ascii="Arial" w:hAnsi="Arial" w:cs="Arial"/>
          <w:sz w:val="22"/>
          <w:szCs w:val="22"/>
          <w:u w:val="single"/>
        </w:rPr>
        <w:t>kot predhodni dokaz,</w:t>
      </w:r>
      <w:r w:rsidRPr="00B729B0">
        <w:rPr>
          <w:rFonts w:ascii="Arial" w:hAnsi="Arial" w:cs="Arial"/>
          <w:sz w:val="22"/>
          <w:szCs w:val="22"/>
        </w:rPr>
        <w:t xml:space="preserve"> da določen gospodarski subjekt ni v enem od položajev iz 75. člena ZJN-3 in da izpolnjuje ustrezne pogoje za sodelovanje, določene v tej dokumentaciji.</w:t>
      </w:r>
    </w:p>
    <w:p w14:paraId="7EA4600D" w14:textId="77777777" w:rsidR="009226E1" w:rsidRPr="00B729B0" w:rsidRDefault="009226E1" w:rsidP="009226E1">
      <w:pPr>
        <w:pStyle w:val="Telobesedila"/>
        <w:tabs>
          <w:tab w:val="left" w:pos="426"/>
        </w:tabs>
        <w:rPr>
          <w:rFonts w:ascii="Arial" w:hAnsi="Arial" w:cs="Arial"/>
          <w:sz w:val="22"/>
          <w:szCs w:val="22"/>
        </w:rPr>
      </w:pPr>
    </w:p>
    <w:p w14:paraId="0305C4D8" w14:textId="77777777" w:rsidR="00944FE3" w:rsidRDefault="009226E1" w:rsidP="009226E1">
      <w:pPr>
        <w:pStyle w:val="Telobesedila"/>
        <w:tabs>
          <w:tab w:val="left" w:pos="426"/>
        </w:tabs>
        <w:rPr>
          <w:rFonts w:ascii="Arial" w:hAnsi="Arial" w:cs="Arial"/>
          <w:sz w:val="22"/>
          <w:szCs w:val="22"/>
        </w:rPr>
      </w:pPr>
      <w:r w:rsidRPr="00B729B0">
        <w:rPr>
          <w:rFonts w:ascii="Arial" w:hAnsi="Arial" w:cs="Arial"/>
          <w:sz w:val="22"/>
          <w:szCs w:val="22"/>
        </w:rPr>
        <w:t>Gospodarski subjekt mora v obrazcu ESPD navesti vse informacije, na podlagi katerih bo potrdila ali druge informacije naročnik pridobil v nacionalni bazi podatkov, ter v predmetnem obrazcu podati soglasje, da dokazila pridobi naročnik.</w:t>
      </w:r>
    </w:p>
    <w:p w14:paraId="0F5D3829" w14:textId="77777777" w:rsidR="009226E1" w:rsidRPr="00B729B0" w:rsidRDefault="009226E1" w:rsidP="009226E1">
      <w:pPr>
        <w:pStyle w:val="Telobesedila"/>
        <w:tabs>
          <w:tab w:val="left" w:pos="426"/>
        </w:tabs>
        <w:rPr>
          <w:rFonts w:ascii="Arial" w:hAnsi="Arial" w:cs="Arial"/>
          <w:sz w:val="22"/>
          <w:szCs w:val="22"/>
        </w:rPr>
      </w:pPr>
      <w:r w:rsidRPr="00B729B0">
        <w:rPr>
          <w:rFonts w:ascii="Arial" w:hAnsi="Arial" w:cs="Arial"/>
          <w:sz w:val="22"/>
          <w:szCs w:val="22"/>
        </w:rPr>
        <w:t>Če gospodarski subjekt predloži dokazila v zvezi z navedbami iz obrazca ESPD sam, si naročnik pridržuje pravico do preveritve verodostojnosti predloženih dokazil pri podpisniku le teh.</w:t>
      </w:r>
    </w:p>
    <w:p w14:paraId="06403E63" w14:textId="77777777" w:rsidR="009226E1" w:rsidRPr="00B729B0" w:rsidRDefault="009226E1" w:rsidP="009226E1">
      <w:pPr>
        <w:pStyle w:val="Telobesedila"/>
        <w:tabs>
          <w:tab w:val="left" w:pos="426"/>
        </w:tabs>
        <w:rPr>
          <w:rFonts w:ascii="Arial" w:hAnsi="Arial" w:cs="Arial"/>
          <w:sz w:val="22"/>
          <w:szCs w:val="22"/>
        </w:rPr>
      </w:pPr>
    </w:p>
    <w:p w14:paraId="69A61D00" w14:textId="77777777" w:rsidR="009226E1" w:rsidRPr="00B729B0" w:rsidRDefault="009226E1" w:rsidP="009226E1">
      <w:pPr>
        <w:pStyle w:val="Telobesedila"/>
        <w:tabs>
          <w:tab w:val="left" w:pos="426"/>
        </w:tabs>
        <w:rPr>
          <w:rFonts w:ascii="Arial" w:hAnsi="Arial" w:cs="Arial"/>
          <w:sz w:val="22"/>
          <w:szCs w:val="22"/>
        </w:rPr>
      </w:pPr>
      <w:r w:rsidRPr="00B729B0">
        <w:rPr>
          <w:rFonts w:ascii="Arial" w:hAnsi="Arial" w:cs="Arial"/>
          <w:sz w:val="22"/>
          <w:szCs w:val="22"/>
        </w:rPr>
        <w:t xml:space="preserve">Ponudnik v ESPD obrazcu navede, za katere sklope oddaja ponudbo. Kadar to na obrazcu ESPD ne bo izrecno označeno, bo naročnik štel, da ponudnik oddaja ponudbo za sklope, za katere je v obrazcih predračunov navedel cene. </w:t>
      </w:r>
    </w:p>
    <w:p w14:paraId="24B37C51" w14:textId="77777777" w:rsidR="009226E1" w:rsidRPr="00B729B0" w:rsidRDefault="009226E1" w:rsidP="009226E1">
      <w:pPr>
        <w:pStyle w:val="Telobesedila"/>
        <w:tabs>
          <w:tab w:val="left" w:pos="426"/>
        </w:tabs>
        <w:rPr>
          <w:rFonts w:ascii="Arial" w:hAnsi="Arial" w:cs="Arial"/>
          <w:b/>
          <w:sz w:val="22"/>
          <w:szCs w:val="22"/>
          <w:u w:val="single"/>
        </w:rPr>
      </w:pPr>
    </w:p>
    <w:p w14:paraId="14B4F7CF" w14:textId="77777777" w:rsidR="009226E1" w:rsidRPr="00B729B0" w:rsidRDefault="009226E1" w:rsidP="009226E1">
      <w:pPr>
        <w:jc w:val="both"/>
        <w:rPr>
          <w:rFonts w:ascii="Arial" w:hAnsi="Arial" w:cs="Arial"/>
          <w:sz w:val="22"/>
          <w:szCs w:val="22"/>
        </w:rPr>
      </w:pPr>
      <w:r w:rsidRPr="00B729B0">
        <w:rPr>
          <w:rFonts w:ascii="Arial" w:hAnsi="Arial" w:cs="Arial"/>
          <w:sz w:val="22"/>
          <w:szCs w:val="22"/>
        </w:rPr>
        <w:t>Gospodarski subjekt mora naročnikov ESPD obrazec (datoteka XML) shraniti na svoj računalnik, ter ga nato uvoziti na portal javnih naročil</w:t>
      </w:r>
      <w:r w:rsidRPr="00B729B0">
        <w:rPr>
          <w:rStyle w:val="Sprotnaopomba-sklic"/>
          <w:rFonts w:ascii="Arial" w:hAnsi="Arial" w:cs="Arial"/>
          <w:sz w:val="22"/>
          <w:szCs w:val="22"/>
        </w:rPr>
        <w:footnoteReference w:id="2"/>
      </w:r>
      <w:r w:rsidRPr="00B729B0">
        <w:rPr>
          <w:rFonts w:ascii="Arial" w:hAnsi="Arial" w:cs="Arial"/>
          <w:sz w:val="22"/>
          <w:szCs w:val="22"/>
        </w:rPr>
        <w:t xml:space="preserve"> (izbere zavihek ESPD in nato označi »sem gospodarski subjekt«). Pri </w:t>
      </w:r>
      <w:r w:rsidRPr="00B729B0">
        <w:rPr>
          <w:rFonts w:ascii="Arial" w:hAnsi="Arial" w:cs="Arial"/>
          <w:sz w:val="22"/>
          <w:szCs w:val="22"/>
          <w:u w:val="single"/>
        </w:rPr>
        <w:t>shranjevanju citirane datoteke ne sme spreminjati končnice datoteke.</w:t>
      </w:r>
      <w:r w:rsidRPr="00B729B0">
        <w:rPr>
          <w:rFonts w:ascii="Arial" w:hAnsi="Arial" w:cs="Arial"/>
          <w:sz w:val="22"/>
          <w:szCs w:val="22"/>
        </w:rPr>
        <w:t xml:space="preserve"> Ta dokument mora gospodarski subjekt izpolniti, natisniti, ter izpolnjenega in podpisanega predložiti v ponudbi.</w:t>
      </w:r>
    </w:p>
    <w:p w14:paraId="7D938581" w14:textId="77777777" w:rsidR="009226E1" w:rsidRDefault="009226E1" w:rsidP="009226E1">
      <w:pPr>
        <w:jc w:val="both"/>
        <w:rPr>
          <w:rFonts w:ascii="Arial" w:hAnsi="Arial" w:cs="Arial"/>
          <w:sz w:val="22"/>
          <w:szCs w:val="22"/>
        </w:rPr>
      </w:pPr>
      <w:r w:rsidRPr="00B729B0">
        <w:rPr>
          <w:rFonts w:ascii="Arial" w:hAnsi="Arial" w:cs="Arial"/>
          <w:sz w:val="22"/>
          <w:szCs w:val="22"/>
        </w:rPr>
        <w:t xml:space="preserve">Gospodarski subjekt lahko ponovno uporabi ESPD, ki ga je uporabil v prejšnjem postopku javnega naročanja, če potrdi, da so informacije v njem še vedno točne. </w:t>
      </w:r>
    </w:p>
    <w:p w14:paraId="1F75A6BE" w14:textId="77777777" w:rsidR="005A4258" w:rsidRPr="00B729B0" w:rsidRDefault="005A4258" w:rsidP="009226E1">
      <w:pPr>
        <w:jc w:val="both"/>
        <w:rPr>
          <w:rFonts w:ascii="Arial" w:hAnsi="Arial" w:cs="Arial"/>
          <w:sz w:val="22"/>
          <w:szCs w:val="22"/>
        </w:rPr>
      </w:pPr>
    </w:p>
    <w:p w14:paraId="7F8A8AAE" w14:textId="77777777" w:rsidR="009226E1" w:rsidRPr="005A4258" w:rsidRDefault="009226E1" w:rsidP="009226E1">
      <w:pPr>
        <w:pStyle w:val="Naslov2"/>
        <w:rPr>
          <w:rFonts w:ascii="Arial" w:hAnsi="Arial" w:cs="Arial"/>
          <w:color w:val="auto"/>
          <w:sz w:val="22"/>
          <w:szCs w:val="22"/>
          <w:u w:val="single"/>
        </w:rPr>
      </w:pPr>
      <w:bookmarkStart w:id="12" w:name="_Toc494887283"/>
      <w:r w:rsidRPr="005A4258">
        <w:rPr>
          <w:rFonts w:ascii="Arial" w:hAnsi="Arial" w:cs="Arial"/>
          <w:color w:val="auto"/>
          <w:sz w:val="22"/>
          <w:szCs w:val="22"/>
          <w:u w:val="single"/>
        </w:rPr>
        <w:t>2.5</w:t>
      </w:r>
      <w:r w:rsidR="00793ACC">
        <w:rPr>
          <w:rFonts w:ascii="Arial" w:hAnsi="Arial" w:cs="Arial"/>
          <w:color w:val="auto"/>
          <w:sz w:val="22"/>
          <w:szCs w:val="22"/>
          <w:u w:val="single"/>
        </w:rPr>
        <w:t xml:space="preserve"> </w:t>
      </w:r>
      <w:r w:rsidRPr="005A4258">
        <w:rPr>
          <w:rFonts w:ascii="Arial" w:hAnsi="Arial" w:cs="Arial"/>
          <w:color w:val="auto"/>
          <w:sz w:val="22"/>
          <w:szCs w:val="22"/>
          <w:u w:val="single"/>
        </w:rPr>
        <w:t xml:space="preserve"> Rok za predložitev ponudbe</w:t>
      </w:r>
      <w:bookmarkEnd w:id="12"/>
    </w:p>
    <w:p w14:paraId="00F7363E" w14:textId="77777777" w:rsidR="009226E1" w:rsidRPr="00B729B0" w:rsidRDefault="009226E1" w:rsidP="009226E1">
      <w:pPr>
        <w:jc w:val="both"/>
        <w:rPr>
          <w:rFonts w:ascii="Arial" w:hAnsi="Arial" w:cs="Arial"/>
          <w:sz w:val="22"/>
          <w:szCs w:val="22"/>
        </w:rPr>
      </w:pPr>
    </w:p>
    <w:p w14:paraId="26E893E9" w14:textId="4E29684F" w:rsidR="009226E1" w:rsidRPr="00F922BC" w:rsidRDefault="009226E1" w:rsidP="009226E1">
      <w:pPr>
        <w:jc w:val="both"/>
        <w:rPr>
          <w:rFonts w:ascii="Arial" w:hAnsi="Arial" w:cs="Arial"/>
          <w:sz w:val="22"/>
          <w:szCs w:val="22"/>
        </w:rPr>
      </w:pPr>
      <w:r w:rsidRPr="00F922BC">
        <w:rPr>
          <w:rFonts w:ascii="Arial" w:hAnsi="Arial" w:cs="Arial"/>
          <w:sz w:val="22"/>
          <w:szCs w:val="22"/>
        </w:rPr>
        <w:t xml:space="preserve">Ponudba se šteje za pravočasno oddano, </w:t>
      </w:r>
      <w:r w:rsidRPr="00F922BC">
        <w:rPr>
          <w:rFonts w:ascii="Arial" w:hAnsi="Arial" w:cs="Arial"/>
          <w:b/>
          <w:sz w:val="22"/>
          <w:szCs w:val="22"/>
          <w:u w:val="single"/>
        </w:rPr>
        <w:t xml:space="preserve">če jo naročnik, t.j. </w:t>
      </w:r>
      <w:r w:rsidR="002613FB" w:rsidRPr="00F922BC">
        <w:rPr>
          <w:rFonts w:ascii="Arial" w:hAnsi="Arial" w:cs="Arial"/>
          <w:b/>
          <w:sz w:val="22"/>
          <w:szCs w:val="22"/>
          <w:u w:val="single"/>
        </w:rPr>
        <w:t>SB Jesenice</w:t>
      </w:r>
      <w:r w:rsidRPr="00F922BC">
        <w:rPr>
          <w:rFonts w:ascii="Arial" w:hAnsi="Arial" w:cs="Arial"/>
          <w:sz w:val="22"/>
          <w:szCs w:val="22"/>
        </w:rPr>
        <w:t xml:space="preserve">, prejme preko sistema e-JN </w:t>
      </w:r>
      <w:hyperlink r:id="rId17" w:history="1">
        <w:r w:rsidRPr="00F922BC">
          <w:rPr>
            <w:rStyle w:val="Hiperpovezava"/>
            <w:rFonts w:ascii="Arial" w:hAnsi="Arial" w:cs="Arial"/>
            <w:sz w:val="22"/>
            <w:szCs w:val="22"/>
          </w:rPr>
          <w:t>https://ejn.gov.si/</w:t>
        </w:r>
      </w:hyperlink>
      <w:r w:rsidRPr="00F922BC">
        <w:rPr>
          <w:rFonts w:ascii="Arial" w:hAnsi="Arial" w:cs="Arial"/>
          <w:sz w:val="22"/>
          <w:szCs w:val="22"/>
        </w:rPr>
        <w:t xml:space="preserve"> </w:t>
      </w:r>
      <w:r w:rsidRPr="00F922BC">
        <w:rPr>
          <w:rFonts w:ascii="Arial" w:hAnsi="Arial" w:cs="Arial"/>
          <w:b/>
          <w:sz w:val="22"/>
          <w:szCs w:val="22"/>
        </w:rPr>
        <w:t>najkasneje do</w:t>
      </w:r>
      <w:r w:rsidR="00C30DDC" w:rsidRPr="00F922BC">
        <w:rPr>
          <w:rFonts w:ascii="Arial" w:hAnsi="Arial" w:cs="Arial"/>
          <w:b/>
          <w:sz w:val="22"/>
          <w:szCs w:val="22"/>
        </w:rPr>
        <w:t xml:space="preserve"> </w:t>
      </w:r>
      <w:r w:rsidR="004A0249">
        <w:rPr>
          <w:rFonts w:ascii="Arial" w:hAnsi="Arial" w:cs="Arial"/>
          <w:b/>
          <w:sz w:val="22"/>
          <w:szCs w:val="22"/>
        </w:rPr>
        <w:t>2</w:t>
      </w:r>
      <w:r w:rsidR="00821202" w:rsidRPr="00F922BC">
        <w:rPr>
          <w:rFonts w:ascii="Arial" w:hAnsi="Arial" w:cs="Arial"/>
          <w:b/>
          <w:sz w:val="22"/>
          <w:szCs w:val="22"/>
        </w:rPr>
        <w:t>.</w:t>
      </w:r>
      <w:r w:rsidR="002F5C61" w:rsidRPr="00F922BC">
        <w:rPr>
          <w:rFonts w:ascii="Arial" w:hAnsi="Arial" w:cs="Arial"/>
          <w:b/>
          <w:sz w:val="22"/>
          <w:szCs w:val="22"/>
        </w:rPr>
        <w:t>1</w:t>
      </w:r>
      <w:r w:rsidR="004A0249">
        <w:rPr>
          <w:rFonts w:ascii="Arial" w:hAnsi="Arial" w:cs="Arial"/>
          <w:b/>
          <w:sz w:val="22"/>
          <w:szCs w:val="22"/>
        </w:rPr>
        <w:t>2</w:t>
      </w:r>
      <w:r w:rsidRPr="00F922BC">
        <w:rPr>
          <w:rFonts w:ascii="Arial" w:hAnsi="Arial" w:cs="Arial"/>
          <w:b/>
          <w:sz w:val="22"/>
          <w:szCs w:val="22"/>
        </w:rPr>
        <w:t>. 20</w:t>
      </w:r>
      <w:r w:rsidR="002F5C61" w:rsidRPr="00F922BC">
        <w:rPr>
          <w:rFonts w:ascii="Arial" w:hAnsi="Arial" w:cs="Arial"/>
          <w:b/>
          <w:sz w:val="22"/>
          <w:szCs w:val="22"/>
        </w:rPr>
        <w:t>2</w:t>
      </w:r>
      <w:r w:rsidR="004A0249">
        <w:rPr>
          <w:rFonts w:ascii="Arial" w:hAnsi="Arial" w:cs="Arial"/>
          <w:b/>
          <w:sz w:val="22"/>
          <w:szCs w:val="22"/>
        </w:rPr>
        <w:t>5</w:t>
      </w:r>
      <w:r w:rsidRPr="00F922BC">
        <w:rPr>
          <w:rFonts w:ascii="Arial" w:hAnsi="Arial" w:cs="Arial"/>
          <w:b/>
          <w:sz w:val="22"/>
          <w:szCs w:val="22"/>
        </w:rPr>
        <w:t xml:space="preserve"> do 1</w:t>
      </w:r>
      <w:r w:rsidR="00821202" w:rsidRPr="00F922BC">
        <w:rPr>
          <w:rFonts w:ascii="Arial" w:hAnsi="Arial" w:cs="Arial"/>
          <w:b/>
          <w:sz w:val="22"/>
          <w:szCs w:val="22"/>
        </w:rPr>
        <w:t>0</w:t>
      </w:r>
      <w:r w:rsidRPr="00F922BC">
        <w:rPr>
          <w:rFonts w:ascii="Arial" w:hAnsi="Arial" w:cs="Arial"/>
          <w:b/>
          <w:sz w:val="22"/>
          <w:szCs w:val="22"/>
        </w:rPr>
        <w:t>:00</w:t>
      </w:r>
      <w:r w:rsidRPr="00F922BC">
        <w:rPr>
          <w:rFonts w:ascii="Arial" w:hAnsi="Arial" w:cs="Arial"/>
          <w:sz w:val="22"/>
          <w:szCs w:val="22"/>
        </w:rPr>
        <w:t xml:space="preserve"> </w:t>
      </w:r>
      <w:r w:rsidRPr="00F922BC">
        <w:rPr>
          <w:rFonts w:ascii="Arial" w:hAnsi="Arial" w:cs="Arial"/>
          <w:b/>
          <w:sz w:val="22"/>
          <w:szCs w:val="22"/>
        </w:rPr>
        <w:t>ure</w:t>
      </w:r>
      <w:r w:rsidRPr="00F922BC">
        <w:rPr>
          <w:rFonts w:ascii="Arial" w:hAnsi="Arial" w:cs="Arial"/>
          <w:sz w:val="22"/>
          <w:szCs w:val="22"/>
        </w:rPr>
        <w:t>. Za oddano ponudbo se šteje ponudba, ki je v informacijskem sistemu e-JN označena s statusom »ODDANO«.</w:t>
      </w:r>
    </w:p>
    <w:p w14:paraId="437F0BA4" w14:textId="77777777" w:rsidR="009226E1" w:rsidRPr="00F922BC" w:rsidRDefault="009226E1" w:rsidP="009226E1">
      <w:pPr>
        <w:jc w:val="both"/>
        <w:rPr>
          <w:rFonts w:ascii="Arial" w:hAnsi="Arial" w:cs="Arial"/>
          <w:sz w:val="22"/>
          <w:szCs w:val="22"/>
        </w:rPr>
      </w:pPr>
      <w:r w:rsidRPr="00F922BC">
        <w:rPr>
          <w:rFonts w:ascii="Arial" w:hAnsi="Arial" w:cs="Arial"/>
          <w:sz w:val="22"/>
          <w:szCs w:val="22"/>
        </w:rPr>
        <w:t xml:space="preserve">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7BEE682E" w14:textId="77777777" w:rsidR="009226E1" w:rsidRPr="00F922BC" w:rsidRDefault="009226E1" w:rsidP="009226E1">
      <w:pPr>
        <w:jc w:val="both"/>
        <w:rPr>
          <w:rFonts w:ascii="Arial" w:hAnsi="Arial" w:cs="Arial"/>
          <w:sz w:val="22"/>
          <w:szCs w:val="22"/>
        </w:rPr>
      </w:pPr>
      <w:r w:rsidRPr="00F922BC">
        <w:rPr>
          <w:rFonts w:ascii="Arial" w:hAnsi="Arial" w:cs="Arial"/>
          <w:sz w:val="22"/>
          <w:szCs w:val="22"/>
        </w:rPr>
        <w:t>Po preteku roka za predložitev ponudb ponudbe ne bo več mogoče oddati.</w:t>
      </w:r>
    </w:p>
    <w:p w14:paraId="57921339" w14:textId="3D85FD98" w:rsidR="004A0249" w:rsidRDefault="009226E1" w:rsidP="004A0249">
      <w:pPr>
        <w:jc w:val="both"/>
        <w:rPr>
          <w:rFonts w:ascii="Arial" w:hAnsi="Arial" w:cs="Arial"/>
          <w:sz w:val="22"/>
          <w:szCs w:val="22"/>
        </w:rPr>
      </w:pPr>
      <w:r w:rsidRPr="00F922BC">
        <w:rPr>
          <w:rFonts w:ascii="Arial" w:hAnsi="Arial" w:cs="Arial"/>
          <w:sz w:val="22"/>
          <w:szCs w:val="22"/>
        </w:rPr>
        <w:t>Dostop do povezave za oddajo elektronske ponudbe v tem postopku javnega naročila je na naslednji povezavi:</w:t>
      </w:r>
      <w:r w:rsidR="00C30DDC" w:rsidRPr="00F922BC">
        <w:rPr>
          <w:rFonts w:ascii="Arial" w:hAnsi="Arial" w:cs="Arial"/>
          <w:sz w:val="22"/>
          <w:szCs w:val="22"/>
        </w:rPr>
        <w:t xml:space="preserve"> </w:t>
      </w:r>
      <w:r w:rsidR="00EA4E80" w:rsidRPr="00EA4E80">
        <w:rPr>
          <w:rFonts w:ascii="Arial" w:hAnsi="Arial" w:cs="Arial"/>
          <w:sz w:val="22"/>
          <w:szCs w:val="22"/>
        </w:rPr>
        <w:t>https://ejn.gov.si/ponudba/pages/aktualno/aktualno_jnc_podrobno.xhtml?zadevaId=65093</w:t>
      </w:r>
    </w:p>
    <w:p w14:paraId="69793D5C" w14:textId="77777777" w:rsidR="004A0249" w:rsidRDefault="004A0249" w:rsidP="004A0249">
      <w:pPr>
        <w:jc w:val="both"/>
        <w:rPr>
          <w:rFonts w:ascii="Arial" w:hAnsi="Arial" w:cs="Arial"/>
          <w:sz w:val="22"/>
          <w:szCs w:val="22"/>
        </w:rPr>
      </w:pPr>
    </w:p>
    <w:p w14:paraId="2385732E" w14:textId="19F8664C" w:rsidR="009226E1" w:rsidRPr="005A4258" w:rsidRDefault="009226E1" w:rsidP="004A0249">
      <w:pPr>
        <w:jc w:val="both"/>
        <w:rPr>
          <w:rFonts w:ascii="Arial" w:hAnsi="Arial" w:cs="Arial"/>
          <w:u w:val="single"/>
        </w:rPr>
      </w:pPr>
      <w:r w:rsidRPr="005A4258">
        <w:rPr>
          <w:rFonts w:ascii="Arial" w:hAnsi="Arial" w:cs="Arial"/>
          <w:u w:val="single"/>
        </w:rPr>
        <w:lastRenderedPageBreak/>
        <w:t>Datum in ura odpiranja ponudb</w:t>
      </w:r>
    </w:p>
    <w:p w14:paraId="51A07ECE" w14:textId="77777777" w:rsidR="009226E1" w:rsidRPr="00B729B0" w:rsidRDefault="009226E1" w:rsidP="009226E1">
      <w:pPr>
        <w:rPr>
          <w:rFonts w:ascii="Arial" w:hAnsi="Arial" w:cs="Arial"/>
          <w:sz w:val="22"/>
          <w:szCs w:val="22"/>
        </w:rPr>
      </w:pPr>
    </w:p>
    <w:p w14:paraId="152D8F89" w14:textId="1EBFB4D5" w:rsidR="009226E1" w:rsidRPr="00B729B0" w:rsidRDefault="009226E1" w:rsidP="009226E1">
      <w:pPr>
        <w:jc w:val="both"/>
        <w:rPr>
          <w:rFonts w:ascii="Arial" w:hAnsi="Arial" w:cs="Arial"/>
          <w:sz w:val="22"/>
          <w:szCs w:val="22"/>
        </w:rPr>
      </w:pPr>
      <w:r w:rsidRPr="00B729B0">
        <w:rPr>
          <w:rFonts w:ascii="Arial" w:hAnsi="Arial" w:cs="Arial"/>
          <w:sz w:val="22"/>
          <w:szCs w:val="22"/>
        </w:rPr>
        <w:t xml:space="preserve">Odpiranje ponudb bo potekalo avtomatično v informacijskem sistemu e-JN dne  </w:t>
      </w:r>
      <w:r w:rsidR="004A0249">
        <w:rPr>
          <w:rFonts w:ascii="Arial" w:hAnsi="Arial" w:cs="Arial"/>
          <w:b/>
          <w:sz w:val="22"/>
          <w:szCs w:val="22"/>
        </w:rPr>
        <w:t>2</w:t>
      </w:r>
      <w:r w:rsidR="00821202" w:rsidRPr="00821202">
        <w:rPr>
          <w:rFonts w:ascii="Arial" w:hAnsi="Arial" w:cs="Arial"/>
          <w:b/>
          <w:sz w:val="22"/>
          <w:szCs w:val="22"/>
        </w:rPr>
        <w:t>.</w:t>
      </w:r>
      <w:r w:rsidR="00074C94">
        <w:rPr>
          <w:rFonts w:ascii="Arial" w:hAnsi="Arial" w:cs="Arial"/>
          <w:b/>
          <w:sz w:val="22"/>
          <w:szCs w:val="22"/>
        </w:rPr>
        <w:t>1</w:t>
      </w:r>
      <w:r w:rsidR="004A0249">
        <w:rPr>
          <w:rFonts w:ascii="Arial" w:hAnsi="Arial" w:cs="Arial"/>
          <w:b/>
          <w:sz w:val="22"/>
          <w:szCs w:val="22"/>
        </w:rPr>
        <w:t>2</w:t>
      </w:r>
      <w:r w:rsidRPr="00B729B0">
        <w:rPr>
          <w:rFonts w:ascii="Arial" w:hAnsi="Arial" w:cs="Arial"/>
          <w:b/>
          <w:sz w:val="22"/>
          <w:szCs w:val="22"/>
        </w:rPr>
        <w:t>.20</w:t>
      </w:r>
      <w:r w:rsidR="00E9362F">
        <w:rPr>
          <w:rFonts w:ascii="Arial" w:hAnsi="Arial" w:cs="Arial"/>
          <w:b/>
          <w:sz w:val="22"/>
          <w:szCs w:val="22"/>
        </w:rPr>
        <w:t>2</w:t>
      </w:r>
      <w:r w:rsidR="004A0249">
        <w:rPr>
          <w:rFonts w:ascii="Arial" w:hAnsi="Arial" w:cs="Arial"/>
          <w:b/>
          <w:sz w:val="22"/>
          <w:szCs w:val="22"/>
        </w:rPr>
        <w:t>5</w:t>
      </w:r>
      <w:r w:rsidRPr="00B729B0">
        <w:rPr>
          <w:rFonts w:ascii="Arial" w:hAnsi="Arial" w:cs="Arial"/>
          <w:b/>
          <w:sz w:val="22"/>
          <w:szCs w:val="22"/>
        </w:rPr>
        <w:t xml:space="preserve"> </w:t>
      </w:r>
      <w:r w:rsidRPr="00B729B0">
        <w:rPr>
          <w:rFonts w:ascii="Arial" w:hAnsi="Arial" w:cs="Arial"/>
          <w:sz w:val="22"/>
          <w:szCs w:val="22"/>
        </w:rPr>
        <w:t xml:space="preserve">in se bo začelo </w:t>
      </w:r>
      <w:r w:rsidRPr="00B729B0">
        <w:rPr>
          <w:rFonts w:ascii="Arial" w:hAnsi="Arial" w:cs="Arial"/>
          <w:b/>
          <w:sz w:val="22"/>
          <w:szCs w:val="22"/>
        </w:rPr>
        <w:t>ob 1</w:t>
      </w:r>
      <w:r w:rsidR="004A0249">
        <w:rPr>
          <w:rFonts w:ascii="Arial" w:hAnsi="Arial" w:cs="Arial"/>
          <w:b/>
          <w:sz w:val="22"/>
          <w:szCs w:val="22"/>
        </w:rPr>
        <w:t>1</w:t>
      </w:r>
      <w:r w:rsidRPr="00B729B0">
        <w:rPr>
          <w:rFonts w:ascii="Arial" w:hAnsi="Arial" w:cs="Arial"/>
          <w:b/>
          <w:sz w:val="22"/>
          <w:szCs w:val="22"/>
        </w:rPr>
        <w:t>:</w:t>
      </w:r>
      <w:r w:rsidR="002613FB" w:rsidRPr="00B729B0">
        <w:rPr>
          <w:rFonts w:ascii="Arial" w:hAnsi="Arial" w:cs="Arial"/>
          <w:b/>
          <w:sz w:val="22"/>
          <w:szCs w:val="22"/>
        </w:rPr>
        <w:t>0</w:t>
      </w:r>
      <w:r w:rsidR="004A0249">
        <w:rPr>
          <w:rFonts w:ascii="Arial" w:hAnsi="Arial" w:cs="Arial"/>
          <w:b/>
          <w:sz w:val="22"/>
          <w:szCs w:val="22"/>
        </w:rPr>
        <w:t>0</w:t>
      </w:r>
      <w:r w:rsidRPr="00B729B0">
        <w:rPr>
          <w:rFonts w:ascii="Arial" w:hAnsi="Arial" w:cs="Arial"/>
          <w:sz w:val="22"/>
          <w:szCs w:val="22"/>
        </w:rPr>
        <w:t xml:space="preserve"> </w:t>
      </w:r>
      <w:r w:rsidRPr="00B729B0">
        <w:rPr>
          <w:rFonts w:ascii="Arial" w:hAnsi="Arial" w:cs="Arial"/>
          <w:b/>
          <w:sz w:val="22"/>
          <w:szCs w:val="22"/>
        </w:rPr>
        <w:t>uri</w:t>
      </w:r>
      <w:r w:rsidRPr="00B729B0">
        <w:rPr>
          <w:rFonts w:ascii="Arial" w:hAnsi="Arial" w:cs="Arial"/>
          <w:sz w:val="22"/>
          <w:szCs w:val="22"/>
        </w:rPr>
        <w:t xml:space="preserve"> na spletnem naslovu </w:t>
      </w:r>
      <w:hyperlink r:id="rId18" w:history="1">
        <w:r w:rsidRPr="00B729B0">
          <w:rPr>
            <w:rStyle w:val="Hiperpovezava"/>
            <w:rFonts w:ascii="Arial" w:hAnsi="Arial" w:cs="Arial"/>
            <w:sz w:val="22"/>
            <w:szCs w:val="22"/>
          </w:rPr>
          <w:t>https://ejn.gov.si/</w:t>
        </w:r>
      </w:hyperlink>
      <w:r w:rsidRPr="00B729B0">
        <w:rPr>
          <w:rFonts w:ascii="Arial" w:hAnsi="Arial" w:cs="Arial"/>
          <w:sz w:val="22"/>
          <w:szCs w:val="22"/>
        </w:rPr>
        <w:t xml:space="preserve">. </w:t>
      </w:r>
    </w:p>
    <w:p w14:paraId="0FE8476D" w14:textId="3326DB60" w:rsidR="009226E1" w:rsidRPr="00B729B0" w:rsidRDefault="009226E1" w:rsidP="009226E1">
      <w:pPr>
        <w:jc w:val="both"/>
        <w:rPr>
          <w:rFonts w:ascii="Arial" w:hAnsi="Arial" w:cs="Arial"/>
          <w:sz w:val="22"/>
          <w:szCs w:val="22"/>
        </w:rPr>
      </w:pPr>
      <w:r w:rsidRPr="00B729B0">
        <w:rPr>
          <w:rFonts w:ascii="Arial" w:hAnsi="Arial" w:cs="Arial"/>
          <w:sz w:val="22"/>
          <w:szCs w:val="22"/>
        </w:rPr>
        <w:t>Odpiranje poteka tako, da informacijski sistem e-JN samodejno ob uri, ki je določena za javno odpiranje ponudb, prikaže podatke o ponudniku, o variantah, če so bile zahtevane oziroma dovoljene, ter omogoči dostop do .pdf dokumenta, ki ga ponudnik naloži v sistem e-JN pod zavihek »Predračun«. Ponudniki, ki so oddali ponudbe, imajo te podatke v informacijskem sistemu e-JN na razpolago v razdelku »Zapisnik o odpiranju ponudb«.</w:t>
      </w:r>
    </w:p>
    <w:p w14:paraId="50B6F0D6" w14:textId="77777777" w:rsidR="00067B5F" w:rsidRPr="00067B5F" w:rsidRDefault="00067B5F" w:rsidP="00067B5F">
      <w:pPr>
        <w:suppressAutoHyphens w:val="0"/>
        <w:jc w:val="both"/>
        <w:rPr>
          <w:rFonts w:ascii="Arial" w:eastAsia="Times New Roman" w:hAnsi="Arial" w:cs="Arial"/>
          <w:kern w:val="0"/>
          <w:sz w:val="22"/>
          <w:szCs w:val="22"/>
          <w:lang w:eastAsia="sl-SI" w:bidi="ar-SA"/>
        </w:rPr>
      </w:pPr>
      <w:r w:rsidRPr="00067B5F">
        <w:rPr>
          <w:rFonts w:ascii="Arial" w:hAnsi="Arial" w:cs="Arial"/>
          <w:sz w:val="22"/>
          <w:szCs w:val="22"/>
          <w:lang w:eastAsia="sl-SI"/>
        </w:rPr>
        <w:t xml:space="preserve">Odpiranje ponudb poteka tako, da informacijski sistem e-JN samodejno ob uri, ki je določena za javno odpiranje ponudb, prikaže podatke o ponudniku, o variantah, če so bile zahtevane oziroma dovoljene, ter omogoči dostop do .pdf dokumenta, ki ga ponudnik naloži v sistem e-JN pod razdelek </w:t>
      </w:r>
      <w:r w:rsidRPr="00067B5F">
        <w:rPr>
          <w:rFonts w:ascii="Arial" w:hAnsi="Arial" w:cs="Arial"/>
          <w:b/>
          <w:sz w:val="22"/>
          <w:szCs w:val="22"/>
          <w:lang w:eastAsia="sl-SI"/>
        </w:rPr>
        <w:t>»Predračun«</w:t>
      </w:r>
      <w:r w:rsidRPr="00067B5F">
        <w:rPr>
          <w:rFonts w:ascii="Arial" w:hAnsi="Arial" w:cs="Arial"/>
          <w:sz w:val="22"/>
          <w:szCs w:val="22"/>
          <w:lang w:eastAsia="sl-SI"/>
        </w:rPr>
        <w:t xml:space="preserve">. </w:t>
      </w:r>
    </w:p>
    <w:p w14:paraId="1542166A" w14:textId="77777777" w:rsidR="00067B5F" w:rsidRPr="00067B5F" w:rsidRDefault="00067B5F" w:rsidP="00067B5F">
      <w:pPr>
        <w:suppressAutoHyphens w:val="0"/>
        <w:jc w:val="both"/>
        <w:rPr>
          <w:rFonts w:ascii="Arial" w:hAnsi="Arial" w:cs="Arial"/>
          <w:sz w:val="22"/>
          <w:szCs w:val="22"/>
          <w:lang w:eastAsia="sl-SI"/>
        </w:rPr>
      </w:pPr>
    </w:p>
    <w:p w14:paraId="23629DBA" w14:textId="77777777" w:rsidR="00067B5F" w:rsidRPr="00067B5F" w:rsidRDefault="00067B5F" w:rsidP="00067B5F">
      <w:pPr>
        <w:suppressAutoHyphens w:val="0"/>
        <w:jc w:val="both"/>
        <w:rPr>
          <w:rFonts w:ascii="Arial" w:hAnsi="Arial" w:cs="Arial"/>
          <w:sz w:val="22"/>
          <w:szCs w:val="22"/>
          <w:lang w:eastAsia="sl-SI"/>
        </w:rPr>
      </w:pPr>
      <w:r w:rsidRPr="00067B5F">
        <w:rPr>
          <w:rFonts w:ascii="Arial" w:hAnsi="Arial" w:cs="Arial"/>
          <w:sz w:val="22"/>
          <w:szCs w:val="22"/>
          <w:lang w:eastAsia="sl-SI"/>
        </w:rPr>
        <w:t xml:space="preserve">Oddane ponudbe (predračuni) bodo vsem ponudnikom, ki so sodelovali v postopku, vidne preko spletne aplikacije e-Oddaja po poteku roka za predložitev ponudb. Ponudniki, ki so oddali ponudbe, imajo te podatke v informacijskem sistemu e-JN na razpolago v razdelku </w:t>
      </w:r>
      <w:r w:rsidRPr="00067B5F">
        <w:rPr>
          <w:rFonts w:ascii="Arial" w:hAnsi="Arial" w:cs="Arial"/>
          <w:b/>
          <w:sz w:val="22"/>
          <w:szCs w:val="22"/>
          <w:lang w:eastAsia="sl-SI"/>
        </w:rPr>
        <w:t>»Zapisnik o odpiranju ponudb«</w:t>
      </w:r>
      <w:r w:rsidRPr="00067B5F">
        <w:rPr>
          <w:rFonts w:ascii="Arial" w:hAnsi="Arial" w:cs="Arial"/>
          <w:sz w:val="22"/>
          <w:szCs w:val="22"/>
          <w:lang w:eastAsia="sl-SI"/>
        </w:rPr>
        <w:t xml:space="preserve">. S tem </w:t>
      </w:r>
      <w:r w:rsidRPr="00067B5F">
        <w:rPr>
          <w:rFonts w:ascii="Arial" w:hAnsi="Arial" w:cs="Arial"/>
          <w:b/>
          <w:sz w:val="22"/>
          <w:szCs w:val="22"/>
          <w:lang w:eastAsia="sl-SI"/>
        </w:rPr>
        <w:t>se šteje, da je bil ponudniku vročen zapisnik o odpiranju ponudb</w:t>
      </w:r>
      <w:r w:rsidRPr="00067B5F">
        <w:rPr>
          <w:rFonts w:ascii="Arial" w:hAnsi="Arial" w:cs="Arial"/>
          <w:sz w:val="22"/>
          <w:szCs w:val="22"/>
          <w:lang w:eastAsia="sl-SI"/>
        </w:rPr>
        <w:t>.</w:t>
      </w:r>
    </w:p>
    <w:p w14:paraId="1949AB69" w14:textId="77777777" w:rsidR="00067B5F" w:rsidRPr="00067B5F" w:rsidRDefault="00067B5F" w:rsidP="00067B5F">
      <w:pPr>
        <w:suppressAutoHyphens w:val="0"/>
        <w:jc w:val="both"/>
        <w:rPr>
          <w:rFonts w:ascii="Arial" w:hAnsi="Arial" w:cs="Arial"/>
          <w:sz w:val="22"/>
          <w:szCs w:val="22"/>
          <w:lang w:eastAsia="sl-SI"/>
        </w:rPr>
      </w:pPr>
    </w:p>
    <w:p w14:paraId="5D08CD1B" w14:textId="3A418F85" w:rsidR="009226E1" w:rsidRPr="00067B5F" w:rsidRDefault="00067B5F" w:rsidP="00067B5F">
      <w:pPr>
        <w:jc w:val="both"/>
        <w:rPr>
          <w:rFonts w:ascii="Arial" w:hAnsi="Arial" w:cs="Arial"/>
          <w:sz w:val="22"/>
          <w:szCs w:val="22"/>
        </w:rPr>
      </w:pPr>
      <w:r w:rsidRPr="00067B5F">
        <w:rPr>
          <w:rFonts w:ascii="Arial" w:hAnsi="Arial" w:cs="Arial"/>
          <w:sz w:val="22"/>
          <w:szCs w:val="22"/>
          <w:lang w:eastAsia="sl-SI"/>
        </w:rPr>
        <w:t>Pozive za dopolnitev/pojasnilo oziroma spremembo ponudbe naročnik ustvari in posreduje ponudniku v sistemu e-JN. Ponudnik dopolnitev/pojasnilo oziroma spremembo ponudbene dokumentacije posreduje v sistem e-JN do zahtevanega roka, ki ga določi naročnik.</w:t>
      </w:r>
    </w:p>
    <w:p w14:paraId="35B15A9A" w14:textId="77777777" w:rsidR="002613FB" w:rsidRPr="00B729B0" w:rsidRDefault="002613FB" w:rsidP="009226E1">
      <w:pPr>
        <w:rPr>
          <w:rFonts w:ascii="Arial" w:hAnsi="Arial" w:cs="Arial"/>
          <w:sz w:val="22"/>
          <w:szCs w:val="22"/>
        </w:rPr>
      </w:pPr>
    </w:p>
    <w:p w14:paraId="6FED9EF5" w14:textId="77777777" w:rsidR="009226E1" w:rsidRPr="005A4258" w:rsidRDefault="00793ACC" w:rsidP="0094084B">
      <w:pPr>
        <w:pStyle w:val="Naslov6"/>
        <w:keepLines w:val="0"/>
        <w:numPr>
          <w:ilvl w:val="1"/>
          <w:numId w:val="11"/>
        </w:numPr>
        <w:spacing w:before="0" w:line="240" w:lineRule="auto"/>
        <w:jc w:val="both"/>
        <w:rPr>
          <w:rFonts w:ascii="Arial" w:hAnsi="Arial" w:cs="Arial"/>
          <w:color w:val="auto"/>
          <w:u w:val="single"/>
        </w:rPr>
      </w:pPr>
      <w:r>
        <w:rPr>
          <w:rFonts w:ascii="Arial" w:hAnsi="Arial" w:cs="Arial"/>
          <w:color w:val="auto"/>
          <w:u w:val="single"/>
        </w:rPr>
        <w:t xml:space="preserve"> </w:t>
      </w:r>
      <w:r w:rsidR="009226E1" w:rsidRPr="005A4258">
        <w:rPr>
          <w:rFonts w:ascii="Arial" w:hAnsi="Arial" w:cs="Arial"/>
          <w:color w:val="auto"/>
          <w:u w:val="single"/>
        </w:rPr>
        <w:t xml:space="preserve">Popravljanje napak </w:t>
      </w:r>
    </w:p>
    <w:p w14:paraId="09F8151E" w14:textId="77777777" w:rsidR="009226E1" w:rsidRPr="00B729B0" w:rsidRDefault="009226E1" w:rsidP="009226E1">
      <w:pPr>
        <w:rPr>
          <w:rFonts w:ascii="Arial" w:hAnsi="Arial" w:cs="Arial"/>
          <w:sz w:val="22"/>
          <w:szCs w:val="22"/>
        </w:rPr>
      </w:pPr>
    </w:p>
    <w:p w14:paraId="0D4ED9F9" w14:textId="77777777" w:rsidR="009226E1" w:rsidRPr="00B729B0" w:rsidRDefault="009226E1" w:rsidP="009226E1">
      <w:pPr>
        <w:jc w:val="both"/>
        <w:rPr>
          <w:rFonts w:ascii="Arial" w:hAnsi="Arial" w:cs="Arial"/>
          <w:sz w:val="22"/>
          <w:szCs w:val="22"/>
        </w:rPr>
      </w:pPr>
      <w:r w:rsidRPr="00B729B0">
        <w:rPr>
          <w:rFonts w:ascii="Arial" w:hAnsi="Arial" w:cs="Arial"/>
          <w:sz w:val="22"/>
          <w:szCs w:val="22"/>
        </w:rPr>
        <w:t>Popravljene napake morajo biti označene z inicialkami osebe ali oseb, ki podpisujejo ponudbo.</w:t>
      </w:r>
    </w:p>
    <w:p w14:paraId="250CD02B" w14:textId="77777777" w:rsidR="009226E1" w:rsidRPr="00B729B0" w:rsidRDefault="009226E1" w:rsidP="009226E1">
      <w:pPr>
        <w:jc w:val="both"/>
        <w:rPr>
          <w:rFonts w:ascii="Arial" w:hAnsi="Arial" w:cs="Arial"/>
          <w:sz w:val="22"/>
          <w:szCs w:val="22"/>
        </w:rPr>
      </w:pPr>
    </w:p>
    <w:p w14:paraId="779AC9A0" w14:textId="77777777" w:rsidR="009226E1" w:rsidRPr="005A4258" w:rsidRDefault="009226E1" w:rsidP="009226E1">
      <w:pPr>
        <w:pStyle w:val="Naslov2"/>
        <w:rPr>
          <w:rFonts w:ascii="Arial" w:hAnsi="Arial" w:cs="Arial"/>
          <w:color w:val="auto"/>
          <w:sz w:val="22"/>
          <w:szCs w:val="22"/>
          <w:u w:val="single"/>
        </w:rPr>
      </w:pPr>
      <w:bookmarkStart w:id="13" w:name="_Toc494887286"/>
      <w:r w:rsidRPr="001043C1">
        <w:rPr>
          <w:rFonts w:ascii="Arial" w:hAnsi="Arial" w:cs="Arial"/>
          <w:color w:val="auto"/>
          <w:sz w:val="22"/>
          <w:szCs w:val="22"/>
          <w:u w:val="single"/>
        </w:rPr>
        <w:t>2.8</w:t>
      </w:r>
      <w:r w:rsidRPr="005A4258">
        <w:rPr>
          <w:rFonts w:ascii="Arial" w:hAnsi="Arial" w:cs="Arial"/>
          <w:color w:val="auto"/>
          <w:sz w:val="22"/>
          <w:szCs w:val="22"/>
          <w:u w:val="single"/>
        </w:rPr>
        <w:t xml:space="preserve"> </w:t>
      </w:r>
      <w:r w:rsidR="00793ACC">
        <w:rPr>
          <w:rFonts w:ascii="Arial" w:hAnsi="Arial" w:cs="Arial"/>
          <w:color w:val="auto"/>
          <w:sz w:val="22"/>
          <w:szCs w:val="22"/>
          <w:u w:val="single"/>
        </w:rPr>
        <w:t xml:space="preserve"> </w:t>
      </w:r>
      <w:r w:rsidRPr="005A4258">
        <w:rPr>
          <w:rFonts w:ascii="Arial" w:hAnsi="Arial" w:cs="Arial"/>
          <w:color w:val="auto"/>
          <w:sz w:val="22"/>
          <w:szCs w:val="22"/>
          <w:u w:val="single"/>
        </w:rPr>
        <w:t>Dopustne spremembe in dopolnitve ponudbe</w:t>
      </w:r>
      <w:bookmarkEnd w:id="13"/>
    </w:p>
    <w:p w14:paraId="0835EE53" w14:textId="77777777" w:rsidR="009226E1" w:rsidRPr="00B729B0" w:rsidRDefault="009226E1" w:rsidP="009226E1">
      <w:pPr>
        <w:rPr>
          <w:rFonts w:ascii="Arial" w:hAnsi="Arial" w:cs="Arial"/>
          <w:sz w:val="22"/>
          <w:szCs w:val="22"/>
        </w:rPr>
      </w:pPr>
    </w:p>
    <w:p w14:paraId="1804888C" w14:textId="77777777" w:rsidR="009226E1" w:rsidRDefault="009226E1" w:rsidP="002613FB">
      <w:pPr>
        <w:jc w:val="both"/>
        <w:rPr>
          <w:rFonts w:ascii="Arial" w:hAnsi="Arial" w:cs="Arial"/>
          <w:sz w:val="22"/>
          <w:szCs w:val="22"/>
        </w:rPr>
      </w:pPr>
      <w:r w:rsidRPr="00B729B0">
        <w:rPr>
          <w:rFonts w:ascii="Arial" w:hAnsi="Arial" w:cs="Arial"/>
          <w:sz w:val="22"/>
          <w:szCs w:val="22"/>
        </w:rPr>
        <w:t xml:space="preserve">Če bodo ali se bodo zdele informacije ali dokumentacija, ki jih morajo predložiti gospodarski subjekti, nepopolne ali napačne, oziroma če bodo posamezni dokumenti manjkali, bo naročnik ravnal v skladu z določbo petega, šestega in sedmega odstavka 89. člena ZJN-3. </w:t>
      </w:r>
    </w:p>
    <w:p w14:paraId="00F724A7" w14:textId="77777777" w:rsidR="005A4258" w:rsidRPr="00B729B0" w:rsidRDefault="005A4258" w:rsidP="002613FB">
      <w:pPr>
        <w:jc w:val="both"/>
        <w:rPr>
          <w:rFonts w:ascii="Arial" w:hAnsi="Arial" w:cs="Arial"/>
          <w:sz w:val="22"/>
          <w:szCs w:val="22"/>
        </w:rPr>
      </w:pPr>
    </w:p>
    <w:p w14:paraId="2445BA37" w14:textId="77777777" w:rsidR="009226E1" w:rsidRPr="005A4258" w:rsidRDefault="009226E1" w:rsidP="009226E1">
      <w:pPr>
        <w:pStyle w:val="Naslov2"/>
        <w:rPr>
          <w:rFonts w:ascii="Arial" w:hAnsi="Arial" w:cs="Arial"/>
          <w:color w:val="auto"/>
          <w:sz w:val="22"/>
          <w:szCs w:val="22"/>
          <w:u w:val="single"/>
        </w:rPr>
      </w:pPr>
      <w:r w:rsidRPr="001043C1">
        <w:rPr>
          <w:rFonts w:ascii="Arial" w:hAnsi="Arial" w:cs="Arial"/>
          <w:color w:val="auto"/>
          <w:sz w:val="22"/>
          <w:szCs w:val="22"/>
          <w:u w:val="single"/>
        </w:rPr>
        <w:t>2.9</w:t>
      </w:r>
      <w:r w:rsidRPr="005A4258">
        <w:rPr>
          <w:rFonts w:ascii="Arial" w:hAnsi="Arial" w:cs="Arial"/>
          <w:color w:val="auto"/>
          <w:sz w:val="22"/>
          <w:szCs w:val="22"/>
          <w:u w:val="single"/>
        </w:rPr>
        <w:t xml:space="preserve"> </w:t>
      </w:r>
      <w:bookmarkStart w:id="14" w:name="_Toc494887287"/>
      <w:r w:rsidR="00793ACC">
        <w:rPr>
          <w:rFonts w:ascii="Arial" w:hAnsi="Arial" w:cs="Arial"/>
          <w:color w:val="auto"/>
          <w:sz w:val="22"/>
          <w:szCs w:val="22"/>
          <w:u w:val="single"/>
        </w:rPr>
        <w:t xml:space="preserve"> </w:t>
      </w:r>
      <w:r w:rsidRPr="005A4258">
        <w:rPr>
          <w:rFonts w:ascii="Arial" w:hAnsi="Arial" w:cs="Arial"/>
          <w:color w:val="auto"/>
          <w:sz w:val="22"/>
          <w:szCs w:val="22"/>
          <w:u w:val="single"/>
        </w:rPr>
        <w:t>Navedba zavajajočih podatkov</w:t>
      </w:r>
      <w:bookmarkEnd w:id="14"/>
    </w:p>
    <w:p w14:paraId="22059584" w14:textId="77777777" w:rsidR="002613FB" w:rsidRPr="005A4258" w:rsidRDefault="002613FB" w:rsidP="002613FB">
      <w:pPr>
        <w:rPr>
          <w:rFonts w:ascii="Arial" w:hAnsi="Arial" w:cs="Arial"/>
          <w:sz w:val="22"/>
          <w:szCs w:val="22"/>
          <w:u w:val="single"/>
        </w:rPr>
      </w:pPr>
    </w:p>
    <w:p w14:paraId="4B45BD82" w14:textId="77777777" w:rsidR="009226E1" w:rsidRDefault="009226E1" w:rsidP="009226E1">
      <w:pPr>
        <w:jc w:val="both"/>
        <w:rPr>
          <w:rFonts w:ascii="Arial" w:hAnsi="Arial" w:cs="Arial"/>
          <w:sz w:val="22"/>
          <w:szCs w:val="22"/>
        </w:rPr>
      </w:pPr>
      <w:r w:rsidRPr="00B729B0">
        <w:rPr>
          <w:rFonts w:ascii="Arial" w:hAnsi="Arial" w:cs="Arial"/>
          <w:sz w:val="22"/>
          <w:szCs w:val="22"/>
        </w:rPr>
        <w:t>Kadarkoli se pri naročniku pojavi utemeljen sum, da je posamezni gospodarski subjekt v postopku javnega naročila predložil neresnično izjavo ali ponarejeno ali spremenjeno listino kot pravo, naročnik Državni revizijski komisiji za revizijo postopkov oddaje javnih naročil poda predlog za uvedbo postopka o prekršku iz 5. točke prvega odstavka ali 1. točke drugega odstavka 112. člena ZJN-3.</w:t>
      </w:r>
    </w:p>
    <w:p w14:paraId="4D841089" w14:textId="77777777" w:rsidR="001043C1" w:rsidRPr="00B729B0" w:rsidRDefault="001043C1" w:rsidP="009226E1">
      <w:pPr>
        <w:jc w:val="both"/>
        <w:rPr>
          <w:rFonts w:ascii="Arial" w:hAnsi="Arial" w:cs="Arial"/>
          <w:sz w:val="22"/>
          <w:szCs w:val="22"/>
        </w:rPr>
      </w:pPr>
    </w:p>
    <w:p w14:paraId="5E7B33EE" w14:textId="77777777" w:rsidR="009226E1" w:rsidRPr="005A4258" w:rsidRDefault="009226E1" w:rsidP="009226E1">
      <w:pPr>
        <w:pStyle w:val="Naslov2"/>
        <w:rPr>
          <w:rFonts w:ascii="Arial" w:hAnsi="Arial" w:cs="Arial"/>
          <w:color w:val="auto"/>
          <w:sz w:val="22"/>
          <w:szCs w:val="22"/>
          <w:u w:val="single"/>
        </w:rPr>
      </w:pPr>
      <w:bookmarkStart w:id="15" w:name="_Toc494887288"/>
      <w:r w:rsidRPr="001043C1">
        <w:rPr>
          <w:rFonts w:ascii="Arial" w:hAnsi="Arial" w:cs="Arial"/>
          <w:color w:val="auto"/>
          <w:sz w:val="22"/>
          <w:szCs w:val="22"/>
          <w:u w:val="single"/>
        </w:rPr>
        <w:t>2.10</w:t>
      </w:r>
      <w:r w:rsidRPr="00B729B0">
        <w:rPr>
          <w:rFonts w:ascii="Arial" w:hAnsi="Arial" w:cs="Arial"/>
          <w:color w:val="auto"/>
          <w:sz w:val="22"/>
          <w:szCs w:val="22"/>
        </w:rPr>
        <w:t xml:space="preserve"> </w:t>
      </w:r>
      <w:r w:rsidRPr="005A4258">
        <w:rPr>
          <w:rFonts w:ascii="Arial" w:hAnsi="Arial" w:cs="Arial"/>
          <w:color w:val="auto"/>
          <w:sz w:val="22"/>
          <w:szCs w:val="22"/>
          <w:u w:val="single"/>
        </w:rPr>
        <w:t>Stroški priprave ponudbe</w:t>
      </w:r>
      <w:bookmarkEnd w:id="15"/>
      <w:r w:rsidRPr="005A4258">
        <w:rPr>
          <w:rFonts w:ascii="Arial" w:hAnsi="Arial" w:cs="Arial"/>
          <w:color w:val="auto"/>
          <w:sz w:val="22"/>
          <w:szCs w:val="22"/>
          <w:u w:val="single"/>
        </w:rPr>
        <w:t xml:space="preserve"> </w:t>
      </w:r>
    </w:p>
    <w:p w14:paraId="37841B56" w14:textId="77777777" w:rsidR="002613FB" w:rsidRPr="00B729B0" w:rsidRDefault="002613FB" w:rsidP="009226E1">
      <w:pPr>
        <w:jc w:val="both"/>
        <w:rPr>
          <w:rFonts w:ascii="Arial" w:hAnsi="Arial" w:cs="Arial"/>
          <w:sz w:val="22"/>
          <w:szCs w:val="22"/>
        </w:rPr>
      </w:pPr>
    </w:p>
    <w:p w14:paraId="62197EF8" w14:textId="77777777" w:rsidR="005A4258" w:rsidRDefault="009226E1" w:rsidP="009226E1">
      <w:pPr>
        <w:jc w:val="both"/>
        <w:rPr>
          <w:rFonts w:ascii="Arial" w:hAnsi="Arial" w:cs="Arial"/>
          <w:sz w:val="22"/>
          <w:szCs w:val="22"/>
        </w:rPr>
      </w:pPr>
      <w:r w:rsidRPr="00B729B0">
        <w:rPr>
          <w:rFonts w:ascii="Arial" w:hAnsi="Arial" w:cs="Arial"/>
          <w:sz w:val="22"/>
          <w:szCs w:val="22"/>
        </w:rPr>
        <w:t>Ponudniki nosijo sami vse stroške povezane s pripravo in predložitvijo ponudbe</w:t>
      </w:r>
      <w:r w:rsidR="0011712A">
        <w:rPr>
          <w:rFonts w:ascii="Arial" w:hAnsi="Arial" w:cs="Arial"/>
          <w:sz w:val="22"/>
          <w:szCs w:val="22"/>
        </w:rPr>
        <w:t xml:space="preserve"> dokumentacije.</w:t>
      </w:r>
    </w:p>
    <w:p w14:paraId="0728C9F0" w14:textId="77777777" w:rsidR="0011712A" w:rsidRPr="00B729B0" w:rsidRDefault="0011712A" w:rsidP="009226E1">
      <w:pPr>
        <w:jc w:val="both"/>
        <w:rPr>
          <w:rFonts w:ascii="Arial" w:hAnsi="Arial" w:cs="Arial"/>
          <w:b/>
          <w:sz w:val="22"/>
          <w:szCs w:val="22"/>
        </w:rPr>
      </w:pPr>
    </w:p>
    <w:p w14:paraId="42D7A77F" w14:textId="77777777" w:rsidR="009226E1" w:rsidRPr="005A4258" w:rsidRDefault="009226E1" w:rsidP="009226E1">
      <w:pPr>
        <w:pStyle w:val="Naslov2"/>
        <w:rPr>
          <w:rFonts w:ascii="Arial" w:hAnsi="Arial" w:cs="Arial"/>
          <w:color w:val="auto"/>
          <w:sz w:val="22"/>
          <w:szCs w:val="22"/>
          <w:u w:val="single"/>
        </w:rPr>
      </w:pPr>
      <w:bookmarkStart w:id="16" w:name="_Toc494887289"/>
      <w:r w:rsidRPr="005A4258">
        <w:rPr>
          <w:rFonts w:ascii="Arial" w:hAnsi="Arial" w:cs="Arial"/>
          <w:color w:val="auto"/>
          <w:sz w:val="22"/>
          <w:szCs w:val="22"/>
          <w:u w:val="single"/>
        </w:rPr>
        <w:t>2.11 Ugotavljanje sposobnosti</w:t>
      </w:r>
      <w:bookmarkEnd w:id="16"/>
    </w:p>
    <w:p w14:paraId="66418C86" w14:textId="77777777" w:rsidR="009226E1" w:rsidRPr="00B729B0" w:rsidRDefault="009226E1" w:rsidP="009226E1">
      <w:pPr>
        <w:pStyle w:val="Telobesedila"/>
        <w:rPr>
          <w:rFonts w:ascii="Arial" w:hAnsi="Arial" w:cs="Arial"/>
          <w:b/>
          <w:sz w:val="22"/>
          <w:szCs w:val="22"/>
        </w:rPr>
      </w:pPr>
    </w:p>
    <w:p w14:paraId="6808AE2F" w14:textId="77777777" w:rsidR="00067B5F" w:rsidRPr="00067B5F" w:rsidRDefault="00067B5F" w:rsidP="00067B5F">
      <w:pPr>
        <w:suppressAutoHyphens w:val="0"/>
        <w:jc w:val="both"/>
        <w:rPr>
          <w:rFonts w:ascii="Arial" w:eastAsia="Times New Roman" w:hAnsi="Arial" w:cs="Arial"/>
          <w:kern w:val="0"/>
          <w:sz w:val="22"/>
          <w:szCs w:val="22"/>
          <w:lang w:eastAsia="sl-SI" w:bidi="ar-SA"/>
        </w:rPr>
      </w:pPr>
      <w:r w:rsidRPr="00067B5F">
        <w:rPr>
          <w:rFonts w:ascii="Arial" w:hAnsi="Arial" w:cs="Arial"/>
          <w:sz w:val="22"/>
          <w:szCs w:val="22"/>
          <w:lang w:eastAsia="sl-SI"/>
        </w:rPr>
        <w:t xml:space="preserve">Dopustna ponudba je ponudba, ki jo predloži ponudnik, za katerega ne obstajajo razlogi za </w:t>
      </w:r>
      <w:r w:rsidRPr="00067B5F">
        <w:rPr>
          <w:rFonts w:ascii="Arial" w:hAnsi="Arial" w:cs="Arial"/>
          <w:sz w:val="22"/>
          <w:szCs w:val="22"/>
          <w:lang w:eastAsia="sl-SI"/>
        </w:rPr>
        <w:lastRenderedPageBreak/>
        <w:t xml:space="preserve">izključitev in ki izpolnjuje pogoje za sodelovanje, njegova ponudba ustreza potrebam in zahtevam naročnika, določenim v tehničnih specifikacijah in v dokumentaciji v zvezi z oddajo javnega naročila, je prispela pravočasno, pri njej ni dokazano nedovoljeno dogovarjanje ali korupcija, naročnik je ni ocenil za neobičajno nizko in cena ne presega zagotovljenih sredstev naročnika. </w:t>
      </w:r>
    </w:p>
    <w:p w14:paraId="300F2B53" w14:textId="77777777" w:rsidR="00067B5F" w:rsidRDefault="00067B5F" w:rsidP="00067B5F">
      <w:pPr>
        <w:suppressAutoHyphens w:val="0"/>
        <w:jc w:val="both"/>
        <w:rPr>
          <w:rFonts w:ascii="Calibri" w:hAnsi="Calibri" w:cs="Calibri"/>
          <w:sz w:val="22"/>
          <w:szCs w:val="22"/>
          <w:lang w:eastAsia="sl-SI"/>
        </w:rPr>
      </w:pPr>
    </w:p>
    <w:p w14:paraId="50FDD85B" w14:textId="77777777" w:rsidR="00067B5F" w:rsidRPr="00067B5F" w:rsidRDefault="00067B5F" w:rsidP="00067B5F">
      <w:pPr>
        <w:suppressAutoHyphens w:val="0"/>
        <w:jc w:val="both"/>
        <w:rPr>
          <w:rFonts w:ascii="Arial" w:hAnsi="Arial" w:cs="Arial"/>
          <w:sz w:val="22"/>
          <w:szCs w:val="22"/>
          <w:lang w:eastAsia="sl-SI"/>
        </w:rPr>
      </w:pPr>
      <w:r w:rsidRPr="00067B5F">
        <w:rPr>
          <w:rFonts w:ascii="Arial" w:hAnsi="Arial" w:cs="Arial"/>
          <w:sz w:val="22"/>
          <w:szCs w:val="22"/>
          <w:lang w:eastAsia="sl-SI"/>
        </w:rPr>
        <w:t>Naročnik bo iz sodelovanja v postopku javnega naročanja izključil ponudnika, če pri preverjanju v skladu s 77., 79. in 80. členom ZJN-3 ugotovi ali je drugače seznanjen, da za ponudnika obstaja katerikoli od razlogov za izključitev, naveden v tej dokumentaciji.</w:t>
      </w:r>
    </w:p>
    <w:p w14:paraId="356206A8" w14:textId="77777777" w:rsidR="00067B5F" w:rsidRPr="00067B5F" w:rsidRDefault="00067B5F" w:rsidP="00067B5F">
      <w:pPr>
        <w:suppressAutoHyphens w:val="0"/>
        <w:jc w:val="both"/>
        <w:rPr>
          <w:rFonts w:ascii="Arial" w:hAnsi="Arial" w:cs="Arial"/>
          <w:sz w:val="22"/>
          <w:szCs w:val="22"/>
          <w:lang w:eastAsia="sl-SI"/>
        </w:rPr>
      </w:pPr>
    </w:p>
    <w:p w14:paraId="7BB8E544" w14:textId="77777777" w:rsidR="009226E1" w:rsidRDefault="009226E1" w:rsidP="009226E1">
      <w:pPr>
        <w:jc w:val="both"/>
        <w:rPr>
          <w:rFonts w:ascii="Arial" w:hAnsi="Arial" w:cs="Arial"/>
          <w:sz w:val="22"/>
          <w:szCs w:val="22"/>
        </w:rPr>
      </w:pPr>
      <w:r w:rsidRPr="00B729B0">
        <w:rPr>
          <w:rFonts w:ascii="Arial" w:hAnsi="Arial" w:cs="Arial"/>
          <w:sz w:val="22"/>
          <w:szCs w:val="22"/>
        </w:rPr>
        <w:t>Naročnik bo ugotavljal sposobnost gospodarskih subjektov kot sledi:</w:t>
      </w:r>
    </w:p>
    <w:p w14:paraId="7F4053D1" w14:textId="77777777" w:rsidR="005A4258" w:rsidRPr="00B729B0" w:rsidRDefault="005A4258" w:rsidP="009226E1">
      <w:pPr>
        <w:jc w:val="both"/>
        <w:rPr>
          <w:rFonts w:ascii="Arial" w:hAnsi="Arial" w:cs="Arial"/>
          <w:sz w:val="22"/>
          <w:szCs w:val="22"/>
        </w:rPr>
      </w:pPr>
    </w:p>
    <w:p w14:paraId="61DC6B57" w14:textId="77777777" w:rsidR="009226E1" w:rsidRPr="00B729B0" w:rsidRDefault="009226E1" w:rsidP="009226E1">
      <w:pPr>
        <w:pStyle w:val="Naslov3"/>
        <w:rPr>
          <w:rFonts w:ascii="Arial" w:hAnsi="Arial" w:cs="Arial"/>
          <w:color w:val="auto"/>
          <w:sz w:val="22"/>
          <w:szCs w:val="22"/>
        </w:rPr>
      </w:pPr>
      <w:bookmarkStart w:id="17" w:name="_Toc494887290"/>
      <w:r w:rsidRPr="00B729B0">
        <w:rPr>
          <w:rFonts w:ascii="Arial" w:hAnsi="Arial" w:cs="Arial"/>
          <w:color w:val="auto"/>
          <w:sz w:val="22"/>
          <w:szCs w:val="22"/>
        </w:rPr>
        <w:t>2.11.1 Razlogi za izključitev</w:t>
      </w:r>
      <w:bookmarkEnd w:id="17"/>
    </w:p>
    <w:p w14:paraId="600ED088" w14:textId="77777777" w:rsidR="009226E1" w:rsidRPr="00B729B0" w:rsidRDefault="009226E1" w:rsidP="009226E1">
      <w:pPr>
        <w:rPr>
          <w:rFonts w:ascii="Arial" w:hAnsi="Arial" w:cs="Arial"/>
          <w:sz w:val="22"/>
          <w:szCs w:val="22"/>
        </w:rPr>
      </w:pPr>
    </w:p>
    <w:p w14:paraId="3362C8C6" w14:textId="77777777" w:rsidR="009226E1" w:rsidRPr="00B729B0" w:rsidRDefault="009226E1" w:rsidP="009226E1">
      <w:pPr>
        <w:jc w:val="both"/>
        <w:rPr>
          <w:rFonts w:ascii="Arial" w:hAnsi="Arial" w:cs="Arial"/>
          <w:sz w:val="22"/>
          <w:szCs w:val="22"/>
        </w:rPr>
      </w:pPr>
      <w:r w:rsidRPr="00B729B0">
        <w:rPr>
          <w:rFonts w:ascii="Arial" w:hAnsi="Arial" w:cs="Arial"/>
          <w:sz w:val="22"/>
          <w:szCs w:val="22"/>
        </w:rPr>
        <w:t>Naročnik bo iz sodelovanja v postopku javnega naročanja izključil gospodarski subjekt:</w:t>
      </w:r>
    </w:p>
    <w:p w14:paraId="6FBD25D3" w14:textId="77777777" w:rsidR="009226E1" w:rsidRPr="00B729B0" w:rsidRDefault="009226E1" w:rsidP="009226E1">
      <w:pPr>
        <w:jc w:val="both"/>
        <w:rPr>
          <w:rFonts w:ascii="Arial" w:hAnsi="Arial" w:cs="Arial"/>
          <w:sz w:val="22"/>
          <w:szCs w:val="22"/>
        </w:rPr>
      </w:pPr>
    </w:p>
    <w:p w14:paraId="4660FDF2" w14:textId="77777777" w:rsidR="009226E1" w:rsidRPr="00B729B0" w:rsidRDefault="009226E1" w:rsidP="0094084B">
      <w:pPr>
        <w:numPr>
          <w:ilvl w:val="0"/>
          <w:numId w:val="4"/>
        </w:numPr>
        <w:tabs>
          <w:tab w:val="left" w:pos="426"/>
        </w:tabs>
        <w:ind w:left="426" w:hanging="426"/>
        <w:jc w:val="both"/>
        <w:rPr>
          <w:rFonts w:ascii="Arial" w:hAnsi="Arial" w:cs="Arial"/>
          <w:sz w:val="22"/>
          <w:szCs w:val="22"/>
        </w:rPr>
      </w:pPr>
      <w:r w:rsidRPr="00B729B0">
        <w:rPr>
          <w:rFonts w:ascii="Arial" w:hAnsi="Arial" w:cs="Arial"/>
          <w:sz w:val="22"/>
          <w:szCs w:val="22"/>
        </w:rPr>
        <w:t>če bo pri preverjanju v skladu s 77., 79. in 80. členom ZJN-3 ugotovil ali bo drugače seznanjen, da je bila gospodarskemu subjektu ali osebi, ki je članica upravnega, vodstvenega ali nadzornega organa tega gospodarskega subjekta ali ki ima pooblastila za njegovo zastopanje ali odločanje ali nadzor v njem, izrečena pravnomočna sodba, ki ima elemente naslednjih kaznivih dejanj, ki so opredeljena v Kazenskem zakoniku (Uradni list RS, št. 50/12 – uradno prečiščeno besedilo in 54/15; v nadaljnjem besedilu: KZ-1):</w:t>
      </w:r>
    </w:p>
    <w:p w14:paraId="11FB1524"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terorizem (108. člen KZ-1),</w:t>
      </w:r>
    </w:p>
    <w:p w14:paraId="6866D2F4"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financiranje terorizma (109. člen KZ-1),</w:t>
      </w:r>
    </w:p>
    <w:p w14:paraId="4BB7C26A"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ščuvanje in javno poveličevanje terorističnih dejanj (110. člen KZ-1),</w:t>
      </w:r>
    </w:p>
    <w:p w14:paraId="63AA4C4D"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novačenje in usposabljanje za terorizem (111. člen KZ-1),</w:t>
      </w:r>
    </w:p>
    <w:p w14:paraId="173E001D"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spravljanje v suženjsko razmerje (112. člen KZ-1),</w:t>
      </w:r>
    </w:p>
    <w:p w14:paraId="40971FB8"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trgovina z ljudmi (113. člen KZ-1),</w:t>
      </w:r>
    </w:p>
    <w:p w14:paraId="00A89EC1"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sprejemanje podkupnine pri volitvah (157. člen KZ-1),</w:t>
      </w:r>
    </w:p>
    <w:p w14:paraId="5FDEFB79"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kršitev temeljnih pravic delavcev (196. člen KZ-1),</w:t>
      </w:r>
    </w:p>
    <w:p w14:paraId="086234FE"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goljufija (211. člen KZ-1),</w:t>
      </w:r>
    </w:p>
    <w:p w14:paraId="3A979FA8"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protipravno omejevanje konkurence (225. člen KZ-1),</w:t>
      </w:r>
    </w:p>
    <w:p w14:paraId="65D4D063"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povzročitev stečaja z goljufijo ali nevestnim poslovanjem (226. člen KZ-1),</w:t>
      </w:r>
    </w:p>
    <w:p w14:paraId="304B566F"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oškodovanje upnikov (227. člen KZ-1),</w:t>
      </w:r>
    </w:p>
    <w:p w14:paraId="553FAC73"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poslovna goljufija (228. člen KZ-1),</w:t>
      </w:r>
    </w:p>
    <w:p w14:paraId="06C7A69A"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goljufija na škodo Evropske unije (229. člen KZ-1),</w:t>
      </w:r>
    </w:p>
    <w:p w14:paraId="344F07DC"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preslepitev pri pridobitvi in uporabi posojila ali ugodnosti (230. člen KZ-1),</w:t>
      </w:r>
    </w:p>
    <w:p w14:paraId="56ED5950"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preslepitev pri poslovanju z vrednostnimi papirji (231. člen KZ-1),</w:t>
      </w:r>
    </w:p>
    <w:p w14:paraId="6A883C75"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preslepitev kupcev (232. člen KZ-1),</w:t>
      </w:r>
    </w:p>
    <w:p w14:paraId="07845203"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neupravičena uporaba tuje oznake ali modela (233. člen KZ-1),</w:t>
      </w:r>
    </w:p>
    <w:p w14:paraId="7A4AFA14"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neupravičena uporaba tujega izuma ali topografije (234. člen KZ-1),</w:t>
      </w:r>
    </w:p>
    <w:p w14:paraId="2968CBED"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ponareditev ali uničenje poslovnih listin (235. člen KZ-1),</w:t>
      </w:r>
    </w:p>
    <w:p w14:paraId="346403E9"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izdaja in neupravičena pridobitev poslovne skrivnosti (236. člen KZ-1),</w:t>
      </w:r>
    </w:p>
    <w:p w14:paraId="7BF6E00D"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zloraba informacijskega sistema (237. člen KZ-1),</w:t>
      </w:r>
    </w:p>
    <w:p w14:paraId="48FE4DD4"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zloraba notranje informacije (238. člen KZ-1),</w:t>
      </w:r>
    </w:p>
    <w:p w14:paraId="5EFCA8A3"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zloraba trga finančnih instrumentov (239. člen KZ-1),</w:t>
      </w:r>
    </w:p>
    <w:p w14:paraId="1DDE6144"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zloraba položaja ali zaupanja pri gospodarski dejavnosti (240. člen KZ-1),</w:t>
      </w:r>
    </w:p>
    <w:p w14:paraId="77461E54"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nedovoljeno sprejemanje daril (241. člen KZ-1),</w:t>
      </w:r>
    </w:p>
    <w:p w14:paraId="5806784C"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nedovoljeno dajanje daril (242. člen KZ-1),</w:t>
      </w:r>
    </w:p>
    <w:p w14:paraId="0B41D826"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ponarejanje denarja (243. člen KZ-1),</w:t>
      </w:r>
    </w:p>
    <w:p w14:paraId="780DE9CA"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ponarejanje in uporaba ponarejenih vrednotnic ali vrednostnih papirjev (244. člen KZ-</w:t>
      </w:r>
      <w:r w:rsidRPr="00B729B0">
        <w:rPr>
          <w:rFonts w:ascii="Arial" w:hAnsi="Arial" w:cs="Arial"/>
          <w:sz w:val="22"/>
          <w:szCs w:val="22"/>
        </w:rPr>
        <w:lastRenderedPageBreak/>
        <w:t>1),</w:t>
      </w:r>
    </w:p>
    <w:p w14:paraId="48CEEF3B"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pranje denarja (245. člen KZ-1),</w:t>
      </w:r>
    </w:p>
    <w:p w14:paraId="45BC8639"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zloraba negotovinskega plačilnega sredstva (246. člen KZ-1),</w:t>
      </w:r>
    </w:p>
    <w:p w14:paraId="6C75FFBD"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uporaba ponarejenega negotovinskega plačilnega sredstva (247. člen KZ-1),</w:t>
      </w:r>
    </w:p>
    <w:p w14:paraId="05E0D6FF"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izdelava, pridobitev in odtujitev pripomočkov za ponarejanje (248. člen KZ-1),</w:t>
      </w:r>
    </w:p>
    <w:p w14:paraId="1DA4A651"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davčna zatajitev (249. člen KZ-1),</w:t>
      </w:r>
    </w:p>
    <w:p w14:paraId="508D354F"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tihotapstvo (250. člen KZ-1),</w:t>
      </w:r>
    </w:p>
    <w:p w14:paraId="54430744"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zloraba uradnega položaja ali uradnih pravic (257. člen KZ-1),</w:t>
      </w:r>
    </w:p>
    <w:p w14:paraId="2A7AA74D"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oškodovanje javnih sredstev (257.a člen KZ-1),</w:t>
      </w:r>
    </w:p>
    <w:p w14:paraId="3E710885"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izdaja tajnih podatkov (260. člen KZ-1),</w:t>
      </w:r>
    </w:p>
    <w:p w14:paraId="11609E1A"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jemanje podkupnine (261. člen KZ-1),</w:t>
      </w:r>
    </w:p>
    <w:p w14:paraId="429DFF5F"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dajanje podkupnine (262. člen KZ-1),</w:t>
      </w:r>
    </w:p>
    <w:p w14:paraId="425AB4A1"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sprejemanje koristi za nezakonito posredovanje (263. člen KZ-1),</w:t>
      </w:r>
    </w:p>
    <w:p w14:paraId="2CD06B84"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dajanje daril za nezakonito posredovanje (264. člen KZ-1),</w:t>
      </w:r>
    </w:p>
    <w:p w14:paraId="52B9776D" w14:textId="77777777" w:rsidR="009226E1" w:rsidRPr="00B729B0" w:rsidRDefault="009226E1" w:rsidP="0094084B">
      <w:pPr>
        <w:numPr>
          <w:ilvl w:val="0"/>
          <w:numId w:val="5"/>
        </w:numPr>
        <w:tabs>
          <w:tab w:val="left" w:pos="567"/>
        </w:tabs>
        <w:ind w:left="567" w:hanging="207"/>
        <w:rPr>
          <w:rFonts w:ascii="Arial" w:hAnsi="Arial" w:cs="Arial"/>
          <w:sz w:val="22"/>
          <w:szCs w:val="22"/>
        </w:rPr>
      </w:pPr>
      <w:r w:rsidRPr="00B729B0">
        <w:rPr>
          <w:rFonts w:ascii="Arial" w:hAnsi="Arial" w:cs="Arial"/>
          <w:sz w:val="22"/>
          <w:szCs w:val="22"/>
        </w:rPr>
        <w:t>hudodelsko združevanje (294. člen KZ-1).</w:t>
      </w:r>
    </w:p>
    <w:p w14:paraId="30276D96" w14:textId="77777777" w:rsidR="009226E1" w:rsidRPr="00B729B0" w:rsidRDefault="009226E1" w:rsidP="009226E1">
      <w:pPr>
        <w:rPr>
          <w:rFonts w:ascii="Arial" w:hAnsi="Arial" w:cs="Arial"/>
          <w:sz w:val="22"/>
          <w:szCs w:val="22"/>
        </w:rPr>
      </w:pPr>
    </w:p>
    <w:p w14:paraId="73A3D6ED" w14:textId="77777777" w:rsidR="009226E1" w:rsidRPr="00B729B0" w:rsidRDefault="009226E1" w:rsidP="009226E1">
      <w:pPr>
        <w:ind w:left="339" w:firstLine="113"/>
        <w:rPr>
          <w:rFonts w:ascii="Arial" w:hAnsi="Arial" w:cs="Arial"/>
          <w:i/>
          <w:sz w:val="22"/>
          <w:szCs w:val="22"/>
        </w:rPr>
      </w:pPr>
      <w:r w:rsidRPr="00B729B0">
        <w:rPr>
          <w:rFonts w:ascii="Arial" w:hAnsi="Arial" w:cs="Arial"/>
          <w:b/>
          <w:sz w:val="22"/>
          <w:szCs w:val="22"/>
        </w:rPr>
        <w:t>Dokazilo:</w:t>
      </w:r>
      <w:r w:rsidRPr="00B729B0">
        <w:rPr>
          <w:rFonts w:ascii="Arial" w:hAnsi="Arial" w:cs="Arial"/>
          <w:i/>
          <w:sz w:val="22"/>
          <w:szCs w:val="22"/>
        </w:rPr>
        <w:t xml:space="preserve"> </w:t>
      </w:r>
      <w:r w:rsidRPr="00B729B0">
        <w:rPr>
          <w:rFonts w:ascii="Arial" w:hAnsi="Arial" w:cs="Arial"/>
          <w:sz w:val="22"/>
          <w:szCs w:val="22"/>
        </w:rPr>
        <w:t>ESPD obrazec za vse gospodarske subjekte v ponudbi.</w:t>
      </w:r>
    </w:p>
    <w:p w14:paraId="6F792E37" w14:textId="77777777" w:rsidR="009226E1" w:rsidRPr="00B729B0" w:rsidRDefault="009226E1" w:rsidP="009226E1">
      <w:pPr>
        <w:rPr>
          <w:rFonts w:ascii="Arial" w:hAnsi="Arial" w:cs="Arial"/>
          <w:sz w:val="22"/>
          <w:szCs w:val="22"/>
        </w:rPr>
      </w:pPr>
    </w:p>
    <w:p w14:paraId="16EEF862" w14:textId="77777777" w:rsidR="009226E1" w:rsidRPr="00B729B0" w:rsidRDefault="009226E1" w:rsidP="0094084B">
      <w:pPr>
        <w:numPr>
          <w:ilvl w:val="0"/>
          <w:numId w:val="4"/>
        </w:numPr>
        <w:tabs>
          <w:tab w:val="left" w:pos="426"/>
        </w:tabs>
        <w:ind w:left="426" w:hanging="426"/>
        <w:jc w:val="both"/>
        <w:rPr>
          <w:rFonts w:ascii="Arial" w:hAnsi="Arial" w:cs="Arial"/>
          <w:sz w:val="22"/>
          <w:szCs w:val="22"/>
        </w:rPr>
      </w:pPr>
      <w:r w:rsidRPr="00B729B0">
        <w:rPr>
          <w:rFonts w:ascii="Arial" w:hAnsi="Arial" w:cs="Arial"/>
          <w:sz w:val="22"/>
          <w:szCs w:val="22"/>
        </w:rPr>
        <w:t>če bo pri preverjanju v skladu s 77., 79. in 80. členom ZJN-3 ugotovil, da gospodarski subjekt ne izpolnjuje obveznih dajatev in drugih denarnih nedavčnih obveznosti v skladu z zakonom, ki ureja finančno upravo, ki jih pobira davčni organ v skladu s predpisi države, v kateri ima sedež, ali predpisi države naročnika, če vrednost teh neplačanih zapadlih obveznosti na dan oddaje ponudbe znaša 50 eurov ali več. Šteje se, da gospodarski subjekt ne izpolnjuje obveznosti iz prejšnjega stavka tudi, če na dan oddaje ponudbe ni imel predloženih vseh obračunov davčnih odtegljajev za dohodke iz delovnega razmerja za obdobje zadnjih petih let do dne oddaje ponudbe.</w:t>
      </w:r>
    </w:p>
    <w:p w14:paraId="68BB7994" w14:textId="77777777" w:rsidR="009226E1" w:rsidRPr="00B729B0" w:rsidRDefault="009226E1" w:rsidP="009226E1">
      <w:pPr>
        <w:rPr>
          <w:rFonts w:ascii="Arial" w:hAnsi="Arial" w:cs="Arial"/>
          <w:sz w:val="22"/>
          <w:szCs w:val="22"/>
        </w:rPr>
      </w:pPr>
    </w:p>
    <w:p w14:paraId="7B340285" w14:textId="77777777" w:rsidR="009226E1" w:rsidRPr="00B729B0" w:rsidRDefault="009226E1" w:rsidP="009226E1">
      <w:pPr>
        <w:ind w:left="426"/>
        <w:rPr>
          <w:rFonts w:ascii="Arial" w:hAnsi="Arial" w:cs="Arial"/>
          <w:i/>
          <w:sz w:val="22"/>
          <w:szCs w:val="22"/>
        </w:rPr>
      </w:pPr>
      <w:r w:rsidRPr="00B729B0">
        <w:rPr>
          <w:rFonts w:ascii="Arial" w:hAnsi="Arial" w:cs="Arial"/>
          <w:b/>
          <w:sz w:val="22"/>
          <w:szCs w:val="22"/>
        </w:rPr>
        <w:t>Dokazilo:</w:t>
      </w:r>
      <w:r w:rsidRPr="00B729B0">
        <w:rPr>
          <w:rFonts w:ascii="Arial" w:hAnsi="Arial" w:cs="Arial"/>
          <w:i/>
          <w:sz w:val="22"/>
          <w:szCs w:val="22"/>
        </w:rPr>
        <w:t xml:space="preserve"> </w:t>
      </w:r>
      <w:r w:rsidRPr="00B729B0">
        <w:rPr>
          <w:rFonts w:ascii="Arial" w:hAnsi="Arial" w:cs="Arial"/>
          <w:sz w:val="22"/>
          <w:szCs w:val="22"/>
        </w:rPr>
        <w:t>ESPD obrazec za vse gospodarske subjekte v ponudbi.</w:t>
      </w:r>
    </w:p>
    <w:p w14:paraId="1551ADC4" w14:textId="77777777" w:rsidR="009226E1" w:rsidRPr="00B729B0" w:rsidRDefault="009226E1" w:rsidP="009226E1">
      <w:pPr>
        <w:rPr>
          <w:rFonts w:ascii="Arial" w:hAnsi="Arial" w:cs="Arial"/>
          <w:color w:val="4F81BD"/>
          <w:sz w:val="22"/>
          <w:szCs w:val="22"/>
        </w:rPr>
      </w:pPr>
    </w:p>
    <w:p w14:paraId="7983FF02" w14:textId="77777777" w:rsidR="009226E1" w:rsidRPr="00B729B0" w:rsidRDefault="009226E1" w:rsidP="0094084B">
      <w:pPr>
        <w:numPr>
          <w:ilvl w:val="0"/>
          <w:numId w:val="4"/>
        </w:numPr>
        <w:tabs>
          <w:tab w:val="left" w:pos="426"/>
        </w:tabs>
        <w:ind w:left="426" w:hanging="426"/>
        <w:jc w:val="both"/>
        <w:rPr>
          <w:rFonts w:ascii="Arial" w:hAnsi="Arial" w:cs="Arial"/>
          <w:sz w:val="22"/>
          <w:szCs w:val="22"/>
        </w:rPr>
      </w:pPr>
      <w:r w:rsidRPr="00B729B0">
        <w:rPr>
          <w:rFonts w:ascii="Arial" w:hAnsi="Arial" w:cs="Arial"/>
          <w:sz w:val="22"/>
          <w:szCs w:val="22"/>
        </w:rPr>
        <w:t>če je ta na dan, ko poteče rok za oddajo ponudb, izločen iz postopkov oddaje javnih naročil zaradi uvrstitve v evidenco gospodarskih subjektov z negativnimi referencami.</w:t>
      </w:r>
    </w:p>
    <w:p w14:paraId="57DAE284" w14:textId="77777777" w:rsidR="009226E1" w:rsidRPr="00B729B0" w:rsidRDefault="009226E1" w:rsidP="009226E1">
      <w:pPr>
        <w:jc w:val="both"/>
        <w:rPr>
          <w:rFonts w:ascii="Arial" w:hAnsi="Arial" w:cs="Arial"/>
          <w:sz w:val="22"/>
          <w:szCs w:val="22"/>
        </w:rPr>
      </w:pPr>
    </w:p>
    <w:p w14:paraId="0330C649" w14:textId="77777777" w:rsidR="009226E1" w:rsidRPr="00B729B0" w:rsidRDefault="009226E1" w:rsidP="009226E1">
      <w:pPr>
        <w:ind w:left="426"/>
        <w:rPr>
          <w:rFonts w:ascii="Arial" w:hAnsi="Arial" w:cs="Arial"/>
          <w:i/>
          <w:sz w:val="22"/>
          <w:szCs w:val="22"/>
        </w:rPr>
      </w:pPr>
      <w:r w:rsidRPr="00B729B0">
        <w:rPr>
          <w:rFonts w:ascii="Arial" w:hAnsi="Arial" w:cs="Arial"/>
          <w:b/>
          <w:sz w:val="22"/>
          <w:szCs w:val="22"/>
        </w:rPr>
        <w:t xml:space="preserve">Dokazilo: </w:t>
      </w:r>
      <w:r w:rsidRPr="00B729B0">
        <w:rPr>
          <w:rFonts w:ascii="Arial" w:hAnsi="Arial" w:cs="Arial"/>
          <w:sz w:val="22"/>
          <w:szCs w:val="22"/>
        </w:rPr>
        <w:t>ESPD obrazec za vse gospodarske subjekte v ponudbi.</w:t>
      </w:r>
    </w:p>
    <w:p w14:paraId="01339A51" w14:textId="77777777" w:rsidR="009226E1" w:rsidRPr="00B729B0" w:rsidRDefault="009226E1" w:rsidP="009226E1">
      <w:pPr>
        <w:jc w:val="both"/>
        <w:rPr>
          <w:rFonts w:ascii="Arial" w:hAnsi="Arial" w:cs="Arial"/>
          <w:b/>
          <w:sz w:val="22"/>
          <w:szCs w:val="22"/>
        </w:rPr>
      </w:pPr>
    </w:p>
    <w:p w14:paraId="33B3C6F5" w14:textId="77777777" w:rsidR="009226E1" w:rsidRPr="00B729B0" w:rsidRDefault="009226E1" w:rsidP="0094084B">
      <w:pPr>
        <w:numPr>
          <w:ilvl w:val="0"/>
          <w:numId w:val="4"/>
        </w:numPr>
        <w:tabs>
          <w:tab w:val="left" w:pos="426"/>
        </w:tabs>
        <w:ind w:left="426" w:hanging="426"/>
        <w:jc w:val="both"/>
        <w:rPr>
          <w:rFonts w:ascii="Arial" w:hAnsi="Arial" w:cs="Arial"/>
          <w:sz w:val="22"/>
          <w:szCs w:val="22"/>
        </w:rPr>
      </w:pPr>
      <w:r w:rsidRPr="00B729B0">
        <w:rPr>
          <w:rFonts w:ascii="Arial" w:hAnsi="Arial" w:cs="Arial"/>
          <w:sz w:val="22"/>
          <w:szCs w:val="22"/>
        </w:rPr>
        <w:t>če mu je bila v zadnjih treh letih pred potekom roka za oddajo ponudb s   pravnomočno odločbo pristojnega organa Republike Slovenije ali druge države članice ali tretje države dvakrat izrečena globa zaradi prekrška v zvezi s plačilom za delo.</w:t>
      </w:r>
    </w:p>
    <w:p w14:paraId="12E471F4" w14:textId="77777777" w:rsidR="009226E1" w:rsidRPr="00B729B0" w:rsidRDefault="009226E1" w:rsidP="009226E1">
      <w:pPr>
        <w:jc w:val="both"/>
        <w:rPr>
          <w:rFonts w:ascii="Arial" w:hAnsi="Arial" w:cs="Arial"/>
          <w:sz w:val="22"/>
          <w:szCs w:val="22"/>
        </w:rPr>
      </w:pPr>
    </w:p>
    <w:p w14:paraId="60F452E0" w14:textId="77777777" w:rsidR="009226E1" w:rsidRPr="00B729B0" w:rsidRDefault="009226E1" w:rsidP="009226E1">
      <w:pPr>
        <w:ind w:left="339" w:firstLine="113"/>
        <w:rPr>
          <w:rFonts w:ascii="Arial" w:hAnsi="Arial" w:cs="Arial"/>
          <w:sz w:val="22"/>
          <w:szCs w:val="22"/>
        </w:rPr>
      </w:pPr>
      <w:r w:rsidRPr="00B729B0">
        <w:rPr>
          <w:rFonts w:ascii="Arial" w:hAnsi="Arial" w:cs="Arial"/>
          <w:b/>
          <w:sz w:val="22"/>
          <w:szCs w:val="22"/>
        </w:rPr>
        <w:t>Dokazilo:</w:t>
      </w:r>
      <w:r w:rsidRPr="00B729B0">
        <w:rPr>
          <w:rFonts w:ascii="Arial" w:hAnsi="Arial" w:cs="Arial"/>
          <w:sz w:val="22"/>
          <w:szCs w:val="22"/>
        </w:rPr>
        <w:t xml:space="preserve"> ESPD obrazec za vse gospodarske subjekte v ponudbi.</w:t>
      </w:r>
    </w:p>
    <w:p w14:paraId="181C4A89" w14:textId="77777777" w:rsidR="009226E1" w:rsidRPr="00B729B0" w:rsidRDefault="009226E1" w:rsidP="009226E1">
      <w:pPr>
        <w:rPr>
          <w:rFonts w:ascii="Arial" w:hAnsi="Arial" w:cs="Arial"/>
          <w:b/>
          <w:sz w:val="22"/>
          <w:szCs w:val="22"/>
        </w:rPr>
      </w:pPr>
    </w:p>
    <w:p w14:paraId="10641BD3" w14:textId="77777777" w:rsidR="009226E1" w:rsidRPr="00B729B0" w:rsidRDefault="009226E1" w:rsidP="009226E1">
      <w:pPr>
        <w:pStyle w:val="Naslov3"/>
        <w:rPr>
          <w:rFonts w:ascii="Arial" w:hAnsi="Arial" w:cs="Arial"/>
          <w:color w:val="auto"/>
          <w:sz w:val="22"/>
          <w:szCs w:val="22"/>
        </w:rPr>
      </w:pPr>
      <w:bookmarkStart w:id="18" w:name="_Toc494887291"/>
      <w:r w:rsidRPr="00B729B0">
        <w:rPr>
          <w:rFonts w:ascii="Arial" w:hAnsi="Arial" w:cs="Arial"/>
          <w:color w:val="auto"/>
          <w:sz w:val="22"/>
          <w:szCs w:val="22"/>
        </w:rPr>
        <w:t>2.11.2 Pogoji za sodelovanje</w:t>
      </w:r>
      <w:bookmarkEnd w:id="18"/>
    </w:p>
    <w:p w14:paraId="6B8C2E03" w14:textId="77777777" w:rsidR="009226E1" w:rsidRPr="00B729B0" w:rsidRDefault="009226E1" w:rsidP="009226E1">
      <w:pPr>
        <w:rPr>
          <w:rFonts w:ascii="Arial" w:hAnsi="Arial" w:cs="Arial"/>
          <w:b/>
          <w:sz w:val="22"/>
          <w:szCs w:val="22"/>
        </w:rPr>
      </w:pPr>
    </w:p>
    <w:p w14:paraId="7BCE2A6A" w14:textId="1EC59C2F" w:rsidR="009226E1" w:rsidRPr="00B729B0" w:rsidRDefault="009226E1" w:rsidP="009226E1">
      <w:pPr>
        <w:pStyle w:val="BodyText21"/>
        <w:rPr>
          <w:rFonts w:ascii="Arial" w:hAnsi="Arial" w:cs="Arial"/>
          <w:sz w:val="22"/>
          <w:szCs w:val="22"/>
        </w:rPr>
      </w:pPr>
      <w:r w:rsidRPr="00B729B0">
        <w:rPr>
          <w:rFonts w:ascii="Arial" w:hAnsi="Arial" w:cs="Arial"/>
          <w:sz w:val="22"/>
          <w:szCs w:val="22"/>
        </w:rPr>
        <w:t>Gospodarski subjekt mora izpolnjevati naslednj</w:t>
      </w:r>
      <w:r w:rsidR="004C5A2C">
        <w:rPr>
          <w:rFonts w:ascii="Arial" w:hAnsi="Arial" w:cs="Arial"/>
          <w:sz w:val="22"/>
          <w:szCs w:val="22"/>
        </w:rPr>
        <w:t>e</w:t>
      </w:r>
      <w:r w:rsidRPr="00B729B0">
        <w:rPr>
          <w:rFonts w:ascii="Arial" w:hAnsi="Arial" w:cs="Arial"/>
          <w:sz w:val="22"/>
          <w:szCs w:val="22"/>
        </w:rPr>
        <w:t xml:space="preserve"> pogoj</w:t>
      </w:r>
      <w:r w:rsidR="004C5A2C">
        <w:rPr>
          <w:rFonts w:ascii="Arial" w:hAnsi="Arial" w:cs="Arial"/>
          <w:sz w:val="22"/>
          <w:szCs w:val="22"/>
        </w:rPr>
        <w:t>e</w:t>
      </w:r>
      <w:r w:rsidRPr="00B729B0">
        <w:rPr>
          <w:rFonts w:ascii="Arial" w:hAnsi="Arial" w:cs="Arial"/>
          <w:sz w:val="22"/>
          <w:szCs w:val="22"/>
        </w:rPr>
        <w:t>:</w:t>
      </w:r>
    </w:p>
    <w:p w14:paraId="2F3E1221" w14:textId="77777777" w:rsidR="009226E1" w:rsidRPr="00B729B0" w:rsidRDefault="009226E1" w:rsidP="009226E1">
      <w:pPr>
        <w:pStyle w:val="BodyText21"/>
        <w:rPr>
          <w:rFonts w:ascii="Arial" w:hAnsi="Arial" w:cs="Arial"/>
          <w:sz w:val="22"/>
          <w:szCs w:val="22"/>
        </w:rPr>
      </w:pPr>
    </w:p>
    <w:p w14:paraId="7B4A4BEF" w14:textId="597E5151" w:rsidR="00D30A04" w:rsidRDefault="00D30A04" w:rsidP="0094084B">
      <w:pPr>
        <w:pStyle w:val="Odstavekseznama"/>
        <w:numPr>
          <w:ilvl w:val="0"/>
          <w:numId w:val="21"/>
        </w:numPr>
        <w:spacing w:line="242" w:lineRule="auto"/>
        <w:ind w:right="52"/>
        <w:jc w:val="both"/>
        <w:rPr>
          <w:rFonts w:ascii="Arial" w:hAnsi="Arial" w:cs="Arial"/>
          <w:sz w:val="22"/>
          <w:szCs w:val="22"/>
        </w:rPr>
      </w:pPr>
      <w:r w:rsidRPr="00D30A04">
        <w:rPr>
          <w:rFonts w:ascii="Arial" w:hAnsi="Arial" w:cs="Arial"/>
          <w:sz w:val="22"/>
          <w:szCs w:val="22"/>
        </w:rPr>
        <w:t xml:space="preserve">Gospodarski subjekt v skladu z 21. členom Zakona o zavarovalništvu (Uradni list RS, št. 93/15), opravlja zavarovalno dejavnost v Republiki Sloveniji, za vse zavarovalne vrste, ki so predmet </w:t>
      </w:r>
      <w:r w:rsidR="004C5A2C">
        <w:rPr>
          <w:rFonts w:ascii="Arial" w:hAnsi="Arial" w:cs="Arial"/>
          <w:sz w:val="22"/>
          <w:szCs w:val="22"/>
        </w:rPr>
        <w:t>javnega razpisa</w:t>
      </w:r>
      <w:r w:rsidRPr="00D30A04">
        <w:rPr>
          <w:rFonts w:ascii="Arial" w:hAnsi="Arial" w:cs="Arial"/>
          <w:sz w:val="22"/>
          <w:szCs w:val="22"/>
        </w:rPr>
        <w:t xml:space="preserve">, na katerega se prijavlja, kar pomeni, da je vpisan v poslovni register Agencije za zavarovalni nadzor (Seznam subjektov nadzora) in sicer v enega od naslednjih poglavij registra: </w:t>
      </w:r>
    </w:p>
    <w:p w14:paraId="6C5008C2" w14:textId="77777777" w:rsidR="00D30A04" w:rsidRPr="00D30A04" w:rsidRDefault="00D30A04" w:rsidP="00F7787C">
      <w:pPr>
        <w:pStyle w:val="Odstavekseznama"/>
        <w:spacing w:line="242" w:lineRule="auto"/>
        <w:ind w:right="52"/>
        <w:jc w:val="both"/>
        <w:rPr>
          <w:rFonts w:ascii="Arial" w:hAnsi="Arial" w:cs="Arial"/>
          <w:sz w:val="22"/>
          <w:szCs w:val="22"/>
        </w:rPr>
      </w:pPr>
    </w:p>
    <w:p w14:paraId="556CDAE9" w14:textId="77777777" w:rsidR="00D30A04" w:rsidRPr="00F7787C" w:rsidRDefault="00D30A04" w:rsidP="0094084B">
      <w:pPr>
        <w:widowControl/>
        <w:numPr>
          <w:ilvl w:val="0"/>
          <w:numId w:val="20"/>
        </w:numPr>
        <w:suppressAutoHyphens w:val="0"/>
        <w:spacing w:after="23" w:line="259" w:lineRule="auto"/>
        <w:ind w:right="50"/>
        <w:jc w:val="both"/>
        <w:rPr>
          <w:rFonts w:ascii="Arial" w:hAnsi="Arial" w:cs="Arial"/>
          <w:sz w:val="22"/>
          <w:szCs w:val="22"/>
        </w:rPr>
      </w:pPr>
      <w:r w:rsidRPr="00D30A04">
        <w:rPr>
          <w:rFonts w:ascii="Arial" w:eastAsia="Times New Roman" w:hAnsi="Arial" w:cs="Arial"/>
          <w:sz w:val="22"/>
          <w:szCs w:val="22"/>
        </w:rPr>
        <w:lastRenderedPageBreak/>
        <w:t xml:space="preserve">v seznam zavarovalnih subjektov, ki lahko opravljajo </w:t>
      </w:r>
      <w:r w:rsidRPr="00F7787C">
        <w:rPr>
          <w:rFonts w:ascii="Arial" w:eastAsia="Times New Roman" w:hAnsi="Arial" w:cs="Arial"/>
          <w:sz w:val="22"/>
          <w:szCs w:val="22"/>
        </w:rPr>
        <w:t xml:space="preserve">zavarovalno dejavnost v RS in imajo sedež v RS; </w:t>
      </w:r>
    </w:p>
    <w:p w14:paraId="4C16EDCB" w14:textId="77777777" w:rsidR="00D30A04" w:rsidRPr="00D30A04" w:rsidRDefault="00D30A04" w:rsidP="0094084B">
      <w:pPr>
        <w:widowControl/>
        <w:numPr>
          <w:ilvl w:val="0"/>
          <w:numId w:val="20"/>
        </w:numPr>
        <w:suppressAutoHyphens w:val="0"/>
        <w:spacing w:after="1" w:line="239" w:lineRule="auto"/>
        <w:ind w:right="50"/>
        <w:jc w:val="both"/>
        <w:rPr>
          <w:rFonts w:ascii="Arial" w:hAnsi="Arial" w:cs="Arial"/>
          <w:sz w:val="22"/>
          <w:szCs w:val="22"/>
        </w:rPr>
      </w:pPr>
      <w:r w:rsidRPr="00D30A04">
        <w:rPr>
          <w:rFonts w:ascii="Arial" w:eastAsia="Times New Roman" w:hAnsi="Arial" w:cs="Arial"/>
          <w:sz w:val="22"/>
          <w:szCs w:val="22"/>
        </w:rPr>
        <w:t xml:space="preserve">v seznam zavarovalnih subjektov, ki lahko opravljajo zavarovalno dejavnost v RS in imajo sedež v tujini in opravljajo dejavnost neposredno; </w:t>
      </w:r>
    </w:p>
    <w:p w14:paraId="26AD53B9" w14:textId="77777777" w:rsidR="00D30A04" w:rsidRPr="00D30A04" w:rsidRDefault="00D30A04" w:rsidP="0094084B">
      <w:pPr>
        <w:widowControl/>
        <w:numPr>
          <w:ilvl w:val="0"/>
          <w:numId w:val="20"/>
        </w:numPr>
        <w:suppressAutoHyphens w:val="0"/>
        <w:spacing w:line="261" w:lineRule="auto"/>
        <w:ind w:right="50"/>
        <w:jc w:val="both"/>
        <w:rPr>
          <w:rFonts w:ascii="Arial" w:hAnsi="Arial" w:cs="Arial"/>
          <w:sz w:val="22"/>
          <w:szCs w:val="22"/>
        </w:rPr>
      </w:pPr>
      <w:r w:rsidRPr="00D30A04">
        <w:rPr>
          <w:rFonts w:ascii="Arial" w:eastAsia="Times New Roman" w:hAnsi="Arial" w:cs="Arial"/>
          <w:sz w:val="22"/>
          <w:szCs w:val="22"/>
        </w:rPr>
        <w:t xml:space="preserve">v seznam zavarovalnih subjektov, ki lahko opravljajo zavarovalno dejavnost v RS in imajo sedež v tujini in opravljajo dejavnost preko podružnice.  </w:t>
      </w:r>
    </w:p>
    <w:p w14:paraId="6271A4EA" w14:textId="77777777" w:rsidR="00F7787C" w:rsidRDefault="00F7787C" w:rsidP="00D30A04">
      <w:pPr>
        <w:spacing w:after="2" w:line="237" w:lineRule="auto"/>
        <w:rPr>
          <w:rFonts w:ascii="Arial" w:hAnsi="Arial" w:cs="Arial"/>
          <w:sz w:val="22"/>
          <w:szCs w:val="22"/>
        </w:rPr>
      </w:pPr>
    </w:p>
    <w:p w14:paraId="3CD09480" w14:textId="0B1023BA" w:rsidR="00D30A04" w:rsidRDefault="00D30A04" w:rsidP="00D30A04">
      <w:pPr>
        <w:spacing w:after="2" w:line="237" w:lineRule="auto"/>
        <w:rPr>
          <w:rFonts w:ascii="Arial" w:eastAsia="Times New Roman" w:hAnsi="Arial" w:cs="Arial"/>
          <w:sz w:val="22"/>
          <w:szCs w:val="22"/>
        </w:rPr>
      </w:pPr>
      <w:r w:rsidRPr="00D30A04">
        <w:rPr>
          <w:rFonts w:ascii="Arial" w:hAnsi="Arial" w:cs="Arial"/>
          <w:sz w:val="22"/>
          <w:szCs w:val="22"/>
        </w:rPr>
        <w:t>V primeru skupne prijave mora pogoj izpolniti vsak izmed partnerjev.</w:t>
      </w:r>
      <w:r w:rsidRPr="00D30A04">
        <w:rPr>
          <w:rFonts w:ascii="Arial" w:eastAsia="Times New Roman" w:hAnsi="Arial" w:cs="Arial"/>
          <w:sz w:val="22"/>
          <w:szCs w:val="22"/>
        </w:rPr>
        <w:t xml:space="preserve"> </w:t>
      </w:r>
    </w:p>
    <w:p w14:paraId="05374541" w14:textId="3468884F" w:rsidR="00A76DEE" w:rsidRDefault="00A76DEE" w:rsidP="00D30A04">
      <w:pPr>
        <w:spacing w:after="2" w:line="237" w:lineRule="auto"/>
        <w:rPr>
          <w:rFonts w:ascii="Arial" w:eastAsia="Times New Roman" w:hAnsi="Arial" w:cs="Arial"/>
          <w:sz w:val="22"/>
          <w:szCs w:val="22"/>
        </w:rPr>
      </w:pPr>
    </w:p>
    <w:p w14:paraId="2942134C" w14:textId="0617CE4D" w:rsidR="00A76DEE" w:rsidRPr="00D30A04" w:rsidRDefault="00A76DEE" w:rsidP="00D24827">
      <w:pPr>
        <w:spacing w:after="2" w:line="237" w:lineRule="auto"/>
        <w:jc w:val="both"/>
        <w:rPr>
          <w:rFonts w:ascii="Arial" w:hAnsi="Arial" w:cs="Arial"/>
          <w:sz w:val="22"/>
          <w:szCs w:val="22"/>
        </w:rPr>
      </w:pPr>
      <w:r>
        <w:rPr>
          <w:rFonts w:ascii="Arial" w:eastAsia="Times New Roman" w:hAnsi="Arial" w:cs="Arial"/>
          <w:sz w:val="22"/>
          <w:szCs w:val="22"/>
        </w:rPr>
        <w:t xml:space="preserve">Ponudnik ali zavarovalniška skupina, kateri ponudnik pripada, mora imeti bonitetno oceno, ki znaša najmanj A- agencijeStandard &amp;Poor's, agencije A.M.Best ali Fitch oziroma bonitetno oceno najmanj A3 bonitetne agencije Moody's. V primeru več različnih ocen se upošteva najvišja ocena. V zvezi z navedenim mora ponudnik v ponudbi predložiti ESPD obrazec, v katerem v razdelek IV.B Druge ekonomske ali finančne zahteve navede njegovo bonitetno oceno, z navedbo bonitetne agencije, katera je to bonitetno oceno izdala. </w:t>
      </w:r>
      <w:r w:rsidR="004647CB">
        <w:rPr>
          <w:rFonts w:ascii="Arial" w:eastAsia="Times New Roman" w:hAnsi="Arial" w:cs="Arial"/>
          <w:sz w:val="22"/>
          <w:szCs w:val="22"/>
        </w:rPr>
        <w:t>Ponudnik kopijo predloži tudi v ponudbi.</w:t>
      </w:r>
    </w:p>
    <w:p w14:paraId="28DDD721" w14:textId="77777777" w:rsidR="009226E1" w:rsidRPr="00B729B0" w:rsidRDefault="00D30A04" w:rsidP="00D30A04">
      <w:pPr>
        <w:spacing w:line="259" w:lineRule="auto"/>
        <w:rPr>
          <w:rFonts w:ascii="Arial" w:hAnsi="Arial" w:cs="Arial"/>
          <w:sz w:val="22"/>
          <w:szCs w:val="22"/>
        </w:rPr>
      </w:pPr>
      <w:r w:rsidRPr="00D30A04">
        <w:rPr>
          <w:rFonts w:ascii="Arial" w:hAnsi="Arial" w:cs="Arial"/>
          <w:sz w:val="22"/>
          <w:szCs w:val="22"/>
        </w:rPr>
        <w:t xml:space="preserve"> </w:t>
      </w:r>
    </w:p>
    <w:p w14:paraId="6192E4A7" w14:textId="77777777" w:rsidR="009226E1" w:rsidRPr="00B729B0" w:rsidRDefault="009226E1" w:rsidP="009226E1">
      <w:pPr>
        <w:pStyle w:val="BodyText21"/>
        <w:ind w:left="720"/>
        <w:rPr>
          <w:rFonts w:ascii="Arial" w:hAnsi="Arial" w:cs="Arial"/>
          <w:sz w:val="22"/>
          <w:szCs w:val="22"/>
        </w:rPr>
      </w:pPr>
    </w:p>
    <w:p w14:paraId="5B5AC870" w14:textId="5E02707B" w:rsidR="009226E1" w:rsidRDefault="009226E1" w:rsidP="009226E1">
      <w:pPr>
        <w:rPr>
          <w:rFonts w:ascii="Arial" w:hAnsi="Arial" w:cs="Arial"/>
          <w:sz w:val="22"/>
          <w:szCs w:val="22"/>
        </w:rPr>
      </w:pPr>
      <w:r w:rsidRPr="00B729B0">
        <w:rPr>
          <w:rFonts w:ascii="Arial" w:hAnsi="Arial" w:cs="Arial"/>
          <w:b/>
          <w:sz w:val="22"/>
          <w:szCs w:val="22"/>
        </w:rPr>
        <w:t xml:space="preserve"> </w:t>
      </w:r>
      <w:r w:rsidR="002613FB" w:rsidRPr="00B729B0">
        <w:rPr>
          <w:rFonts w:ascii="Arial" w:hAnsi="Arial" w:cs="Arial"/>
          <w:b/>
          <w:sz w:val="22"/>
          <w:szCs w:val="22"/>
        </w:rPr>
        <w:t xml:space="preserve">      </w:t>
      </w:r>
      <w:r w:rsidRPr="00B729B0">
        <w:rPr>
          <w:rFonts w:ascii="Arial" w:hAnsi="Arial" w:cs="Arial"/>
          <w:b/>
          <w:sz w:val="22"/>
          <w:szCs w:val="22"/>
        </w:rPr>
        <w:t>Dokazilo:</w:t>
      </w:r>
      <w:r w:rsidRPr="00B729B0">
        <w:rPr>
          <w:rFonts w:ascii="Arial" w:hAnsi="Arial" w:cs="Arial"/>
          <w:sz w:val="22"/>
          <w:szCs w:val="22"/>
        </w:rPr>
        <w:t xml:space="preserve"> ESPD obrazec za vse gospodarske subjekte v ponudbi.</w:t>
      </w:r>
    </w:p>
    <w:p w14:paraId="1EA219A5" w14:textId="4BBE8530" w:rsidR="004C5A2C" w:rsidRDefault="004C5A2C" w:rsidP="009226E1">
      <w:pPr>
        <w:rPr>
          <w:rFonts w:ascii="Arial" w:hAnsi="Arial" w:cs="Arial"/>
          <w:sz w:val="22"/>
          <w:szCs w:val="22"/>
        </w:rPr>
      </w:pPr>
    </w:p>
    <w:p w14:paraId="7E9ADCC1" w14:textId="77777777" w:rsidR="004C5A2C" w:rsidRPr="004C5A2C" w:rsidRDefault="004C5A2C" w:rsidP="004C5A2C">
      <w:pPr>
        <w:jc w:val="both"/>
        <w:rPr>
          <w:rFonts w:ascii="Calibri" w:eastAsia="Times New Roman" w:hAnsi="Calibri" w:cs="Calibri"/>
          <w:kern w:val="0"/>
          <w:sz w:val="22"/>
          <w:szCs w:val="22"/>
          <w:lang w:bidi="ar-SA"/>
        </w:rPr>
      </w:pPr>
      <w:r w:rsidRPr="004C5A2C">
        <w:rPr>
          <w:rFonts w:ascii="Calibri" w:hAnsi="Calibri" w:cs="Calibri"/>
          <w:sz w:val="22"/>
          <w:szCs w:val="22"/>
        </w:rPr>
        <w:t>Licenca mora biti razvidna na:</w:t>
      </w:r>
    </w:p>
    <w:p w14:paraId="1613C177" w14:textId="77777777" w:rsidR="004C5A2C" w:rsidRDefault="004C5A2C" w:rsidP="0094084B">
      <w:pPr>
        <w:pStyle w:val="Odstavekseznama"/>
        <w:numPr>
          <w:ilvl w:val="1"/>
          <w:numId w:val="44"/>
        </w:numPr>
        <w:contextualSpacing w:val="0"/>
        <w:jc w:val="both"/>
        <w:rPr>
          <w:rFonts w:ascii="Calibri" w:hAnsi="Calibri" w:cs="Calibri"/>
          <w:sz w:val="22"/>
          <w:szCs w:val="22"/>
        </w:rPr>
      </w:pPr>
      <w:hyperlink r:id="rId19" w:history="1">
        <w:r>
          <w:rPr>
            <w:rStyle w:val="Hiperpovezava"/>
            <w:rFonts w:ascii="Calibri" w:hAnsi="Calibri" w:cs="Calibri"/>
            <w:sz w:val="22"/>
            <w:szCs w:val="22"/>
          </w:rPr>
          <w:t>https://www.a-zn.si/zavarovalnice-pokojninske-druzbe/register-subjektov-nadzora</w:t>
        </w:r>
      </w:hyperlink>
      <w:r>
        <w:rPr>
          <w:rFonts w:ascii="Calibri" w:hAnsi="Calibri" w:cs="Calibri"/>
          <w:sz w:val="22"/>
          <w:szCs w:val="22"/>
        </w:rPr>
        <w:t xml:space="preserve"> in</w:t>
      </w:r>
    </w:p>
    <w:p w14:paraId="67086FC1" w14:textId="0EF1B4B2" w:rsidR="004C5A2C" w:rsidRPr="00B729B0" w:rsidRDefault="004C5A2C" w:rsidP="004C5A2C">
      <w:pPr>
        <w:jc w:val="both"/>
        <w:rPr>
          <w:rFonts w:ascii="Arial" w:hAnsi="Arial" w:cs="Arial"/>
          <w:sz w:val="22"/>
          <w:szCs w:val="22"/>
        </w:rPr>
      </w:pPr>
      <w:hyperlink r:id="rId20" w:history="1">
        <w:r>
          <w:rPr>
            <w:rStyle w:val="Hiperpovezava"/>
            <w:rFonts w:ascii="Calibri" w:hAnsi="Calibri" w:cs="Calibri"/>
            <w:sz w:val="22"/>
            <w:szCs w:val="22"/>
            <w:lang w:eastAsia="sl-SI"/>
          </w:rPr>
          <w:t>https://www.a-zn.si/zavarovalnice-pokojninske-druzbe/register-subjektov-nadzora/?iskalni_niz=&amp;skupina=all&amp;drzava=tujina&amp;zav_vrste=</w:t>
        </w:r>
      </w:hyperlink>
    </w:p>
    <w:p w14:paraId="44C84E7F" w14:textId="77777777" w:rsidR="009226E1" w:rsidRDefault="009226E1" w:rsidP="009226E1">
      <w:pPr>
        <w:rPr>
          <w:rFonts w:ascii="Arial" w:hAnsi="Arial" w:cs="Arial"/>
          <w:sz w:val="22"/>
          <w:szCs w:val="22"/>
        </w:rPr>
      </w:pPr>
    </w:p>
    <w:p w14:paraId="537847DC" w14:textId="77777777" w:rsidR="00F65607" w:rsidRDefault="00F65607" w:rsidP="009226E1">
      <w:pPr>
        <w:rPr>
          <w:rFonts w:ascii="Arial" w:hAnsi="Arial" w:cs="Arial"/>
          <w:sz w:val="22"/>
          <w:szCs w:val="22"/>
        </w:rPr>
      </w:pPr>
    </w:p>
    <w:p w14:paraId="4869A813" w14:textId="77777777" w:rsidR="00F65607" w:rsidRPr="00F65607" w:rsidRDefault="00F65607" w:rsidP="0094084B">
      <w:pPr>
        <w:pStyle w:val="Odstavekseznama"/>
        <w:numPr>
          <w:ilvl w:val="0"/>
          <w:numId w:val="21"/>
        </w:numPr>
        <w:spacing w:after="1" w:line="239" w:lineRule="auto"/>
        <w:ind w:right="54"/>
        <w:jc w:val="both"/>
        <w:rPr>
          <w:rFonts w:ascii="Arial" w:hAnsi="Arial" w:cs="Arial"/>
          <w:sz w:val="22"/>
          <w:szCs w:val="22"/>
        </w:rPr>
      </w:pPr>
      <w:r w:rsidRPr="00F65607">
        <w:rPr>
          <w:rFonts w:ascii="Arial" w:hAnsi="Arial" w:cs="Arial"/>
          <w:sz w:val="22"/>
          <w:szCs w:val="22"/>
        </w:rPr>
        <w:t xml:space="preserve">Gospodarski subjekt mora razpolagati z zadostno kadrovsko zmogljivostjo usposobljenih delavcev z najmanj tremi osebami z vsaj triletnimi izkušnjami na področju obravnave zavarovalnih zahtevkov, ki skupaj pokrivajo vse zavarovalne vrste sklopa za katerega oddaja prijavo. </w:t>
      </w:r>
    </w:p>
    <w:p w14:paraId="1861C2FC" w14:textId="77777777" w:rsidR="00F65607" w:rsidRPr="00F65607" w:rsidRDefault="00F65607" w:rsidP="00F65607">
      <w:pPr>
        <w:spacing w:line="259" w:lineRule="auto"/>
        <w:rPr>
          <w:rFonts w:ascii="Arial" w:hAnsi="Arial" w:cs="Arial"/>
          <w:sz w:val="22"/>
          <w:szCs w:val="22"/>
        </w:rPr>
      </w:pPr>
      <w:r w:rsidRPr="00F65607">
        <w:rPr>
          <w:rFonts w:ascii="Arial" w:eastAsia="Times New Roman" w:hAnsi="Arial" w:cs="Arial"/>
          <w:b/>
          <w:sz w:val="22"/>
          <w:szCs w:val="22"/>
        </w:rPr>
        <w:t xml:space="preserve"> </w:t>
      </w:r>
    </w:p>
    <w:p w14:paraId="79820E77" w14:textId="77777777" w:rsidR="00F65607" w:rsidRPr="00F65607" w:rsidRDefault="00F65607" w:rsidP="00F65607">
      <w:pPr>
        <w:jc w:val="both"/>
        <w:rPr>
          <w:rFonts w:ascii="Arial" w:hAnsi="Arial" w:cs="Arial"/>
          <w:sz w:val="22"/>
          <w:szCs w:val="22"/>
        </w:rPr>
      </w:pPr>
      <w:r w:rsidRPr="00F65607">
        <w:rPr>
          <w:rFonts w:ascii="Arial" w:hAnsi="Arial" w:cs="Arial"/>
          <w:sz w:val="22"/>
          <w:szCs w:val="22"/>
        </w:rPr>
        <w:t xml:space="preserve">V primeru skupne ponudbe pogoj izpolnjujejo partnerju skupno.  </w:t>
      </w:r>
    </w:p>
    <w:p w14:paraId="0D71F208" w14:textId="77777777" w:rsidR="00F65607" w:rsidRPr="00F65607" w:rsidRDefault="00F65607" w:rsidP="00F65607">
      <w:pPr>
        <w:spacing w:after="1" w:line="239" w:lineRule="auto"/>
        <w:ind w:right="52"/>
        <w:jc w:val="both"/>
        <w:rPr>
          <w:rFonts w:ascii="Arial" w:hAnsi="Arial" w:cs="Arial"/>
          <w:sz w:val="22"/>
          <w:szCs w:val="22"/>
        </w:rPr>
      </w:pPr>
      <w:r w:rsidRPr="00F65607">
        <w:rPr>
          <w:rFonts w:ascii="Arial" w:hAnsi="Arial" w:cs="Arial"/>
          <w:sz w:val="22"/>
          <w:szCs w:val="22"/>
        </w:rPr>
        <w:t xml:space="preserve">V primeru, da imenovani kader ni zaposlen pri prijavitelju, mora biti subjekt, katerega zmogljivosti se uporabljajo v zvezi s strokovno usposobljenostjo, nominiran kot podizvajalec ali nastopati kot partner v skupni ponudbi. </w:t>
      </w:r>
    </w:p>
    <w:p w14:paraId="675EC7B0" w14:textId="77777777" w:rsidR="00F65607" w:rsidRPr="00F65607" w:rsidRDefault="00F65607" w:rsidP="00F65607">
      <w:pPr>
        <w:jc w:val="both"/>
        <w:rPr>
          <w:rFonts w:ascii="Arial" w:hAnsi="Arial" w:cs="Arial"/>
          <w:sz w:val="22"/>
          <w:szCs w:val="22"/>
        </w:rPr>
      </w:pPr>
      <w:r w:rsidRPr="00F65607">
        <w:rPr>
          <w:rFonts w:ascii="Arial" w:hAnsi="Arial" w:cs="Arial"/>
          <w:sz w:val="22"/>
          <w:szCs w:val="22"/>
        </w:rPr>
        <w:t>Naročnik si pridružuje pravico, da navedbe preveri in zahteva dokazila o zagotavljanju kadrovske sposobnosti (dokazilo o zaposlitvi, pogodbo, referenčna potrdila,…).</w:t>
      </w:r>
    </w:p>
    <w:p w14:paraId="3A1FA047" w14:textId="77777777" w:rsidR="009226E1" w:rsidRPr="00F65607" w:rsidRDefault="009226E1" w:rsidP="00F65607">
      <w:pPr>
        <w:pStyle w:val="BodyText21"/>
        <w:tabs>
          <w:tab w:val="left" w:pos="426"/>
        </w:tabs>
        <w:ind w:left="426"/>
        <w:rPr>
          <w:rFonts w:ascii="Arial" w:hAnsi="Arial" w:cs="Arial"/>
          <w:sz w:val="22"/>
          <w:szCs w:val="22"/>
        </w:rPr>
      </w:pPr>
    </w:p>
    <w:p w14:paraId="6A548880" w14:textId="35F8DAA6" w:rsidR="009226E1" w:rsidRDefault="009226E1" w:rsidP="009226E1">
      <w:pPr>
        <w:pStyle w:val="BodyText21"/>
        <w:tabs>
          <w:tab w:val="left" w:pos="426"/>
        </w:tabs>
        <w:ind w:left="426"/>
        <w:rPr>
          <w:rFonts w:ascii="Arial" w:hAnsi="Arial" w:cs="Arial"/>
          <w:snapToGrid/>
          <w:sz w:val="22"/>
          <w:szCs w:val="22"/>
        </w:rPr>
      </w:pPr>
      <w:r w:rsidRPr="00B729B0">
        <w:rPr>
          <w:rFonts w:ascii="Arial" w:hAnsi="Arial" w:cs="Arial"/>
          <w:b/>
          <w:snapToGrid/>
          <w:sz w:val="22"/>
          <w:szCs w:val="22"/>
        </w:rPr>
        <w:t>Dokazilo:</w:t>
      </w:r>
      <w:r w:rsidRPr="00B729B0">
        <w:rPr>
          <w:rFonts w:ascii="Arial" w:hAnsi="Arial" w:cs="Arial"/>
          <w:snapToGrid/>
          <w:sz w:val="22"/>
          <w:szCs w:val="22"/>
        </w:rPr>
        <w:t xml:space="preserve"> ESPD obrazec za vse gospodarske subjekte v ponudbi</w:t>
      </w:r>
      <w:r w:rsidR="00F65607">
        <w:rPr>
          <w:rFonts w:ascii="Arial" w:hAnsi="Arial" w:cs="Arial"/>
          <w:snapToGrid/>
          <w:sz w:val="22"/>
          <w:szCs w:val="22"/>
        </w:rPr>
        <w:t xml:space="preserve"> in s predložitvijo </w:t>
      </w:r>
      <w:r w:rsidR="004E2557">
        <w:rPr>
          <w:rFonts w:ascii="Arial" w:hAnsi="Arial" w:cs="Arial"/>
          <w:snapToGrid/>
          <w:sz w:val="22"/>
          <w:szCs w:val="22"/>
        </w:rPr>
        <w:t>lastne izjave o zahtevani</w:t>
      </w:r>
      <w:r w:rsidR="00F65607">
        <w:rPr>
          <w:rFonts w:ascii="Arial" w:hAnsi="Arial" w:cs="Arial"/>
          <w:snapToGrid/>
          <w:sz w:val="22"/>
          <w:szCs w:val="22"/>
        </w:rPr>
        <w:t xml:space="preserve"> </w:t>
      </w:r>
      <w:r w:rsidR="004E2557">
        <w:rPr>
          <w:rFonts w:ascii="Arial" w:hAnsi="Arial" w:cs="Arial"/>
          <w:snapToGrid/>
          <w:sz w:val="22"/>
          <w:szCs w:val="22"/>
        </w:rPr>
        <w:t>k</w:t>
      </w:r>
      <w:r w:rsidR="00F65607">
        <w:rPr>
          <w:rFonts w:ascii="Arial" w:hAnsi="Arial" w:cs="Arial"/>
          <w:snapToGrid/>
          <w:sz w:val="22"/>
          <w:szCs w:val="22"/>
        </w:rPr>
        <w:t>adrovsk</w:t>
      </w:r>
      <w:r w:rsidR="004E2557">
        <w:rPr>
          <w:rFonts w:ascii="Arial" w:hAnsi="Arial" w:cs="Arial"/>
          <w:snapToGrid/>
          <w:sz w:val="22"/>
          <w:szCs w:val="22"/>
        </w:rPr>
        <w:t>i</w:t>
      </w:r>
      <w:r w:rsidR="00F65607">
        <w:rPr>
          <w:rFonts w:ascii="Arial" w:hAnsi="Arial" w:cs="Arial"/>
          <w:snapToGrid/>
          <w:sz w:val="22"/>
          <w:szCs w:val="22"/>
        </w:rPr>
        <w:t xml:space="preserve"> zmogljivost</w:t>
      </w:r>
      <w:r w:rsidR="004E2557">
        <w:rPr>
          <w:rFonts w:ascii="Arial" w:hAnsi="Arial" w:cs="Arial"/>
          <w:snapToGrid/>
          <w:sz w:val="22"/>
          <w:szCs w:val="22"/>
        </w:rPr>
        <w:t>i</w:t>
      </w:r>
      <w:r w:rsidR="00F65607">
        <w:rPr>
          <w:rFonts w:ascii="Arial" w:hAnsi="Arial" w:cs="Arial"/>
          <w:snapToGrid/>
          <w:sz w:val="22"/>
          <w:szCs w:val="22"/>
        </w:rPr>
        <w:t xml:space="preserve"> </w:t>
      </w:r>
    </w:p>
    <w:p w14:paraId="555EC0A5" w14:textId="2F116A69" w:rsidR="004C5A2C" w:rsidRDefault="004C5A2C" w:rsidP="009226E1">
      <w:pPr>
        <w:pStyle w:val="BodyText21"/>
        <w:tabs>
          <w:tab w:val="left" w:pos="426"/>
        </w:tabs>
        <w:ind w:left="426"/>
        <w:rPr>
          <w:rFonts w:ascii="Arial" w:hAnsi="Arial" w:cs="Arial"/>
          <w:snapToGrid/>
          <w:sz w:val="22"/>
          <w:szCs w:val="22"/>
        </w:rPr>
      </w:pPr>
    </w:p>
    <w:p w14:paraId="5F3A87B5" w14:textId="77777777" w:rsidR="004C5A2C" w:rsidRPr="00D24827" w:rsidRDefault="004C5A2C" w:rsidP="0094084B">
      <w:pPr>
        <w:pStyle w:val="Odstavekseznama"/>
        <w:numPr>
          <w:ilvl w:val="0"/>
          <w:numId w:val="21"/>
        </w:numPr>
        <w:jc w:val="both"/>
        <w:rPr>
          <w:rFonts w:ascii="Arial" w:hAnsi="Arial" w:cs="Arial"/>
          <w:sz w:val="22"/>
          <w:szCs w:val="22"/>
        </w:rPr>
      </w:pPr>
      <w:r w:rsidRPr="00D24827">
        <w:rPr>
          <w:rFonts w:ascii="Arial" w:hAnsi="Arial" w:cs="Arial"/>
          <w:sz w:val="22"/>
          <w:szCs w:val="22"/>
        </w:rPr>
        <w:t xml:space="preserve">Ponudnik mora predložiti najmanj 2 referenci, ki izkazujeta, da je ponudnik v zadnjih treh (3) letih pred oddajo ponudbe kvalitetno in strokovno opravil najmanj dve (2) primerljivi zavarovalni storitvi za naročnika. </w:t>
      </w:r>
    </w:p>
    <w:p w14:paraId="637506D7" w14:textId="77777777" w:rsidR="004C5A2C" w:rsidRPr="004C5A2C" w:rsidRDefault="004C5A2C" w:rsidP="004C5A2C">
      <w:pPr>
        <w:pStyle w:val="Odstavekseznama"/>
        <w:jc w:val="both"/>
        <w:rPr>
          <w:rFonts w:ascii="Arial" w:hAnsi="Arial" w:cs="Arial"/>
          <w:sz w:val="22"/>
          <w:szCs w:val="22"/>
        </w:rPr>
      </w:pPr>
    </w:p>
    <w:p w14:paraId="1B944903" w14:textId="77777777" w:rsidR="004C5A2C" w:rsidRPr="004C5A2C" w:rsidRDefault="004C5A2C" w:rsidP="004C5A2C">
      <w:pPr>
        <w:pStyle w:val="Odstavekseznama"/>
        <w:ind w:left="0"/>
        <w:jc w:val="both"/>
        <w:rPr>
          <w:rFonts w:ascii="Arial" w:hAnsi="Arial" w:cs="Arial"/>
          <w:sz w:val="22"/>
          <w:szCs w:val="22"/>
        </w:rPr>
      </w:pPr>
      <w:r w:rsidRPr="004C5A2C">
        <w:rPr>
          <w:rFonts w:ascii="Arial" w:hAnsi="Arial" w:cs="Arial"/>
          <w:sz w:val="22"/>
          <w:szCs w:val="22"/>
        </w:rPr>
        <w:t>Naročnik si pridržuje pravico, da predložene reference sam preveri pri naročniku, in jih ne upošteva, v kolikor le-teh ne bo mogoče pridobiti oz. preveriti (preverba istovrstnosti referenčnih del in referenčne višine posla).</w:t>
      </w:r>
    </w:p>
    <w:p w14:paraId="22C1C8F1" w14:textId="77777777" w:rsidR="004C5A2C" w:rsidRPr="004C5A2C" w:rsidRDefault="004C5A2C" w:rsidP="004C5A2C">
      <w:pPr>
        <w:pStyle w:val="Odstavekseznama"/>
        <w:jc w:val="both"/>
        <w:rPr>
          <w:rFonts w:ascii="Arial" w:hAnsi="Arial" w:cs="Arial"/>
          <w:sz w:val="22"/>
          <w:szCs w:val="22"/>
        </w:rPr>
      </w:pPr>
    </w:p>
    <w:p w14:paraId="7F4678A6" w14:textId="61847C46" w:rsidR="004C5A2C" w:rsidRPr="004C5A2C" w:rsidRDefault="004C5A2C" w:rsidP="004C5A2C">
      <w:pPr>
        <w:pStyle w:val="Odstavekseznama"/>
        <w:ind w:left="0"/>
        <w:jc w:val="both"/>
        <w:rPr>
          <w:rFonts w:ascii="Arial" w:hAnsi="Arial" w:cs="Arial"/>
          <w:sz w:val="22"/>
          <w:szCs w:val="22"/>
        </w:rPr>
      </w:pPr>
      <w:r w:rsidRPr="004C5A2C">
        <w:rPr>
          <w:rFonts w:ascii="Arial" w:hAnsi="Arial" w:cs="Arial"/>
          <w:sz w:val="22"/>
          <w:szCs w:val="22"/>
        </w:rPr>
        <w:lastRenderedPageBreak/>
        <w:t>Naročnik lahko domneva, da gospodarski subjekt nima zahtevanih strokovnih sposobnosti, če naročnik pri gospodarskem subjektu zasledi nasprotje interesov, ki bi</w:t>
      </w:r>
      <w:r>
        <w:rPr>
          <w:rFonts w:ascii="Arial" w:hAnsi="Arial" w:cs="Arial"/>
          <w:sz w:val="22"/>
          <w:szCs w:val="22"/>
        </w:rPr>
        <w:t xml:space="preserve"> </w:t>
      </w:r>
      <w:r w:rsidRPr="004C5A2C">
        <w:rPr>
          <w:rFonts w:ascii="Arial" w:hAnsi="Arial" w:cs="Arial"/>
          <w:sz w:val="22"/>
          <w:szCs w:val="22"/>
        </w:rPr>
        <w:t>lahko negativno vplivali na izvedbo javnega naročila.</w:t>
      </w:r>
    </w:p>
    <w:p w14:paraId="4A2C0A45" w14:textId="4C8052E8" w:rsidR="004C5A2C" w:rsidRPr="00B729B0" w:rsidRDefault="004C5A2C" w:rsidP="004C5A2C">
      <w:pPr>
        <w:pStyle w:val="BodyText21"/>
        <w:tabs>
          <w:tab w:val="left" w:pos="426"/>
        </w:tabs>
        <w:ind w:left="720"/>
        <w:rPr>
          <w:rFonts w:ascii="Arial" w:hAnsi="Arial" w:cs="Arial"/>
          <w:snapToGrid/>
          <w:sz w:val="22"/>
          <w:szCs w:val="22"/>
        </w:rPr>
      </w:pPr>
    </w:p>
    <w:p w14:paraId="7A6767B8" w14:textId="77777777" w:rsidR="004C5A2C" w:rsidRPr="004C5A2C" w:rsidRDefault="004C5A2C" w:rsidP="004C5A2C">
      <w:pPr>
        <w:suppressAutoHyphens w:val="0"/>
        <w:rPr>
          <w:rFonts w:ascii="Arial" w:eastAsia="Times New Roman" w:hAnsi="Arial" w:cs="Arial"/>
          <w:kern w:val="0"/>
          <w:sz w:val="22"/>
          <w:szCs w:val="22"/>
          <w:lang w:eastAsia="sl-SI" w:bidi="ar-SA"/>
        </w:rPr>
      </w:pPr>
      <w:r w:rsidRPr="004C5A2C">
        <w:rPr>
          <w:rFonts w:ascii="Arial" w:hAnsi="Arial" w:cs="Arial"/>
          <w:sz w:val="22"/>
          <w:szCs w:val="22"/>
          <w:lang w:eastAsia="sl-SI"/>
        </w:rPr>
        <w:t>Pogoj mora izpolniti ponudnik oziroma podizvajalec, ki bo dejansko izvajal storitve</w:t>
      </w:r>
    </w:p>
    <w:p w14:paraId="6C02F6DA" w14:textId="77777777" w:rsidR="004C5A2C" w:rsidRPr="004C5A2C" w:rsidRDefault="004C5A2C" w:rsidP="004C5A2C">
      <w:pPr>
        <w:suppressAutoHyphens w:val="0"/>
        <w:rPr>
          <w:rFonts w:ascii="Arial" w:hAnsi="Arial" w:cs="Arial"/>
          <w:sz w:val="22"/>
          <w:szCs w:val="22"/>
          <w:lang w:eastAsia="sl-SI"/>
        </w:rPr>
      </w:pPr>
    </w:p>
    <w:p w14:paraId="48C4F085" w14:textId="77777777" w:rsidR="004C5A2C" w:rsidRPr="004C5A2C" w:rsidRDefault="004C5A2C" w:rsidP="004C5A2C">
      <w:pPr>
        <w:suppressAutoHyphens w:val="0"/>
        <w:rPr>
          <w:rFonts w:ascii="Arial" w:hAnsi="Arial" w:cs="Arial"/>
          <w:sz w:val="22"/>
          <w:szCs w:val="22"/>
          <w:lang w:eastAsia="sl-SI"/>
        </w:rPr>
      </w:pPr>
      <w:r w:rsidRPr="004C5A2C">
        <w:rPr>
          <w:rFonts w:ascii="Arial" w:hAnsi="Arial" w:cs="Arial"/>
          <w:sz w:val="22"/>
          <w:szCs w:val="22"/>
          <w:lang w:eastAsia="sl-SI"/>
        </w:rPr>
        <w:t>Konzorcij ponudnikov postavljeni pogoj izpolni skupaj ali preko kateregakoli člana konzorcija.</w:t>
      </w:r>
    </w:p>
    <w:p w14:paraId="464C0ABD" w14:textId="77777777" w:rsidR="004C5A2C" w:rsidRPr="004C5A2C" w:rsidRDefault="004C5A2C" w:rsidP="004C5A2C">
      <w:pPr>
        <w:suppressAutoHyphens w:val="0"/>
        <w:rPr>
          <w:rFonts w:ascii="Arial" w:hAnsi="Arial" w:cs="Arial"/>
          <w:sz w:val="22"/>
          <w:szCs w:val="22"/>
          <w:lang w:eastAsia="sl-SI"/>
        </w:rPr>
      </w:pPr>
    </w:p>
    <w:p w14:paraId="480585FE" w14:textId="6E44C821" w:rsidR="009226E1" w:rsidRPr="00B729B0" w:rsidRDefault="004C5A2C" w:rsidP="004C5A2C">
      <w:pPr>
        <w:pStyle w:val="BodyText21"/>
        <w:rPr>
          <w:rFonts w:ascii="Arial" w:hAnsi="Arial" w:cs="Arial"/>
          <w:sz w:val="22"/>
          <w:szCs w:val="22"/>
        </w:rPr>
      </w:pPr>
      <w:r w:rsidRPr="004C5A2C">
        <w:rPr>
          <w:rFonts w:ascii="Arial" w:hAnsi="Arial" w:cs="Arial"/>
          <w:sz w:val="22"/>
          <w:szCs w:val="22"/>
        </w:rPr>
        <w:t>V kolikor ponudnik ponudbo oddaja s podizvajalci, lahko navedeni pogoj ponudnik izpolni tudi s podizvajalcem, vendar le, če bo podizvajalec, s katerim ponudnik pogoj izpolnjuje, pri predmetnem javnem naročilu dejansko izvajal ta del javnega naročila.</w:t>
      </w:r>
      <w:r w:rsidR="009226E1" w:rsidRPr="004C5A2C">
        <w:rPr>
          <w:rFonts w:ascii="Arial" w:hAnsi="Arial" w:cs="Arial"/>
          <w:b/>
          <w:sz w:val="22"/>
          <w:szCs w:val="22"/>
        </w:rPr>
        <w:tab/>
      </w:r>
      <w:r w:rsidR="009226E1" w:rsidRPr="00B729B0">
        <w:rPr>
          <w:rFonts w:ascii="Arial" w:hAnsi="Arial" w:cs="Arial"/>
          <w:b/>
          <w:sz w:val="22"/>
          <w:szCs w:val="22"/>
        </w:rPr>
        <w:tab/>
      </w:r>
      <w:r w:rsidR="009226E1" w:rsidRPr="00B729B0">
        <w:rPr>
          <w:rFonts w:ascii="Arial" w:hAnsi="Arial" w:cs="Arial"/>
          <w:b/>
          <w:sz w:val="22"/>
          <w:szCs w:val="22"/>
        </w:rPr>
        <w:tab/>
      </w:r>
      <w:r w:rsidR="009226E1" w:rsidRPr="00B729B0">
        <w:rPr>
          <w:rFonts w:ascii="Arial" w:hAnsi="Arial" w:cs="Arial"/>
          <w:b/>
          <w:sz w:val="22"/>
          <w:szCs w:val="22"/>
        </w:rPr>
        <w:tab/>
      </w:r>
      <w:r w:rsidR="009226E1" w:rsidRPr="00B729B0">
        <w:rPr>
          <w:rFonts w:ascii="Arial" w:hAnsi="Arial" w:cs="Arial"/>
          <w:b/>
          <w:sz w:val="22"/>
          <w:szCs w:val="22"/>
        </w:rPr>
        <w:tab/>
      </w:r>
      <w:r w:rsidR="009226E1" w:rsidRPr="00B729B0">
        <w:rPr>
          <w:rFonts w:ascii="Arial" w:hAnsi="Arial" w:cs="Arial"/>
          <w:b/>
          <w:sz w:val="22"/>
          <w:szCs w:val="22"/>
        </w:rPr>
        <w:tab/>
        <w:t xml:space="preserve">  </w:t>
      </w:r>
    </w:p>
    <w:p w14:paraId="16F245E8" w14:textId="26BEAD38" w:rsidR="005A4258" w:rsidRDefault="005A4258" w:rsidP="00D0116F">
      <w:pPr>
        <w:jc w:val="both"/>
        <w:rPr>
          <w:rFonts w:ascii="Arial" w:hAnsi="Arial" w:cs="Arial"/>
          <w:sz w:val="22"/>
          <w:szCs w:val="22"/>
        </w:rPr>
      </w:pPr>
    </w:p>
    <w:p w14:paraId="4FBD1F9D" w14:textId="257792C0" w:rsidR="00B3308F" w:rsidRPr="00B3308F" w:rsidRDefault="00B3308F" w:rsidP="00B3308F">
      <w:pPr>
        <w:suppressAutoHyphens w:val="0"/>
        <w:ind w:firstLine="426"/>
        <w:jc w:val="both"/>
        <w:rPr>
          <w:rFonts w:ascii="Arial" w:eastAsia="Times New Roman" w:hAnsi="Arial" w:cs="Arial"/>
          <w:kern w:val="0"/>
          <w:sz w:val="22"/>
          <w:szCs w:val="22"/>
          <w:lang w:eastAsia="sl-SI" w:bidi="ar-SA"/>
        </w:rPr>
      </w:pPr>
      <w:r w:rsidRPr="00B3308F">
        <w:rPr>
          <w:rFonts w:ascii="Arial" w:hAnsi="Arial" w:cs="Arial"/>
          <w:b/>
          <w:bCs/>
          <w:sz w:val="22"/>
          <w:szCs w:val="22"/>
          <w:lang w:eastAsia="sl-SI"/>
        </w:rPr>
        <w:t>DOKAZILO</w:t>
      </w:r>
      <w:r w:rsidRPr="00B3308F">
        <w:rPr>
          <w:rFonts w:ascii="Arial" w:hAnsi="Arial" w:cs="Arial"/>
          <w:sz w:val="22"/>
          <w:szCs w:val="22"/>
          <w:lang w:eastAsia="sl-SI"/>
        </w:rPr>
        <w:t>:</w:t>
      </w:r>
    </w:p>
    <w:p w14:paraId="2572A8F9" w14:textId="77777777" w:rsidR="00B3308F" w:rsidRPr="00B3308F" w:rsidRDefault="00B3308F" w:rsidP="00B3308F">
      <w:pPr>
        <w:pStyle w:val="Natevanje"/>
        <w:rPr>
          <w:rFonts w:ascii="Arial" w:hAnsi="Arial" w:cs="Arial"/>
          <w:sz w:val="22"/>
          <w:szCs w:val="22"/>
          <w:lang w:eastAsia="sl-SI"/>
        </w:rPr>
      </w:pPr>
      <w:r w:rsidRPr="00B3308F">
        <w:rPr>
          <w:rFonts w:ascii="Arial" w:hAnsi="Arial" w:cs="Arial"/>
          <w:sz w:val="22"/>
          <w:szCs w:val="22"/>
          <w:lang w:eastAsia="sl-SI"/>
        </w:rPr>
        <w:t>ESPD</w:t>
      </w:r>
    </w:p>
    <w:p w14:paraId="4EA7B850" w14:textId="34CD56E3" w:rsidR="00B3308F" w:rsidRPr="00B3308F" w:rsidRDefault="00B3308F" w:rsidP="00B3308F">
      <w:pPr>
        <w:pStyle w:val="Natevanje"/>
        <w:rPr>
          <w:rFonts w:ascii="Arial" w:hAnsi="Arial" w:cs="Arial"/>
          <w:sz w:val="22"/>
          <w:szCs w:val="22"/>
          <w:lang w:eastAsia="sl-SI"/>
        </w:rPr>
      </w:pPr>
      <w:r w:rsidRPr="00B3308F">
        <w:rPr>
          <w:rFonts w:ascii="Arial" w:hAnsi="Arial" w:cs="Arial"/>
          <w:sz w:val="22"/>
          <w:szCs w:val="22"/>
          <w:lang w:val="sl-SI" w:eastAsia="sl-SI"/>
        </w:rPr>
        <w:t>»</w:t>
      </w:r>
      <w:r>
        <w:rPr>
          <w:rFonts w:ascii="Arial" w:hAnsi="Arial" w:cs="Arial"/>
          <w:sz w:val="22"/>
          <w:szCs w:val="22"/>
          <w:lang w:val="sl-SI" w:eastAsia="sl-SI"/>
        </w:rPr>
        <w:t xml:space="preserve"> Lastna i</w:t>
      </w:r>
      <w:r w:rsidRPr="00B3308F">
        <w:rPr>
          <w:rFonts w:ascii="Arial" w:hAnsi="Arial" w:cs="Arial"/>
          <w:sz w:val="22"/>
          <w:szCs w:val="22"/>
          <w:lang w:val="sl-SI" w:eastAsia="sl-SI"/>
        </w:rPr>
        <w:t xml:space="preserve">zjava – Potrdilo reference«, </w:t>
      </w:r>
      <w:r w:rsidRPr="00B3308F">
        <w:rPr>
          <w:rFonts w:ascii="Arial" w:hAnsi="Arial" w:cs="Arial"/>
          <w:sz w:val="22"/>
          <w:szCs w:val="22"/>
          <w:lang w:eastAsia="sl-SI"/>
        </w:rPr>
        <w:t>izdano s strani referenčnega naročnika (ki mora biti investitor referenčnega posla) za vsako priglašeno referenco</w:t>
      </w:r>
      <w:r w:rsidRPr="00B3308F">
        <w:rPr>
          <w:rFonts w:ascii="Arial" w:hAnsi="Arial" w:cs="Arial"/>
          <w:sz w:val="22"/>
          <w:szCs w:val="22"/>
          <w:lang w:val="sl-SI" w:eastAsia="sl-SI"/>
        </w:rPr>
        <w:t>,</w:t>
      </w:r>
    </w:p>
    <w:p w14:paraId="1356BCC4" w14:textId="58A99B9F" w:rsidR="00B3308F" w:rsidRPr="00B3308F" w:rsidRDefault="00B3308F" w:rsidP="00B3308F">
      <w:pPr>
        <w:pStyle w:val="Natevanje"/>
        <w:rPr>
          <w:rFonts w:ascii="Arial" w:hAnsi="Arial" w:cs="Arial"/>
          <w:sz w:val="22"/>
          <w:szCs w:val="22"/>
          <w:lang w:eastAsia="sl-SI"/>
        </w:rPr>
      </w:pPr>
      <w:r w:rsidRPr="00B3308F">
        <w:rPr>
          <w:rFonts w:ascii="Arial" w:hAnsi="Arial" w:cs="Arial"/>
          <w:sz w:val="22"/>
          <w:szCs w:val="22"/>
          <w:lang w:eastAsia="sl-SI"/>
        </w:rPr>
        <w:t>Naročnik bo verodostojnost referenčnih poslov</w:t>
      </w:r>
      <w:r w:rsidR="00074E30">
        <w:rPr>
          <w:rFonts w:ascii="Arial" w:hAnsi="Arial" w:cs="Arial"/>
          <w:sz w:val="22"/>
          <w:szCs w:val="22"/>
          <w:lang w:eastAsia="sl-SI"/>
        </w:rPr>
        <w:t xml:space="preserve"> po potrebi</w:t>
      </w:r>
      <w:r w:rsidRPr="00B3308F">
        <w:rPr>
          <w:rFonts w:ascii="Arial" w:hAnsi="Arial" w:cs="Arial"/>
          <w:sz w:val="22"/>
          <w:szCs w:val="22"/>
          <w:lang w:eastAsia="sl-SI"/>
        </w:rPr>
        <w:t xml:space="preserve"> preveril pri</w:t>
      </w:r>
      <w:r w:rsidRPr="00B3308F">
        <w:rPr>
          <w:rFonts w:ascii="Arial" w:hAnsi="Arial" w:cs="Arial"/>
          <w:sz w:val="22"/>
          <w:szCs w:val="22"/>
          <w:lang w:val="sl-SI" w:eastAsia="sl-SI"/>
        </w:rPr>
        <w:t xml:space="preserve"> </w:t>
      </w:r>
      <w:r w:rsidRPr="00B3308F">
        <w:rPr>
          <w:rFonts w:ascii="Arial" w:hAnsi="Arial" w:cs="Arial"/>
          <w:sz w:val="22"/>
          <w:szCs w:val="22"/>
          <w:lang w:eastAsia="sl-SI"/>
        </w:rPr>
        <w:t>navedenih kontaktnih osebah</w:t>
      </w:r>
      <w:r w:rsidR="00074E30">
        <w:rPr>
          <w:rFonts w:ascii="Arial" w:hAnsi="Arial" w:cs="Arial"/>
          <w:sz w:val="22"/>
          <w:szCs w:val="22"/>
          <w:lang w:eastAsia="sl-SI"/>
        </w:rPr>
        <w:t xml:space="preserve"> naročnika (obvezen podatek v izjavi reference)</w:t>
      </w:r>
      <w:r w:rsidRPr="00B3308F">
        <w:rPr>
          <w:rFonts w:ascii="Arial" w:hAnsi="Arial" w:cs="Arial"/>
          <w:sz w:val="22"/>
          <w:szCs w:val="22"/>
          <w:lang w:eastAsia="sl-SI"/>
        </w:rPr>
        <w:t xml:space="preserve"> in sicer bo preveril sledeče:</w:t>
      </w:r>
    </w:p>
    <w:p w14:paraId="01946DAB" w14:textId="77777777" w:rsidR="00B3308F" w:rsidRPr="00B3308F" w:rsidRDefault="00B3308F" w:rsidP="0094084B">
      <w:pPr>
        <w:pStyle w:val="Natevanje"/>
        <w:numPr>
          <w:ilvl w:val="1"/>
          <w:numId w:val="45"/>
        </w:numPr>
        <w:rPr>
          <w:rFonts w:ascii="Arial" w:hAnsi="Arial" w:cs="Arial"/>
          <w:sz w:val="22"/>
          <w:szCs w:val="22"/>
          <w:lang w:val="sl-SI" w:eastAsia="sl-SI"/>
        </w:rPr>
      </w:pPr>
      <w:r w:rsidRPr="00B3308F">
        <w:rPr>
          <w:rFonts w:ascii="Arial" w:hAnsi="Arial" w:cs="Arial"/>
          <w:sz w:val="22"/>
          <w:szCs w:val="22"/>
          <w:lang w:val="sl-SI" w:eastAsia="sl-SI"/>
        </w:rPr>
        <w:t>datum sklenitve pogodbe in čas izvajanja storitev,</w:t>
      </w:r>
    </w:p>
    <w:p w14:paraId="363FF105" w14:textId="77777777" w:rsidR="00B3308F" w:rsidRPr="00B3308F" w:rsidRDefault="00B3308F" w:rsidP="0094084B">
      <w:pPr>
        <w:pStyle w:val="Natevanje"/>
        <w:numPr>
          <w:ilvl w:val="1"/>
          <w:numId w:val="45"/>
        </w:numPr>
        <w:rPr>
          <w:rFonts w:ascii="Arial" w:hAnsi="Arial" w:cs="Arial"/>
          <w:sz w:val="22"/>
          <w:szCs w:val="22"/>
          <w:lang w:val="sl-SI" w:eastAsia="sl-SI"/>
        </w:rPr>
      </w:pPr>
      <w:r w:rsidRPr="00B3308F">
        <w:rPr>
          <w:rFonts w:ascii="Arial" w:hAnsi="Arial" w:cs="Arial"/>
          <w:sz w:val="22"/>
          <w:szCs w:val="22"/>
          <w:lang w:val="sl-SI" w:eastAsia="sl-SI"/>
        </w:rPr>
        <w:t>vsebino posla,</w:t>
      </w:r>
    </w:p>
    <w:p w14:paraId="4E0E13A0" w14:textId="77777777" w:rsidR="00B3308F" w:rsidRPr="00B3308F" w:rsidRDefault="00B3308F" w:rsidP="0094084B">
      <w:pPr>
        <w:pStyle w:val="Natevanje"/>
        <w:numPr>
          <w:ilvl w:val="1"/>
          <w:numId w:val="45"/>
        </w:numPr>
        <w:rPr>
          <w:rFonts w:ascii="Arial" w:hAnsi="Arial" w:cs="Arial"/>
          <w:sz w:val="22"/>
          <w:szCs w:val="22"/>
          <w:lang w:eastAsia="sl-SI"/>
        </w:rPr>
      </w:pPr>
      <w:r w:rsidRPr="00B3308F">
        <w:rPr>
          <w:rFonts w:ascii="Arial" w:hAnsi="Arial" w:cs="Arial"/>
          <w:sz w:val="22"/>
          <w:szCs w:val="22"/>
          <w:lang w:val="sl-SI" w:eastAsia="sl-SI"/>
        </w:rPr>
        <w:t>kvaliteto izvajanja storitve, in sicer bo referenčni naročnik moral potrditi kvalitetno</w:t>
      </w:r>
      <w:r w:rsidRPr="00B3308F">
        <w:rPr>
          <w:rFonts w:ascii="Arial" w:hAnsi="Arial" w:cs="Arial"/>
          <w:sz w:val="22"/>
          <w:szCs w:val="22"/>
          <w:lang w:eastAsia="sl-SI"/>
        </w:rPr>
        <w:t xml:space="preserve"> in pravočasno izvedbo storitev.</w:t>
      </w:r>
    </w:p>
    <w:p w14:paraId="0D13B905" w14:textId="77777777" w:rsidR="00B3308F" w:rsidRPr="00B3308F" w:rsidRDefault="00B3308F" w:rsidP="00B3308F">
      <w:pPr>
        <w:pStyle w:val="Natevanje"/>
        <w:numPr>
          <w:ilvl w:val="0"/>
          <w:numId w:val="0"/>
        </w:numPr>
        <w:ind w:left="851"/>
        <w:rPr>
          <w:rFonts w:ascii="Arial" w:hAnsi="Arial" w:cs="Arial"/>
          <w:sz w:val="22"/>
          <w:szCs w:val="22"/>
          <w:lang w:eastAsia="sl-SI"/>
        </w:rPr>
      </w:pPr>
    </w:p>
    <w:p w14:paraId="7C081575" w14:textId="77777777" w:rsidR="004C5A2C" w:rsidRPr="00B3308F" w:rsidRDefault="004C5A2C" w:rsidP="00D0116F">
      <w:pPr>
        <w:jc w:val="both"/>
        <w:rPr>
          <w:rFonts w:ascii="Arial" w:hAnsi="Arial" w:cs="Arial"/>
          <w:sz w:val="22"/>
          <w:szCs w:val="22"/>
        </w:rPr>
      </w:pPr>
    </w:p>
    <w:p w14:paraId="67708695" w14:textId="77777777" w:rsidR="009226E1" w:rsidRPr="003036AE" w:rsidRDefault="009226E1" w:rsidP="009226E1">
      <w:pPr>
        <w:pStyle w:val="Naslov2"/>
        <w:rPr>
          <w:rFonts w:ascii="Arial" w:hAnsi="Arial" w:cs="Arial"/>
          <w:color w:val="auto"/>
          <w:sz w:val="22"/>
          <w:szCs w:val="22"/>
          <w:u w:val="single"/>
        </w:rPr>
      </w:pPr>
      <w:bookmarkStart w:id="19" w:name="_Toc494887296"/>
      <w:r w:rsidRPr="003036AE">
        <w:rPr>
          <w:rFonts w:ascii="Arial" w:hAnsi="Arial" w:cs="Arial"/>
          <w:color w:val="auto"/>
          <w:sz w:val="22"/>
          <w:szCs w:val="22"/>
          <w:u w:val="single"/>
        </w:rPr>
        <w:t>2.1</w:t>
      </w:r>
      <w:r w:rsidR="005A2B3A">
        <w:rPr>
          <w:rFonts w:ascii="Arial" w:hAnsi="Arial" w:cs="Arial"/>
          <w:color w:val="auto"/>
          <w:sz w:val="22"/>
          <w:szCs w:val="22"/>
          <w:u w:val="single"/>
        </w:rPr>
        <w:t>2</w:t>
      </w:r>
      <w:r w:rsidRPr="003036AE">
        <w:rPr>
          <w:rFonts w:ascii="Arial" w:hAnsi="Arial" w:cs="Arial"/>
          <w:color w:val="auto"/>
          <w:sz w:val="22"/>
          <w:szCs w:val="22"/>
          <w:u w:val="single"/>
        </w:rPr>
        <w:t xml:space="preserve"> Merilo</w:t>
      </w:r>
      <w:bookmarkEnd w:id="19"/>
    </w:p>
    <w:p w14:paraId="62E7EFE6" w14:textId="77777777" w:rsidR="009226E1" w:rsidRPr="00B729B0" w:rsidRDefault="009226E1" w:rsidP="009226E1">
      <w:pPr>
        <w:jc w:val="both"/>
        <w:rPr>
          <w:rFonts w:ascii="Arial" w:hAnsi="Arial" w:cs="Arial"/>
          <w:sz w:val="22"/>
          <w:szCs w:val="22"/>
        </w:rPr>
      </w:pPr>
    </w:p>
    <w:p w14:paraId="76EB285D" w14:textId="17113F15" w:rsidR="00794990" w:rsidRDefault="00794990" w:rsidP="004E3E4D">
      <w:pPr>
        <w:ind w:right="244"/>
        <w:jc w:val="both"/>
        <w:rPr>
          <w:rFonts w:ascii="Arial" w:hAnsi="Arial" w:cs="Arial"/>
          <w:sz w:val="22"/>
          <w:szCs w:val="22"/>
        </w:rPr>
      </w:pPr>
      <w:r w:rsidRPr="00794990">
        <w:rPr>
          <w:rFonts w:ascii="Arial" w:hAnsi="Arial" w:cs="Arial"/>
          <w:sz w:val="22"/>
          <w:szCs w:val="22"/>
        </w:rPr>
        <w:t xml:space="preserve">Merilo za oddajo javnega naročila je </w:t>
      </w:r>
      <w:r w:rsidR="008A1663">
        <w:rPr>
          <w:rFonts w:ascii="Arial" w:eastAsia="Times New Roman" w:hAnsi="Arial" w:cs="Arial"/>
          <w:b/>
          <w:sz w:val="22"/>
          <w:szCs w:val="22"/>
        </w:rPr>
        <w:t>najnižja</w:t>
      </w:r>
      <w:r w:rsidR="004E3E4D">
        <w:rPr>
          <w:rFonts w:ascii="Arial" w:eastAsia="Times New Roman" w:hAnsi="Arial" w:cs="Arial"/>
          <w:b/>
          <w:sz w:val="22"/>
          <w:szCs w:val="22"/>
        </w:rPr>
        <w:t xml:space="preserve"> končna</w:t>
      </w:r>
      <w:r w:rsidR="008A1663">
        <w:rPr>
          <w:rFonts w:ascii="Arial" w:eastAsia="Times New Roman" w:hAnsi="Arial" w:cs="Arial"/>
          <w:b/>
          <w:sz w:val="22"/>
          <w:szCs w:val="22"/>
        </w:rPr>
        <w:t xml:space="preserve"> ponujena cena</w:t>
      </w:r>
      <w:r w:rsidR="00A76DEE">
        <w:rPr>
          <w:rFonts w:ascii="Arial" w:eastAsia="Times New Roman" w:hAnsi="Arial" w:cs="Arial"/>
          <w:b/>
          <w:sz w:val="22"/>
          <w:szCs w:val="22"/>
        </w:rPr>
        <w:t xml:space="preserve">. </w:t>
      </w:r>
      <w:r w:rsidRPr="00794990">
        <w:rPr>
          <w:rFonts w:ascii="Arial" w:hAnsi="Arial" w:cs="Arial"/>
          <w:sz w:val="22"/>
          <w:szCs w:val="22"/>
        </w:rPr>
        <w:t xml:space="preserve">Davek od prometa zavarovalnih poslov (DPZP) mora biti prikazan ločeno. </w:t>
      </w:r>
    </w:p>
    <w:p w14:paraId="0BADD97B" w14:textId="277CF6C9" w:rsidR="00897FE7" w:rsidRDefault="00897FE7" w:rsidP="004E3E4D">
      <w:pPr>
        <w:ind w:right="244"/>
        <w:jc w:val="both"/>
        <w:rPr>
          <w:rFonts w:ascii="Arial" w:hAnsi="Arial" w:cs="Arial"/>
          <w:sz w:val="22"/>
          <w:szCs w:val="22"/>
        </w:rPr>
      </w:pPr>
    </w:p>
    <w:p w14:paraId="05A43B01" w14:textId="77777777" w:rsidR="00897FE7" w:rsidRPr="00897FE7" w:rsidRDefault="00897FE7" w:rsidP="00897FE7">
      <w:pPr>
        <w:pStyle w:val="Telobesedila"/>
        <w:outlineLvl w:val="0"/>
        <w:rPr>
          <w:rFonts w:ascii="Arial" w:hAnsi="Arial" w:cs="Arial"/>
          <w:bCs/>
          <w:sz w:val="22"/>
          <w:szCs w:val="22"/>
          <w:lang w:eastAsia="ar-SA"/>
        </w:rPr>
      </w:pPr>
      <w:r w:rsidRPr="00897FE7">
        <w:rPr>
          <w:rFonts w:ascii="Arial" w:hAnsi="Arial" w:cs="Arial"/>
          <w:bCs/>
          <w:sz w:val="22"/>
          <w:szCs w:val="22"/>
        </w:rPr>
        <w:t>Ponudnik je obvezan, da pred oddajo ponudbe preuči vso dokumentacijo vezano na javno naročilo, si eventualno ogleda lokacijo objektov, predvidi obseg in zahtevnost zavarovanja ter poda ponudbo za vse razpisane zavarovalne vrste.</w:t>
      </w:r>
    </w:p>
    <w:p w14:paraId="087856A1" w14:textId="77777777" w:rsidR="00897FE7" w:rsidRPr="00897FE7" w:rsidRDefault="00897FE7" w:rsidP="00897FE7">
      <w:pPr>
        <w:pStyle w:val="Telobesedila"/>
        <w:outlineLvl w:val="0"/>
        <w:rPr>
          <w:rFonts w:ascii="Arial" w:hAnsi="Arial" w:cs="Arial"/>
          <w:bCs/>
          <w:sz w:val="22"/>
          <w:szCs w:val="22"/>
          <w:highlight w:val="red"/>
        </w:rPr>
      </w:pPr>
    </w:p>
    <w:p w14:paraId="0BA019FC" w14:textId="77777777" w:rsidR="00897FE7" w:rsidRPr="00897FE7" w:rsidRDefault="00897FE7" w:rsidP="00897FE7">
      <w:pPr>
        <w:pStyle w:val="Telobesedila"/>
        <w:outlineLvl w:val="0"/>
        <w:rPr>
          <w:rFonts w:ascii="Arial" w:hAnsi="Arial" w:cs="Arial"/>
          <w:bCs/>
          <w:sz w:val="22"/>
          <w:szCs w:val="22"/>
        </w:rPr>
      </w:pPr>
      <w:r w:rsidRPr="00897FE7">
        <w:rPr>
          <w:rFonts w:ascii="Arial" w:hAnsi="Arial" w:cs="Arial"/>
          <w:bCs/>
          <w:sz w:val="22"/>
          <w:szCs w:val="22"/>
        </w:rPr>
        <w:t>Če ponudnik izrecno zapiše, da določene postavke ne nudi, bo naročnik tako ponudbo štel za neprimerno in jo zavrnil.</w:t>
      </w:r>
    </w:p>
    <w:p w14:paraId="18119491" w14:textId="77777777" w:rsidR="00897FE7" w:rsidRPr="00897FE7" w:rsidRDefault="00897FE7" w:rsidP="00897FE7">
      <w:pPr>
        <w:pStyle w:val="Telobesedila"/>
        <w:outlineLvl w:val="0"/>
        <w:rPr>
          <w:rFonts w:ascii="Arial" w:hAnsi="Arial" w:cs="Arial"/>
          <w:bCs/>
          <w:sz w:val="22"/>
          <w:szCs w:val="22"/>
        </w:rPr>
      </w:pPr>
    </w:p>
    <w:p w14:paraId="757D451B" w14:textId="77777777" w:rsidR="00897FE7" w:rsidRPr="00897FE7" w:rsidRDefault="00897FE7" w:rsidP="00897FE7">
      <w:pPr>
        <w:pStyle w:val="Telobesedila"/>
        <w:outlineLvl w:val="0"/>
        <w:rPr>
          <w:rFonts w:ascii="Arial" w:hAnsi="Arial" w:cs="Arial"/>
          <w:bCs/>
          <w:sz w:val="22"/>
          <w:szCs w:val="22"/>
        </w:rPr>
      </w:pPr>
      <w:r w:rsidRPr="00897FE7">
        <w:rPr>
          <w:rFonts w:ascii="Arial" w:hAnsi="Arial" w:cs="Arial"/>
          <w:bCs/>
          <w:sz w:val="22"/>
          <w:szCs w:val="22"/>
        </w:rPr>
        <w:t>Cene morajo biti izražene v EVRIH in morajo vključevati vse elemente, iz katerih so sestavljene, kakor tudi davek od prometa zavarovalnih poslov (DPZP).</w:t>
      </w:r>
    </w:p>
    <w:p w14:paraId="61D1131E" w14:textId="77777777" w:rsidR="00897FE7" w:rsidRPr="00897FE7" w:rsidRDefault="00897FE7" w:rsidP="00897FE7">
      <w:pPr>
        <w:pStyle w:val="Telobesedila"/>
        <w:outlineLvl w:val="0"/>
        <w:rPr>
          <w:rFonts w:ascii="Arial" w:hAnsi="Arial" w:cs="Arial"/>
          <w:bCs/>
          <w:sz w:val="22"/>
          <w:szCs w:val="22"/>
        </w:rPr>
      </w:pPr>
    </w:p>
    <w:p w14:paraId="2CD75EE9" w14:textId="77777777" w:rsidR="00897FE7" w:rsidRPr="00897FE7" w:rsidRDefault="00897FE7" w:rsidP="00897FE7">
      <w:pPr>
        <w:pStyle w:val="Telobesedila"/>
        <w:outlineLvl w:val="0"/>
        <w:rPr>
          <w:rFonts w:ascii="Arial" w:hAnsi="Arial" w:cs="Arial"/>
          <w:bCs/>
          <w:sz w:val="22"/>
          <w:szCs w:val="22"/>
        </w:rPr>
      </w:pPr>
      <w:r w:rsidRPr="00897FE7">
        <w:rPr>
          <w:rFonts w:ascii="Arial" w:hAnsi="Arial" w:cs="Arial"/>
          <w:bCs/>
          <w:sz w:val="22"/>
          <w:szCs w:val="22"/>
        </w:rPr>
        <w:t xml:space="preserve">Cene (premijske stopnje) in popusti morajo biti enake za celotno zavarovalno obdobje. Ob morebitnem povečanju ali zmanjšanju obsega zavarovanja ostanejo zavarovalni pogoji, premijske stopnje in popusti enaki, kot v dani ponudbi. </w:t>
      </w:r>
    </w:p>
    <w:p w14:paraId="00145238" w14:textId="77777777" w:rsidR="00897FE7" w:rsidRPr="00794990" w:rsidRDefault="00897FE7" w:rsidP="004E3E4D">
      <w:pPr>
        <w:ind w:right="244"/>
        <w:jc w:val="both"/>
        <w:rPr>
          <w:rFonts w:ascii="Arial" w:hAnsi="Arial" w:cs="Arial"/>
          <w:sz w:val="22"/>
          <w:szCs w:val="22"/>
        </w:rPr>
      </w:pPr>
    </w:p>
    <w:p w14:paraId="36786183" w14:textId="77777777" w:rsidR="009226E1" w:rsidRPr="00B729B0" w:rsidRDefault="00794990" w:rsidP="002008E0">
      <w:pPr>
        <w:spacing w:line="259" w:lineRule="auto"/>
        <w:ind w:left="1080"/>
        <w:rPr>
          <w:rFonts w:ascii="Arial" w:hAnsi="Arial" w:cs="Arial"/>
          <w:sz w:val="22"/>
          <w:szCs w:val="22"/>
        </w:rPr>
      </w:pPr>
      <w:r w:rsidRPr="00794990">
        <w:rPr>
          <w:rFonts w:ascii="Arial" w:eastAsia="Times New Roman" w:hAnsi="Arial" w:cs="Arial"/>
          <w:b/>
          <w:sz w:val="22"/>
          <w:szCs w:val="22"/>
        </w:rPr>
        <w:t xml:space="preserve"> </w:t>
      </w:r>
    </w:p>
    <w:p w14:paraId="43419D74" w14:textId="77777777" w:rsidR="009226E1" w:rsidRPr="005A4258" w:rsidRDefault="009226E1" w:rsidP="009226E1">
      <w:pPr>
        <w:pStyle w:val="Naslov2"/>
        <w:rPr>
          <w:rFonts w:ascii="Arial" w:hAnsi="Arial" w:cs="Arial"/>
          <w:color w:val="auto"/>
          <w:sz w:val="22"/>
          <w:szCs w:val="22"/>
          <w:u w:val="single"/>
        </w:rPr>
      </w:pPr>
      <w:bookmarkStart w:id="20" w:name="_Toc494887298"/>
      <w:r w:rsidRPr="005A4258">
        <w:rPr>
          <w:rFonts w:ascii="Arial" w:hAnsi="Arial" w:cs="Arial"/>
          <w:color w:val="auto"/>
          <w:sz w:val="22"/>
          <w:szCs w:val="22"/>
          <w:u w:val="single"/>
        </w:rPr>
        <w:t>2.1</w:t>
      </w:r>
      <w:r w:rsidR="002F57DC">
        <w:rPr>
          <w:rFonts w:ascii="Arial" w:hAnsi="Arial" w:cs="Arial"/>
          <w:color w:val="auto"/>
          <w:sz w:val="22"/>
          <w:szCs w:val="22"/>
          <w:u w:val="single"/>
        </w:rPr>
        <w:t>3</w:t>
      </w:r>
      <w:r w:rsidRPr="005A4258">
        <w:rPr>
          <w:rFonts w:ascii="Arial" w:hAnsi="Arial" w:cs="Arial"/>
          <w:color w:val="auto"/>
          <w:sz w:val="22"/>
          <w:szCs w:val="22"/>
          <w:u w:val="single"/>
        </w:rPr>
        <w:t xml:space="preserve"> </w:t>
      </w:r>
      <w:r w:rsidR="00793ACC">
        <w:rPr>
          <w:rFonts w:ascii="Arial" w:hAnsi="Arial" w:cs="Arial"/>
          <w:color w:val="auto"/>
          <w:sz w:val="22"/>
          <w:szCs w:val="22"/>
          <w:u w:val="single"/>
        </w:rPr>
        <w:t xml:space="preserve"> </w:t>
      </w:r>
      <w:r w:rsidRPr="005A4258">
        <w:rPr>
          <w:rFonts w:ascii="Arial" w:hAnsi="Arial" w:cs="Arial"/>
          <w:color w:val="auto"/>
          <w:sz w:val="22"/>
          <w:szCs w:val="22"/>
          <w:u w:val="single"/>
        </w:rPr>
        <w:t>Veljavnost</w:t>
      </w:r>
      <w:r w:rsidR="009A185A" w:rsidRPr="005A4258">
        <w:rPr>
          <w:rFonts w:ascii="Arial" w:hAnsi="Arial" w:cs="Arial"/>
          <w:color w:val="auto"/>
          <w:sz w:val="22"/>
          <w:szCs w:val="22"/>
          <w:u w:val="single"/>
        </w:rPr>
        <w:t xml:space="preserve"> in zaupnost</w:t>
      </w:r>
      <w:r w:rsidRPr="005A4258">
        <w:rPr>
          <w:rFonts w:ascii="Arial" w:hAnsi="Arial" w:cs="Arial"/>
          <w:color w:val="auto"/>
          <w:sz w:val="22"/>
          <w:szCs w:val="22"/>
          <w:u w:val="single"/>
        </w:rPr>
        <w:t xml:space="preserve"> ponudbe</w:t>
      </w:r>
      <w:bookmarkEnd w:id="20"/>
    </w:p>
    <w:p w14:paraId="47425431" w14:textId="77777777" w:rsidR="009226E1" w:rsidRPr="00B729B0" w:rsidRDefault="009226E1" w:rsidP="009226E1">
      <w:pPr>
        <w:pStyle w:val="Telobesedila"/>
        <w:rPr>
          <w:rFonts w:ascii="Arial" w:hAnsi="Arial" w:cs="Arial"/>
          <w:sz w:val="22"/>
          <w:szCs w:val="22"/>
        </w:rPr>
      </w:pPr>
    </w:p>
    <w:p w14:paraId="56A4A89A" w14:textId="0BC5F2ED" w:rsidR="009226E1" w:rsidRPr="000F7159" w:rsidRDefault="009226E1" w:rsidP="009226E1">
      <w:pPr>
        <w:pStyle w:val="Telobesedila"/>
        <w:rPr>
          <w:rFonts w:ascii="Arial" w:hAnsi="Arial" w:cs="Arial"/>
          <w:b/>
          <w:sz w:val="22"/>
          <w:szCs w:val="22"/>
        </w:rPr>
      </w:pPr>
      <w:r w:rsidRPr="00B729B0">
        <w:rPr>
          <w:rFonts w:ascii="Arial" w:hAnsi="Arial" w:cs="Arial"/>
          <w:sz w:val="22"/>
          <w:szCs w:val="22"/>
        </w:rPr>
        <w:t>Ponudba mora veljati do</w:t>
      </w:r>
      <w:r w:rsidR="002613FB" w:rsidRPr="00B729B0">
        <w:rPr>
          <w:rFonts w:ascii="Arial" w:hAnsi="Arial" w:cs="Arial"/>
          <w:sz w:val="22"/>
          <w:szCs w:val="22"/>
        </w:rPr>
        <w:t xml:space="preserve"> </w:t>
      </w:r>
      <w:r w:rsidR="004A0249">
        <w:rPr>
          <w:rFonts w:ascii="Arial" w:hAnsi="Arial" w:cs="Arial"/>
          <w:b/>
          <w:sz w:val="22"/>
          <w:szCs w:val="22"/>
        </w:rPr>
        <w:t>2</w:t>
      </w:r>
      <w:r w:rsidR="002613FB" w:rsidRPr="000F7159">
        <w:rPr>
          <w:rFonts w:ascii="Arial" w:hAnsi="Arial" w:cs="Arial"/>
          <w:b/>
          <w:sz w:val="22"/>
          <w:szCs w:val="22"/>
        </w:rPr>
        <w:t>.</w:t>
      </w:r>
      <w:r w:rsidR="008F0B2C">
        <w:rPr>
          <w:rFonts w:ascii="Arial" w:hAnsi="Arial" w:cs="Arial"/>
          <w:b/>
          <w:sz w:val="22"/>
          <w:szCs w:val="22"/>
        </w:rPr>
        <w:t>3</w:t>
      </w:r>
      <w:r w:rsidR="00A55F6E" w:rsidRPr="000F7159">
        <w:rPr>
          <w:rFonts w:ascii="Arial" w:hAnsi="Arial" w:cs="Arial"/>
          <w:b/>
          <w:sz w:val="22"/>
          <w:szCs w:val="22"/>
        </w:rPr>
        <w:t>.2</w:t>
      </w:r>
      <w:r w:rsidRPr="000F7159">
        <w:rPr>
          <w:rFonts w:ascii="Arial" w:hAnsi="Arial" w:cs="Arial"/>
          <w:b/>
          <w:sz w:val="22"/>
          <w:szCs w:val="22"/>
        </w:rPr>
        <w:t>0</w:t>
      </w:r>
      <w:r w:rsidR="00A76DEE">
        <w:rPr>
          <w:rFonts w:ascii="Arial" w:hAnsi="Arial" w:cs="Arial"/>
          <w:b/>
          <w:sz w:val="22"/>
          <w:szCs w:val="22"/>
        </w:rPr>
        <w:t>2</w:t>
      </w:r>
      <w:r w:rsidR="004A0249">
        <w:rPr>
          <w:rFonts w:ascii="Arial" w:hAnsi="Arial" w:cs="Arial"/>
          <w:b/>
          <w:sz w:val="22"/>
          <w:szCs w:val="22"/>
        </w:rPr>
        <w:t>6</w:t>
      </w:r>
      <w:r w:rsidRPr="000F7159">
        <w:rPr>
          <w:rFonts w:ascii="Arial" w:hAnsi="Arial" w:cs="Arial"/>
          <w:b/>
          <w:sz w:val="22"/>
          <w:szCs w:val="22"/>
        </w:rPr>
        <w:t>.</w:t>
      </w:r>
      <w:r w:rsidR="00A55F6E" w:rsidRPr="000F7159">
        <w:rPr>
          <w:rFonts w:ascii="Arial" w:hAnsi="Arial" w:cs="Arial"/>
          <w:b/>
          <w:sz w:val="22"/>
          <w:szCs w:val="22"/>
        </w:rPr>
        <w:t xml:space="preserve"> </w:t>
      </w:r>
    </w:p>
    <w:p w14:paraId="05E4FCC2" w14:textId="77777777" w:rsidR="009F207F" w:rsidRPr="00B729B0" w:rsidRDefault="009F207F" w:rsidP="009226E1">
      <w:pPr>
        <w:pStyle w:val="BodyText21"/>
        <w:rPr>
          <w:rFonts w:ascii="Arial" w:eastAsiaTheme="minorHAnsi" w:hAnsi="Arial" w:cs="Arial"/>
          <w:b/>
          <w:snapToGrid/>
          <w:sz w:val="22"/>
          <w:szCs w:val="22"/>
          <w:lang w:eastAsia="en-US"/>
        </w:rPr>
      </w:pPr>
    </w:p>
    <w:p w14:paraId="3CC145AA" w14:textId="77777777" w:rsidR="009226E1" w:rsidRPr="00B729B0" w:rsidRDefault="009F207F" w:rsidP="009226E1">
      <w:pPr>
        <w:pStyle w:val="BodyText21"/>
        <w:rPr>
          <w:rFonts w:ascii="Arial" w:hAnsi="Arial" w:cs="Arial"/>
          <w:sz w:val="22"/>
          <w:szCs w:val="22"/>
        </w:rPr>
      </w:pPr>
      <w:r w:rsidRPr="00B729B0">
        <w:rPr>
          <w:rFonts w:ascii="Arial" w:hAnsi="Arial" w:cs="Arial"/>
          <w:sz w:val="22"/>
          <w:szCs w:val="22"/>
        </w:rPr>
        <w:lastRenderedPageBreak/>
        <w:t xml:space="preserve">Naročnik opozarja ponudnike, da prekratek rok veljavnosti ponudbe predstavlja napako, ki se je ne da odpraviti v fazi po roku za predložitev ponudb. </w:t>
      </w:r>
      <w:r w:rsidR="009226E1" w:rsidRPr="00B729B0">
        <w:rPr>
          <w:rFonts w:ascii="Arial" w:hAnsi="Arial" w:cs="Arial"/>
          <w:sz w:val="22"/>
          <w:szCs w:val="22"/>
        </w:rPr>
        <w:t>V izjemnih okoliščinah lahko naročnik zahteva, da ponudniki podaljšajo čas veljavnosti ponudb za določeno dodatno obdobje. Zahteva in odgovori ponudnikov morajo biti podani v pisni obliki. Od ponudnika, ki se z zahtevo strinja, ne bo zahtevano ali dovoljeno, da razen podaljšanja veljavnosti ponudbe kakorkoli drugače spreminja ponudbo.</w:t>
      </w:r>
    </w:p>
    <w:p w14:paraId="5D9A6485" w14:textId="77777777" w:rsidR="009A185A" w:rsidRPr="00B729B0" w:rsidRDefault="009A185A" w:rsidP="009A185A">
      <w:pPr>
        <w:spacing w:before="225" w:after="225"/>
        <w:jc w:val="both"/>
        <w:rPr>
          <w:rFonts w:ascii="Arial" w:hAnsi="Arial" w:cs="Arial"/>
          <w:sz w:val="22"/>
          <w:szCs w:val="22"/>
        </w:rPr>
      </w:pPr>
      <w:r w:rsidRPr="00B729B0">
        <w:rPr>
          <w:rFonts w:ascii="Arial" w:hAnsi="Arial" w:cs="Arial"/>
          <w:sz w:val="22"/>
          <w:szCs w:val="22"/>
        </w:rPr>
        <w:t>Ponudniki, ki z udeležbo v postopku oziroma izvajanju pogodbenih obveznosti izvedo za zaupne podatke oziroma poslovne skrivnosti, so jih dolžni varovati v skladu s predpisi.</w:t>
      </w:r>
    </w:p>
    <w:p w14:paraId="070F3363" w14:textId="77777777" w:rsidR="009A185A" w:rsidRPr="00B729B0" w:rsidRDefault="009A185A" w:rsidP="009A185A">
      <w:pPr>
        <w:spacing w:before="225" w:after="225"/>
        <w:jc w:val="both"/>
        <w:rPr>
          <w:rFonts w:ascii="Arial" w:hAnsi="Arial" w:cs="Arial"/>
          <w:sz w:val="22"/>
          <w:szCs w:val="22"/>
        </w:rPr>
      </w:pPr>
      <w:r w:rsidRPr="00B729B0">
        <w:rPr>
          <w:rFonts w:ascii="Arial" w:hAnsi="Arial" w:cs="Arial"/>
          <w:sz w:val="22"/>
          <w:szCs w:val="22"/>
        </w:rPr>
        <w:t>Podatki, ki jih bo ponudnik upravičeno označil kot zaupne oziroma poslovno skrivnost, bodo uporabljeni zgolj za namene postopka in ne bodo dostopni nikomur zunaj kroga oseb, ki bodo vključene v postopek konkretnega javnega naročila. Ti podatki ne bodo objavljeni na odpiranju ponudb niti v nadaljevanju postopka ali pozneje. Te osebe kot tudi naročnik bodo v celoti odgovorni za varovanje zaupnosti tako dobljenih podatkov. </w:t>
      </w:r>
    </w:p>
    <w:p w14:paraId="5B976A62" w14:textId="448B1530" w:rsidR="009226E1" w:rsidRDefault="009A185A" w:rsidP="00044D87">
      <w:pPr>
        <w:spacing w:before="225" w:after="225"/>
        <w:jc w:val="both"/>
        <w:rPr>
          <w:rFonts w:ascii="Arial" w:hAnsi="Arial" w:cs="Arial"/>
          <w:sz w:val="22"/>
          <w:szCs w:val="22"/>
        </w:rPr>
      </w:pPr>
      <w:r w:rsidRPr="00B729B0">
        <w:rPr>
          <w:rFonts w:ascii="Arial" w:hAnsi="Arial" w:cs="Arial"/>
          <w:sz w:val="22"/>
          <w:szCs w:val="22"/>
        </w:rPr>
        <w:t>Kot poslovno skrivnost lahko ponudnik označi dokumente, ki vsebujejo podatke, pa ti niso vsebovani v nobenem javnem registru ali drugače javno dostopni, ter poslovne podatke, ki so s predpisi ali internimi akti ponudnika označeni kot zaupni/poslovna skrivnost. Ponudnik mora v tem primeru predložiti sklep o varovanju poslovne skrivnosti v katerem je opredeljeno, katere podatke ponudnik šteje za poslovno skrivnost. Naročnik bo obravnaval kot takšne tiste dokumente v ponudbeni dokumentaciji, ki bodo opredeljeni v sklepu o varovanju teh podatkov in bodo jasno označeni kot poslovna skrivnost (npr. bodo imeli v desnem zgornjem kotu z velikimi črkami izpisano »ZAUPNO« ali »POSLOVNA SKRIVNOST«). Če naj bo zaupen samo določen podatek v obrazcu ali dokumentu, mora biti zaupni del podčrtan z rdečo barvo, v isti vrstici ob desnem robu pa oznaka »ZAUPNO« ali »POSLOVNA SKRIVNOST«. Ob tem naročnik opozarja ponudnike, da pod zaupne podatke ali poslovno skrivnost ne sodijo podatki, ki so predmet ocenjevanja ponudb oziroma na podlagi predpisov ne sodijo pod zaupne ali poslovno skrivnost. Vsi podatki, ki so na podlagi ZJN-3 javni oziroma podatki, ki so javni na podlagi drugega zakona, ne bodo obravnavani kot poslovna skrivnost, ne glede na to, ali jih bo ponudnik označil kot take.</w:t>
      </w:r>
    </w:p>
    <w:p w14:paraId="6DB18E2E" w14:textId="77777777" w:rsidR="00B3308F" w:rsidRPr="00B3308F" w:rsidRDefault="00B3308F" w:rsidP="00B3308F">
      <w:pPr>
        <w:suppressAutoHyphens w:val="0"/>
        <w:jc w:val="both"/>
        <w:rPr>
          <w:rFonts w:ascii="Arial" w:eastAsia="Times New Roman" w:hAnsi="Arial" w:cs="Arial"/>
          <w:b/>
          <w:kern w:val="0"/>
          <w:sz w:val="22"/>
          <w:szCs w:val="22"/>
          <w:lang w:eastAsia="sl-SI" w:bidi="ar-SA"/>
        </w:rPr>
      </w:pPr>
      <w:r w:rsidRPr="00B3308F">
        <w:rPr>
          <w:rFonts w:ascii="Arial" w:hAnsi="Arial" w:cs="Arial"/>
          <w:b/>
          <w:sz w:val="22"/>
          <w:szCs w:val="22"/>
          <w:lang w:eastAsia="sl-SI"/>
        </w:rPr>
        <w:t>Preverjanje uradno dostopnih podatkov</w:t>
      </w:r>
    </w:p>
    <w:p w14:paraId="4FA86017" w14:textId="77777777" w:rsidR="00B3308F" w:rsidRPr="00B3308F" w:rsidRDefault="00B3308F" w:rsidP="00B3308F">
      <w:pPr>
        <w:suppressAutoHyphens w:val="0"/>
        <w:jc w:val="both"/>
        <w:rPr>
          <w:rFonts w:ascii="Arial" w:hAnsi="Arial" w:cs="Arial"/>
          <w:sz w:val="22"/>
          <w:szCs w:val="22"/>
          <w:lang w:eastAsia="sl-SI"/>
        </w:rPr>
      </w:pPr>
    </w:p>
    <w:p w14:paraId="097B230F" w14:textId="77777777" w:rsidR="00B3308F" w:rsidRPr="00B3308F" w:rsidRDefault="00B3308F" w:rsidP="00B3308F">
      <w:pPr>
        <w:suppressAutoHyphens w:val="0"/>
        <w:jc w:val="both"/>
        <w:rPr>
          <w:rFonts w:ascii="Arial" w:hAnsi="Arial" w:cs="Arial"/>
          <w:sz w:val="22"/>
          <w:szCs w:val="22"/>
          <w:lang w:eastAsia="sl-SI"/>
        </w:rPr>
      </w:pPr>
      <w:r w:rsidRPr="00B3308F">
        <w:rPr>
          <w:rFonts w:ascii="Arial" w:hAnsi="Arial" w:cs="Arial"/>
          <w:sz w:val="22"/>
          <w:szCs w:val="22"/>
          <w:lang w:eastAsia="sl-SI"/>
        </w:rPr>
        <w:t>Na podlagi osmega odstavka 79. člena ZJN-3 ponudnik ni dolžan predložiti dokazil ali drugih listinskih dokazov, če lahko naročnik potrdila ali druge potrebne informacije pridobi brezplačno z neposrednim dostopom do nacionalne baze podatkov katere koli države članice, kakršne so nacionalni register javnih naročil, elektronski register podjetij, elektronski sistem za shranjevanje dokumentov ali predkvalifikacijski sistem. Ponudnik prav tako ni dolžan predložiti dokazil, če naročnik že ima te dokumente zaradi prejšnjega oddanega javnega naročila ali sklenjenega okvirnega sporazuma / pogodbe in so ti dokumenti še vedno veljavni oziroma izkazujejo navedbe v ESPD.</w:t>
      </w:r>
    </w:p>
    <w:p w14:paraId="53FC9B9D" w14:textId="77777777" w:rsidR="00B3308F" w:rsidRPr="00B3308F" w:rsidRDefault="00B3308F" w:rsidP="00B3308F">
      <w:pPr>
        <w:suppressAutoHyphens w:val="0"/>
        <w:jc w:val="both"/>
        <w:rPr>
          <w:rFonts w:ascii="Arial" w:hAnsi="Arial" w:cs="Arial"/>
          <w:sz w:val="22"/>
          <w:szCs w:val="22"/>
          <w:lang w:eastAsia="sl-SI"/>
        </w:rPr>
      </w:pPr>
    </w:p>
    <w:p w14:paraId="1CEAB379" w14:textId="77777777" w:rsidR="00B3308F" w:rsidRPr="00B3308F" w:rsidRDefault="00B3308F" w:rsidP="00B3308F">
      <w:pPr>
        <w:suppressAutoHyphens w:val="0"/>
        <w:jc w:val="both"/>
        <w:rPr>
          <w:rFonts w:ascii="Arial" w:hAnsi="Arial" w:cs="Arial"/>
          <w:sz w:val="22"/>
          <w:szCs w:val="22"/>
          <w:lang w:eastAsia="sl-SI"/>
        </w:rPr>
      </w:pPr>
      <w:r w:rsidRPr="00B3308F">
        <w:rPr>
          <w:rFonts w:ascii="Arial" w:hAnsi="Arial" w:cs="Arial"/>
          <w:sz w:val="22"/>
          <w:szCs w:val="22"/>
          <w:lang w:eastAsia="sl-SI"/>
        </w:rPr>
        <w:t>Podatke, ki se vodijo v uradnih evidencah in ponudnik za njih ni predložil dokazila sam, lahko naročnik namesto v uradni evidenci, na podlagi devetega odstavka 77. člena ZJN-3 preveri v enotnem informacijskem sistemu, ki predstavlja zbirko podatkov o ponudnikih ter njihovih ponudbah in ga vodi ministrstvo, pristojno za javna naročila, če ponudnik v tem sistemu naročnika izkazljivo potrdi.</w:t>
      </w:r>
    </w:p>
    <w:p w14:paraId="72F3EFD6" w14:textId="77777777" w:rsidR="00B3308F" w:rsidRPr="00B3308F" w:rsidRDefault="00B3308F" w:rsidP="00B3308F">
      <w:pPr>
        <w:suppressAutoHyphens w:val="0"/>
        <w:jc w:val="both"/>
        <w:rPr>
          <w:rFonts w:ascii="Arial" w:hAnsi="Arial" w:cs="Arial"/>
          <w:sz w:val="22"/>
          <w:szCs w:val="22"/>
          <w:lang w:eastAsia="sl-SI"/>
        </w:rPr>
      </w:pPr>
    </w:p>
    <w:p w14:paraId="1344DE81" w14:textId="77777777" w:rsidR="00B3308F" w:rsidRPr="00B3308F" w:rsidRDefault="00B3308F" w:rsidP="00B3308F">
      <w:pPr>
        <w:suppressAutoHyphens w:val="0"/>
        <w:jc w:val="both"/>
        <w:rPr>
          <w:rFonts w:ascii="Arial" w:hAnsi="Arial" w:cs="Arial"/>
          <w:sz w:val="22"/>
          <w:szCs w:val="22"/>
          <w:lang w:eastAsia="sl-SI"/>
        </w:rPr>
      </w:pPr>
      <w:r w:rsidRPr="00B3308F">
        <w:rPr>
          <w:rFonts w:ascii="Arial" w:hAnsi="Arial" w:cs="Arial"/>
          <w:sz w:val="22"/>
          <w:szCs w:val="22"/>
          <w:lang w:eastAsia="sl-SI"/>
        </w:rPr>
        <w:t xml:space="preserve">V kolikor bo iz ESPD izhajalo, da lahko naročnik dokazila pridobi sam iz uradnih evidenc, bo naročnik pred sprejemom odločitve o oddaji javnega naročila za ponudnika, kateremu se je odločil oddati javno naročilo ter za druge ponudnike, za katere naročnik tako oceni, v uradnih </w:t>
      </w:r>
      <w:r w:rsidRPr="00B3308F">
        <w:rPr>
          <w:rFonts w:ascii="Arial" w:hAnsi="Arial" w:cs="Arial"/>
          <w:sz w:val="22"/>
          <w:szCs w:val="22"/>
          <w:lang w:eastAsia="sl-SI"/>
        </w:rPr>
        <w:lastRenderedPageBreak/>
        <w:t>evidencah preveril izpolnjevanje pogojev ter neobstoj razlogov za izključitev.</w:t>
      </w:r>
    </w:p>
    <w:p w14:paraId="5418B4C8" w14:textId="77777777" w:rsidR="00B3308F" w:rsidRPr="00B3308F" w:rsidRDefault="00B3308F" w:rsidP="00B3308F">
      <w:pPr>
        <w:suppressAutoHyphens w:val="0"/>
        <w:jc w:val="both"/>
        <w:rPr>
          <w:rFonts w:ascii="Arial" w:hAnsi="Arial" w:cs="Arial"/>
          <w:sz w:val="22"/>
          <w:szCs w:val="22"/>
          <w:lang w:eastAsia="sl-SI"/>
        </w:rPr>
      </w:pPr>
    </w:p>
    <w:p w14:paraId="677C3CC7" w14:textId="5D4D7578" w:rsidR="00B3308F" w:rsidRPr="00B3308F" w:rsidRDefault="00B3308F" w:rsidP="00B3308F">
      <w:pPr>
        <w:suppressAutoHyphens w:val="0"/>
        <w:jc w:val="both"/>
        <w:rPr>
          <w:rFonts w:ascii="Arial" w:hAnsi="Arial" w:cs="Arial"/>
          <w:sz w:val="22"/>
          <w:szCs w:val="22"/>
          <w:lang w:eastAsia="sl-SI"/>
        </w:rPr>
      </w:pPr>
      <w:r w:rsidRPr="00B3308F">
        <w:rPr>
          <w:rFonts w:ascii="Arial" w:hAnsi="Arial" w:cs="Arial"/>
          <w:sz w:val="22"/>
          <w:szCs w:val="22"/>
          <w:lang w:eastAsia="sl-SI"/>
        </w:rPr>
        <w:t>V kolikor takšna preveritev v uradnih evidencah ne bo mogoča, bo naročnik ravnal v skladu z naslednjo točko (9.3. Preverjanje podatkov, ki niso uradno dostopni) te dokumentacije.</w:t>
      </w:r>
    </w:p>
    <w:p w14:paraId="24348CBD" w14:textId="77777777" w:rsidR="00B3308F" w:rsidRPr="00B3308F" w:rsidRDefault="00B3308F" w:rsidP="00B3308F">
      <w:pPr>
        <w:suppressAutoHyphens w:val="0"/>
        <w:jc w:val="both"/>
        <w:rPr>
          <w:rFonts w:ascii="Arial" w:hAnsi="Arial" w:cs="Arial"/>
          <w:sz w:val="22"/>
          <w:szCs w:val="22"/>
          <w:lang w:eastAsia="sl-SI"/>
        </w:rPr>
      </w:pPr>
    </w:p>
    <w:p w14:paraId="0F07FE76" w14:textId="153C35DF" w:rsidR="00B3308F" w:rsidRPr="00B3308F" w:rsidRDefault="00B3308F" w:rsidP="00B3308F">
      <w:pPr>
        <w:suppressAutoHyphens w:val="0"/>
        <w:jc w:val="both"/>
        <w:rPr>
          <w:rFonts w:ascii="Arial" w:hAnsi="Arial" w:cs="Arial"/>
          <w:b/>
          <w:sz w:val="22"/>
          <w:szCs w:val="22"/>
          <w:lang w:eastAsia="sl-SI"/>
        </w:rPr>
      </w:pPr>
      <w:r w:rsidRPr="00B3308F">
        <w:rPr>
          <w:rFonts w:ascii="Arial" w:hAnsi="Arial" w:cs="Arial"/>
          <w:b/>
          <w:sz w:val="22"/>
          <w:szCs w:val="22"/>
          <w:lang w:eastAsia="sl-SI"/>
        </w:rPr>
        <w:t>Dokazovanje pogojev za sodelovanje</w:t>
      </w:r>
    </w:p>
    <w:p w14:paraId="40B9B980" w14:textId="77777777" w:rsidR="00B3308F" w:rsidRPr="00B3308F" w:rsidRDefault="00B3308F" w:rsidP="00B3308F">
      <w:pPr>
        <w:suppressAutoHyphens w:val="0"/>
        <w:jc w:val="both"/>
        <w:rPr>
          <w:rFonts w:ascii="Arial" w:hAnsi="Arial" w:cs="Arial"/>
          <w:sz w:val="22"/>
          <w:szCs w:val="22"/>
          <w:lang w:eastAsia="sl-SI"/>
        </w:rPr>
      </w:pPr>
    </w:p>
    <w:p w14:paraId="300E4C07" w14:textId="77777777" w:rsidR="00B3308F" w:rsidRPr="00B3308F" w:rsidRDefault="00B3308F" w:rsidP="00B3308F">
      <w:pPr>
        <w:suppressAutoHyphens w:val="0"/>
        <w:jc w:val="both"/>
        <w:rPr>
          <w:rFonts w:ascii="Arial" w:hAnsi="Arial" w:cs="Arial"/>
          <w:sz w:val="22"/>
          <w:szCs w:val="22"/>
          <w:lang w:eastAsia="sl-SI"/>
        </w:rPr>
      </w:pPr>
      <w:r w:rsidRPr="00B3308F">
        <w:rPr>
          <w:rFonts w:ascii="Arial" w:hAnsi="Arial" w:cs="Arial"/>
          <w:sz w:val="22"/>
          <w:szCs w:val="22"/>
          <w:lang w:eastAsia="sl-SI"/>
        </w:rPr>
        <w:t>Če ni v teh navodilih za posamezne dokumente drugače določeno, zadošča predložitev kopij zahtevanih dokumentov. Naročnik si pridržuje pravico do vpogleda v originalne dokumente.</w:t>
      </w:r>
    </w:p>
    <w:p w14:paraId="2F876AEE" w14:textId="77777777" w:rsidR="00B3308F" w:rsidRPr="00B3308F" w:rsidRDefault="00B3308F" w:rsidP="00B3308F">
      <w:pPr>
        <w:suppressAutoHyphens w:val="0"/>
        <w:jc w:val="both"/>
        <w:rPr>
          <w:rFonts w:ascii="Arial" w:hAnsi="Arial" w:cs="Arial"/>
          <w:sz w:val="22"/>
          <w:szCs w:val="22"/>
          <w:lang w:eastAsia="sl-SI"/>
        </w:rPr>
      </w:pPr>
    </w:p>
    <w:p w14:paraId="791E03C0" w14:textId="77777777" w:rsidR="00B3308F" w:rsidRPr="00B3308F" w:rsidRDefault="00B3308F" w:rsidP="00B3308F">
      <w:pPr>
        <w:suppressAutoHyphens w:val="0"/>
        <w:jc w:val="both"/>
        <w:rPr>
          <w:rFonts w:ascii="Arial" w:hAnsi="Arial" w:cs="Arial"/>
          <w:sz w:val="22"/>
          <w:szCs w:val="22"/>
          <w:lang w:eastAsia="sl-SI"/>
        </w:rPr>
      </w:pPr>
      <w:r w:rsidRPr="00B3308F">
        <w:rPr>
          <w:rFonts w:ascii="Arial" w:hAnsi="Arial" w:cs="Arial"/>
          <w:sz w:val="22"/>
          <w:szCs w:val="22"/>
          <w:lang w:eastAsia="sl-SI"/>
        </w:rPr>
        <w:t>Obrazci izjav, ki jih mora predložiti ponudnik, so del dokumentacije v zvezi z oddajo javnega naročila. Izjave so lahko predložene na teh obrazcih ali na ponudnikovih, ki pa vsebinsko bistveno ne smejo odstopati od priloženih obrazcev. Izjave ponudnika morajo biti pisne ter podpisane s strani ponudnika. V kolikor ponudnik uporablja žig, se obrazci tudi žigosajo.</w:t>
      </w:r>
    </w:p>
    <w:p w14:paraId="0F82CE0B" w14:textId="77777777" w:rsidR="00B3308F" w:rsidRPr="00B3308F" w:rsidRDefault="00B3308F" w:rsidP="00B3308F">
      <w:pPr>
        <w:suppressAutoHyphens w:val="0"/>
        <w:jc w:val="both"/>
        <w:rPr>
          <w:rFonts w:ascii="Arial" w:hAnsi="Arial" w:cs="Arial"/>
          <w:sz w:val="22"/>
          <w:szCs w:val="22"/>
          <w:lang w:eastAsia="sl-SI"/>
        </w:rPr>
      </w:pPr>
    </w:p>
    <w:p w14:paraId="2827480D" w14:textId="77777777" w:rsidR="00B3308F" w:rsidRPr="00B3308F" w:rsidRDefault="00B3308F" w:rsidP="00B3308F">
      <w:pPr>
        <w:suppressAutoHyphens w:val="0"/>
        <w:jc w:val="both"/>
        <w:rPr>
          <w:rFonts w:ascii="Arial" w:hAnsi="Arial" w:cs="Arial"/>
          <w:sz w:val="22"/>
          <w:szCs w:val="22"/>
          <w:lang w:eastAsia="sl-SI"/>
        </w:rPr>
      </w:pPr>
      <w:r w:rsidRPr="00B3308F">
        <w:rPr>
          <w:rFonts w:ascii="Arial" w:hAnsi="Arial" w:cs="Arial"/>
          <w:sz w:val="22"/>
          <w:szCs w:val="22"/>
          <w:lang w:eastAsia="sl-SI"/>
        </w:rPr>
        <w:t>Naročnik si pridržuje pravico do preveritve verodostojnosti izjav oziroma potrdil pri podpisniku le-teh.</w:t>
      </w:r>
    </w:p>
    <w:p w14:paraId="0603DC37" w14:textId="77777777" w:rsidR="00B3308F" w:rsidRPr="00B3308F" w:rsidRDefault="00B3308F" w:rsidP="00B3308F">
      <w:pPr>
        <w:suppressAutoHyphens w:val="0"/>
        <w:jc w:val="both"/>
        <w:rPr>
          <w:rFonts w:ascii="Arial" w:hAnsi="Arial" w:cs="Arial"/>
          <w:sz w:val="22"/>
          <w:szCs w:val="22"/>
          <w:lang w:eastAsia="sl-SI"/>
        </w:rPr>
      </w:pPr>
    </w:p>
    <w:p w14:paraId="5D23D404" w14:textId="77777777" w:rsidR="00B3308F" w:rsidRPr="00B3308F" w:rsidRDefault="00B3308F" w:rsidP="00B3308F">
      <w:pPr>
        <w:suppressAutoHyphens w:val="0"/>
        <w:jc w:val="both"/>
        <w:rPr>
          <w:rFonts w:ascii="Arial" w:hAnsi="Arial" w:cs="Arial"/>
          <w:sz w:val="22"/>
          <w:szCs w:val="22"/>
          <w:lang w:eastAsia="sl-SI"/>
        </w:rPr>
      </w:pPr>
      <w:r w:rsidRPr="00B3308F">
        <w:rPr>
          <w:rFonts w:ascii="Arial" w:hAnsi="Arial" w:cs="Arial"/>
          <w:sz w:val="22"/>
          <w:szCs w:val="22"/>
          <w:lang w:eastAsia="sl-SI"/>
        </w:rPr>
        <w:t>Če obstaja naročnikova zahteva, koliko stari so lahko dokumenti, ki jih ponudnik prilaga kot dokazila, je to navedeno pri posameznem pogoju. V kolikor ni navedeno ničesar, starost dokumenta ni pomembna, odražati pa mora zadnje stanje. Dokumenti morajo ne glede na določeno oziroma zahtevano največjo dopuščeno starost vedno odražati zadnje stanje.</w:t>
      </w:r>
    </w:p>
    <w:p w14:paraId="42897379" w14:textId="77777777" w:rsidR="00B3308F" w:rsidRPr="00B3308F" w:rsidRDefault="00B3308F" w:rsidP="00B3308F">
      <w:pPr>
        <w:suppressAutoHyphens w:val="0"/>
        <w:jc w:val="both"/>
        <w:rPr>
          <w:rFonts w:ascii="Arial" w:hAnsi="Arial" w:cs="Arial"/>
          <w:sz w:val="22"/>
          <w:szCs w:val="22"/>
          <w:lang w:eastAsia="sl-SI"/>
        </w:rPr>
      </w:pPr>
    </w:p>
    <w:p w14:paraId="2E1FB084" w14:textId="77777777" w:rsidR="00B3308F" w:rsidRPr="00B3308F" w:rsidRDefault="00B3308F" w:rsidP="00B3308F">
      <w:pPr>
        <w:suppressAutoHyphens w:val="0"/>
        <w:jc w:val="both"/>
        <w:rPr>
          <w:rFonts w:ascii="Arial" w:hAnsi="Arial" w:cs="Arial"/>
          <w:sz w:val="22"/>
          <w:szCs w:val="22"/>
          <w:lang w:eastAsia="sl-SI"/>
        </w:rPr>
      </w:pPr>
      <w:r w:rsidRPr="00B3308F">
        <w:rPr>
          <w:rFonts w:ascii="Arial" w:hAnsi="Arial" w:cs="Arial"/>
          <w:sz w:val="22"/>
          <w:szCs w:val="22"/>
          <w:lang w:eastAsia="sl-SI"/>
        </w:rPr>
        <w:t>V kolikor je ponudnik samostojni podjetnik in ne more pridobiti in predložiti zahtevanih dokumentov, mora priložiti primerne dokumente, iz katerih izhaja izpolnjevanje zahtevanega pogoja.</w:t>
      </w:r>
    </w:p>
    <w:p w14:paraId="10C37D57" w14:textId="77777777" w:rsidR="00B3308F" w:rsidRPr="00B3308F" w:rsidRDefault="00B3308F" w:rsidP="00B3308F">
      <w:pPr>
        <w:suppressAutoHyphens w:val="0"/>
        <w:jc w:val="both"/>
        <w:rPr>
          <w:rFonts w:ascii="Arial" w:hAnsi="Arial" w:cs="Arial"/>
          <w:sz w:val="22"/>
          <w:szCs w:val="22"/>
          <w:lang w:eastAsia="sl-SI"/>
        </w:rPr>
      </w:pPr>
    </w:p>
    <w:p w14:paraId="36AC2DBA" w14:textId="77777777" w:rsidR="00B3308F" w:rsidRPr="00B3308F" w:rsidRDefault="00B3308F" w:rsidP="00B3308F">
      <w:pPr>
        <w:suppressAutoHyphens w:val="0"/>
        <w:jc w:val="both"/>
        <w:rPr>
          <w:rFonts w:ascii="Arial" w:hAnsi="Arial" w:cs="Arial"/>
          <w:sz w:val="22"/>
          <w:szCs w:val="22"/>
          <w:lang w:eastAsia="sl-SI"/>
        </w:rPr>
      </w:pPr>
      <w:r w:rsidRPr="00B3308F">
        <w:rPr>
          <w:rFonts w:ascii="Arial" w:hAnsi="Arial" w:cs="Arial"/>
          <w:sz w:val="22"/>
          <w:szCs w:val="22"/>
          <w:lang w:eastAsia="sl-SI"/>
        </w:rPr>
        <w:t>V kolikor ponudnik nima sedeža v republiki Sloveniji in ne more pridobiti in predložiti zahtevanih dokumentov, ker država v kateri ima ponudnik svoj sedež ne izdaja takšnih dokumentov, lahko ponudnik namesto pisnega dokazila predloži zapriseženo izjavo prič ali zapriseženo izjavo ponudnika. Izjava mora biti podana pred pravosodnim ali upravnim organom, notarjem ali pristojnim organom poklicnih ali gospodarskih subjektov v državi, v kateri ima ponudnik svoj sedež.</w:t>
      </w:r>
    </w:p>
    <w:p w14:paraId="0662F81D" w14:textId="77777777" w:rsidR="00B3308F" w:rsidRPr="00B3308F" w:rsidRDefault="00B3308F" w:rsidP="00B3308F">
      <w:pPr>
        <w:suppressAutoHyphens w:val="0"/>
        <w:jc w:val="both"/>
        <w:rPr>
          <w:rFonts w:ascii="Arial" w:hAnsi="Arial" w:cs="Arial"/>
          <w:sz w:val="22"/>
          <w:szCs w:val="22"/>
          <w:lang w:eastAsia="sl-SI"/>
        </w:rPr>
      </w:pPr>
    </w:p>
    <w:p w14:paraId="1DD52536" w14:textId="77777777" w:rsidR="00B3308F" w:rsidRPr="00B3308F" w:rsidRDefault="00B3308F" w:rsidP="00B3308F">
      <w:pPr>
        <w:suppressAutoHyphens w:val="0"/>
        <w:jc w:val="both"/>
        <w:rPr>
          <w:rFonts w:ascii="Arial" w:hAnsi="Arial" w:cs="Arial"/>
          <w:sz w:val="22"/>
          <w:szCs w:val="22"/>
          <w:lang w:eastAsia="sl-SI"/>
        </w:rPr>
      </w:pPr>
      <w:r w:rsidRPr="00B3308F">
        <w:rPr>
          <w:rFonts w:ascii="Arial" w:hAnsi="Arial" w:cs="Arial"/>
          <w:sz w:val="22"/>
          <w:szCs w:val="22"/>
          <w:lang w:eastAsia="sl-SI"/>
        </w:rPr>
        <w:t>Kadar ima ponudnik sedež v drugi državi, mora v ponudbi, v Obrazcu: »Ponudba in ponudbeni predračun« navesti svojega pooblaščenca (-ko) za vročitev, v skladu z določbami Zakona o splošnem upravnem postopku.</w:t>
      </w:r>
    </w:p>
    <w:p w14:paraId="150156B2" w14:textId="77777777" w:rsidR="00B3308F" w:rsidRPr="00B3308F" w:rsidRDefault="00B3308F" w:rsidP="00B3308F">
      <w:pPr>
        <w:suppressAutoHyphens w:val="0"/>
        <w:jc w:val="both"/>
        <w:rPr>
          <w:rFonts w:ascii="Arial" w:hAnsi="Arial" w:cs="Arial"/>
          <w:color w:val="FF0000"/>
          <w:sz w:val="22"/>
          <w:szCs w:val="22"/>
          <w:lang w:eastAsia="sl-SI"/>
        </w:rPr>
      </w:pPr>
    </w:p>
    <w:p w14:paraId="6F67A87A" w14:textId="77777777" w:rsidR="00B3308F" w:rsidRPr="00B3308F" w:rsidRDefault="00B3308F" w:rsidP="00B3308F">
      <w:pPr>
        <w:suppressAutoHyphens w:val="0"/>
        <w:jc w:val="both"/>
        <w:rPr>
          <w:rFonts w:ascii="Arial" w:hAnsi="Arial" w:cs="Arial"/>
          <w:sz w:val="22"/>
          <w:szCs w:val="22"/>
          <w:lang w:eastAsia="sl-SI"/>
        </w:rPr>
      </w:pPr>
      <w:r w:rsidRPr="00B3308F">
        <w:rPr>
          <w:rFonts w:ascii="Arial" w:hAnsi="Arial" w:cs="Arial"/>
          <w:sz w:val="22"/>
          <w:szCs w:val="22"/>
          <w:lang w:eastAsia="sl-SI"/>
        </w:rPr>
        <w:t>Naročnik bo pred sprejemom odločitve o oddaji javnega naročila od ponudnika, kateremu se je odločil oddati javno naročilo, lahko pa tudi od ponudnikov, ki so po merilu za izbor uvrščeni za ponudbo ekonomsko najugodnejšega ponudnika, zahteval, da predloži vsa dokazila v skladu s 77. členom ZJN-3, ki niso uradno dostopna v javnih evidencah.</w:t>
      </w:r>
    </w:p>
    <w:p w14:paraId="76B74AE6" w14:textId="77777777" w:rsidR="00B3308F" w:rsidRPr="00B3308F" w:rsidRDefault="00B3308F" w:rsidP="00B3308F">
      <w:pPr>
        <w:suppressAutoHyphens w:val="0"/>
        <w:jc w:val="both"/>
        <w:rPr>
          <w:rFonts w:ascii="Arial" w:hAnsi="Arial" w:cs="Arial"/>
          <w:sz w:val="22"/>
          <w:szCs w:val="22"/>
          <w:lang w:eastAsia="sl-SI"/>
        </w:rPr>
      </w:pPr>
    </w:p>
    <w:p w14:paraId="70C1600C" w14:textId="77777777" w:rsidR="00B3308F" w:rsidRPr="00B3308F" w:rsidRDefault="00B3308F" w:rsidP="00B3308F">
      <w:pPr>
        <w:suppressAutoHyphens w:val="0"/>
        <w:jc w:val="both"/>
        <w:rPr>
          <w:rFonts w:ascii="Arial" w:hAnsi="Arial" w:cs="Arial"/>
          <w:sz w:val="22"/>
          <w:szCs w:val="22"/>
          <w:lang w:eastAsia="sl-SI"/>
        </w:rPr>
      </w:pPr>
      <w:r w:rsidRPr="00B3308F">
        <w:rPr>
          <w:rFonts w:ascii="Arial" w:hAnsi="Arial" w:cs="Arial"/>
          <w:sz w:val="22"/>
          <w:szCs w:val="22"/>
          <w:lang w:eastAsia="sl-SI"/>
        </w:rPr>
        <w:t>Naročnik si pridržuje pravico, da za vsakega od postavljenih pogojev zahteva dodatna dokazila, kot na primer: kopije sklenjenih pogodb za referenčne posle, podatke o referenčnih poslih, ipd…</w:t>
      </w:r>
    </w:p>
    <w:p w14:paraId="458EAE5C" w14:textId="77777777" w:rsidR="00B3308F" w:rsidRPr="00B3308F" w:rsidRDefault="00B3308F" w:rsidP="00B3308F">
      <w:pPr>
        <w:suppressAutoHyphens w:val="0"/>
        <w:jc w:val="both"/>
        <w:rPr>
          <w:rFonts w:ascii="Arial" w:hAnsi="Arial" w:cs="Arial"/>
          <w:sz w:val="22"/>
          <w:szCs w:val="22"/>
          <w:lang w:eastAsia="sl-SI"/>
        </w:rPr>
      </w:pPr>
    </w:p>
    <w:p w14:paraId="0DC3DEF5" w14:textId="77777777" w:rsidR="00B3308F" w:rsidRPr="00B3308F" w:rsidRDefault="00B3308F" w:rsidP="00B3308F">
      <w:pPr>
        <w:suppressAutoHyphens w:val="0"/>
        <w:jc w:val="both"/>
        <w:rPr>
          <w:rFonts w:ascii="Arial" w:hAnsi="Arial" w:cs="Arial"/>
          <w:sz w:val="22"/>
          <w:szCs w:val="22"/>
          <w:lang w:eastAsia="sl-SI"/>
        </w:rPr>
      </w:pPr>
    </w:p>
    <w:p w14:paraId="2E4D272F" w14:textId="7994A542" w:rsidR="00B3308F" w:rsidRPr="00B3308F" w:rsidRDefault="00B3308F" w:rsidP="00B3308F">
      <w:pPr>
        <w:suppressAutoHyphens w:val="0"/>
        <w:jc w:val="both"/>
        <w:rPr>
          <w:rFonts w:ascii="Arial" w:hAnsi="Arial" w:cs="Arial"/>
          <w:b/>
          <w:sz w:val="22"/>
          <w:szCs w:val="22"/>
          <w:lang w:eastAsia="sl-SI"/>
        </w:rPr>
      </w:pPr>
      <w:r w:rsidRPr="00B3308F">
        <w:rPr>
          <w:rFonts w:ascii="Arial" w:hAnsi="Arial" w:cs="Arial"/>
          <w:b/>
          <w:sz w:val="22"/>
          <w:szCs w:val="22"/>
          <w:lang w:eastAsia="sl-SI"/>
        </w:rPr>
        <w:t>Pridobivanje podatkov na druge načine</w:t>
      </w:r>
    </w:p>
    <w:p w14:paraId="60E5092B" w14:textId="77777777" w:rsidR="00B3308F" w:rsidRPr="00B3308F" w:rsidRDefault="00B3308F" w:rsidP="00B3308F">
      <w:pPr>
        <w:suppressAutoHyphens w:val="0"/>
        <w:jc w:val="both"/>
        <w:rPr>
          <w:rFonts w:ascii="Arial" w:hAnsi="Arial" w:cs="Arial"/>
          <w:sz w:val="22"/>
          <w:szCs w:val="22"/>
          <w:lang w:eastAsia="sl-SI"/>
        </w:rPr>
      </w:pPr>
    </w:p>
    <w:p w14:paraId="4D9DA152" w14:textId="77777777" w:rsidR="00B3308F" w:rsidRPr="00B3308F" w:rsidRDefault="00B3308F" w:rsidP="00B3308F">
      <w:pPr>
        <w:suppressAutoHyphens w:val="0"/>
        <w:jc w:val="both"/>
        <w:rPr>
          <w:rFonts w:ascii="Arial" w:hAnsi="Arial" w:cs="Arial"/>
          <w:sz w:val="22"/>
          <w:szCs w:val="22"/>
          <w:lang w:eastAsia="sl-SI"/>
        </w:rPr>
      </w:pPr>
      <w:r w:rsidRPr="00B3308F">
        <w:rPr>
          <w:rFonts w:ascii="Arial" w:hAnsi="Arial" w:cs="Arial"/>
          <w:sz w:val="22"/>
          <w:szCs w:val="22"/>
          <w:lang w:eastAsia="sl-SI"/>
        </w:rPr>
        <w:t xml:space="preserve">V kolikor bo naročnik kakšen podatek o izpolnjevanju razlogov za izključitev ali neizpolnjevanju pogojev pridobil na drugačen način, kakor preko dokazil iz uradno dostopnih podatkov, na </w:t>
      </w:r>
      <w:r w:rsidRPr="00B3308F">
        <w:rPr>
          <w:rFonts w:ascii="Arial" w:hAnsi="Arial" w:cs="Arial"/>
          <w:sz w:val="22"/>
          <w:szCs w:val="22"/>
          <w:lang w:eastAsia="sl-SI"/>
        </w:rPr>
        <w:lastRenderedPageBreak/>
        <w:t>primer preko konkurenčnih ponudnikov ali preko dokazil iz uradno dostopnih podatkov, na primer preko konkurenčnih ponudnikov ali preko tretjih gospodarskih subjektov, drugih naročnikov in podobno, si naročnik pridržuje pravico, da takšne informacije in podatke preveri.</w:t>
      </w:r>
    </w:p>
    <w:p w14:paraId="33429371" w14:textId="77777777" w:rsidR="00B3308F" w:rsidRPr="00B3308F" w:rsidRDefault="00B3308F" w:rsidP="00B3308F">
      <w:pPr>
        <w:suppressAutoHyphens w:val="0"/>
        <w:jc w:val="both"/>
        <w:rPr>
          <w:rFonts w:ascii="Arial" w:hAnsi="Arial" w:cs="Arial"/>
          <w:sz w:val="22"/>
          <w:szCs w:val="22"/>
          <w:lang w:eastAsia="sl-SI"/>
        </w:rPr>
      </w:pPr>
    </w:p>
    <w:p w14:paraId="26B89A4C" w14:textId="7FA06E2E" w:rsidR="00B3308F" w:rsidRPr="00B3308F" w:rsidRDefault="00B3308F" w:rsidP="00B3308F">
      <w:pPr>
        <w:suppressAutoHyphens w:val="0"/>
        <w:jc w:val="both"/>
        <w:rPr>
          <w:rFonts w:ascii="Arial" w:hAnsi="Arial" w:cs="Arial"/>
          <w:b/>
          <w:sz w:val="22"/>
          <w:szCs w:val="22"/>
          <w:lang w:eastAsia="sl-SI"/>
        </w:rPr>
      </w:pPr>
      <w:r w:rsidRPr="00B3308F">
        <w:rPr>
          <w:rFonts w:ascii="Arial" w:hAnsi="Arial" w:cs="Arial"/>
          <w:b/>
          <w:sz w:val="22"/>
          <w:szCs w:val="22"/>
          <w:lang w:eastAsia="sl-SI"/>
        </w:rPr>
        <w:t>V ta namen ima naročnik pravico, od ponudnika zahtevati dokazila v zvezi s pridobljenim podatkom ali informacijo, ki ga mora ponudnik predložiti v roku, ki ga bo določil naročnik v pozivu in bo praviloma znašal tri (3) delovne dni, sicer lahko naročnik ponudbo izključi iz postopka oddaje javnega naročila.</w:t>
      </w:r>
    </w:p>
    <w:p w14:paraId="0C0BB975" w14:textId="77777777" w:rsidR="000F7159" w:rsidRPr="00B3308F" w:rsidRDefault="000F7159" w:rsidP="009226E1">
      <w:pPr>
        <w:pStyle w:val="Telobesedila"/>
        <w:rPr>
          <w:rFonts w:ascii="Arial" w:hAnsi="Arial" w:cs="Arial"/>
          <w:sz w:val="22"/>
          <w:szCs w:val="22"/>
        </w:rPr>
      </w:pPr>
    </w:p>
    <w:p w14:paraId="5AD92750" w14:textId="77777777" w:rsidR="009226E1" w:rsidRPr="00B3308F" w:rsidRDefault="009226E1" w:rsidP="009226E1">
      <w:pPr>
        <w:pStyle w:val="Naslov2"/>
        <w:rPr>
          <w:rFonts w:ascii="Arial" w:hAnsi="Arial" w:cs="Arial"/>
          <w:color w:val="auto"/>
          <w:sz w:val="22"/>
          <w:szCs w:val="22"/>
          <w:u w:val="single"/>
        </w:rPr>
      </w:pPr>
      <w:bookmarkStart w:id="21" w:name="_Toc494887299"/>
      <w:r w:rsidRPr="00B3308F">
        <w:rPr>
          <w:rFonts w:ascii="Arial" w:hAnsi="Arial" w:cs="Arial"/>
          <w:color w:val="auto"/>
          <w:sz w:val="22"/>
          <w:szCs w:val="22"/>
          <w:u w:val="single"/>
        </w:rPr>
        <w:t>2.1</w:t>
      </w:r>
      <w:r w:rsidR="0062181B" w:rsidRPr="00B3308F">
        <w:rPr>
          <w:rFonts w:ascii="Arial" w:hAnsi="Arial" w:cs="Arial"/>
          <w:color w:val="auto"/>
          <w:sz w:val="22"/>
          <w:szCs w:val="22"/>
          <w:u w:val="single"/>
        </w:rPr>
        <w:t>4</w:t>
      </w:r>
      <w:r w:rsidR="00793ACC" w:rsidRPr="00B3308F">
        <w:rPr>
          <w:rFonts w:ascii="Arial" w:hAnsi="Arial" w:cs="Arial"/>
          <w:color w:val="auto"/>
          <w:sz w:val="22"/>
          <w:szCs w:val="22"/>
          <w:u w:val="single"/>
        </w:rPr>
        <w:t xml:space="preserve"> </w:t>
      </w:r>
      <w:r w:rsidRPr="00B3308F">
        <w:rPr>
          <w:rFonts w:ascii="Arial" w:hAnsi="Arial" w:cs="Arial"/>
          <w:color w:val="auto"/>
          <w:sz w:val="22"/>
          <w:szCs w:val="22"/>
          <w:u w:val="single"/>
        </w:rPr>
        <w:t xml:space="preserve"> Variantne ponudbe</w:t>
      </w:r>
      <w:bookmarkEnd w:id="21"/>
    </w:p>
    <w:p w14:paraId="57C60F9D" w14:textId="77777777" w:rsidR="009226E1" w:rsidRPr="00B3308F" w:rsidRDefault="009226E1" w:rsidP="009226E1">
      <w:pPr>
        <w:pStyle w:val="Telobesedila"/>
        <w:rPr>
          <w:rFonts w:ascii="Arial" w:hAnsi="Arial" w:cs="Arial"/>
          <w:b/>
          <w:sz w:val="22"/>
          <w:szCs w:val="22"/>
          <w:u w:val="single"/>
        </w:rPr>
      </w:pPr>
    </w:p>
    <w:p w14:paraId="6451D4EC" w14:textId="761F160F" w:rsidR="009226E1" w:rsidRDefault="009226E1" w:rsidP="009226E1">
      <w:pPr>
        <w:pStyle w:val="Telobesedila"/>
        <w:rPr>
          <w:rFonts w:ascii="Arial" w:hAnsi="Arial" w:cs="Arial"/>
          <w:sz w:val="22"/>
          <w:szCs w:val="22"/>
        </w:rPr>
      </w:pPr>
      <w:r w:rsidRPr="00B3308F">
        <w:rPr>
          <w:rFonts w:ascii="Arial" w:hAnsi="Arial" w:cs="Arial"/>
          <w:sz w:val="22"/>
          <w:szCs w:val="22"/>
        </w:rPr>
        <w:t>Variantne ponudbe niso dovoljene.</w:t>
      </w:r>
    </w:p>
    <w:p w14:paraId="219E2C6C" w14:textId="77777777" w:rsidR="006830B6" w:rsidRPr="00B3308F" w:rsidRDefault="006830B6" w:rsidP="009226E1">
      <w:pPr>
        <w:pStyle w:val="Telobesedila"/>
        <w:rPr>
          <w:rFonts w:ascii="Arial" w:hAnsi="Arial" w:cs="Arial"/>
          <w:sz w:val="22"/>
          <w:szCs w:val="22"/>
        </w:rPr>
      </w:pPr>
    </w:p>
    <w:p w14:paraId="3262483D" w14:textId="77777777" w:rsidR="009226E1" w:rsidRPr="00B3308F" w:rsidRDefault="009226E1" w:rsidP="00AD79CF">
      <w:pPr>
        <w:pStyle w:val="Naslov1"/>
        <w:rPr>
          <w:rFonts w:cs="Arial"/>
          <w:b/>
          <w:color w:val="auto"/>
          <w:sz w:val="22"/>
          <w:szCs w:val="22"/>
        </w:rPr>
      </w:pPr>
      <w:bookmarkStart w:id="22" w:name="_Toc494887300"/>
      <w:r w:rsidRPr="00B3308F">
        <w:rPr>
          <w:rFonts w:cs="Arial"/>
          <w:b/>
          <w:color w:val="auto"/>
          <w:sz w:val="22"/>
          <w:szCs w:val="22"/>
        </w:rPr>
        <w:t>III FINANČNA ZAVAROVANJA</w:t>
      </w:r>
      <w:bookmarkEnd w:id="22"/>
    </w:p>
    <w:p w14:paraId="7F7A1237" w14:textId="77777777" w:rsidR="009226E1" w:rsidRPr="00B3308F" w:rsidRDefault="009226E1" w:rsidP="009226E1">
      <w:pPr>
        <w:rPr>
          <w:rFonts w:ascii="Arial" w:hAnsi="Arial" w:cs="Arial"/>
          <w:sz w:val="22"/>
          <w:szCs w:val="22"/>
        </w:rPr>
      </w:pPr>
    </w:p>
    <w:p w14:paraId="0919C1D1" w14:textId="378F5198" w:rsidR="009226E1" w:rsidRPr="00B3308F" w:rsidRDefault="00C0377F" w:rsidP="00183009">
      <w:pPr>
        <w:jc w:val="both"/>
        <w:rPr>
          <w:rFonts w:ascii="Arial" w:hAnsi="Arial" w:cs="Arial"/>
          <w:sz w:val="22"/>
          <w:szCs w:val="22"/>
        </w:rPr>
      </w:pPr>
      <w:r w:rsidRPr="00B3308F">
        <w:rPr>
          <w:rFonts w:ascii="Arial" w:hAnsi="Arial" w:cs="Arial"/>
          <w:sz w:val="22"/>
          <w:szCs w:val="22"/>
        </w:rPr>
        <w:t xml:space="preserve">Gospodarski subjekt mora za zavarovanje izpolnitve svoje obveznosti do naročnika, naročniku predložiti </w:t>
      </w:r>
      <w:r w:rsidR="00897FE7">
        <w:rPr>
          <w:rFonts w:ascii="Arial" w:hAnsi="Arial" w:cs="Arial"/>
          <w:sz w:val="22"/>
          <w:szCs w:val="22"/>
        </w:rPr>
        <w:t>finančno zavarovanje v obliki menice</w:t>
      </w:r>
      <w:r w:rsidRPr="00B3308F">
        <w:rPr>
          <w:rFonts w:ascii="Arial" w:hAnsi="Arial" w:cs="Arial"/>
          <w:sz w:val="22"/>
          <w:szCs w:val="22"/>
        </w:rPr>
        <w:t xml:space="preserve">. </w:t>
      </w:r>
    </w:p>
    <w:p w14:paraId="3C2D2FE4" w14:textId="77777777" w:rsidR="00C0377F" w:rsidRPr="00B3308F" w:rsidRDefault="00C0377F" w:rsidP="00183009">
      <w:pPr>
        <w:jc w:val="both"/>
        <w:rPr>
          <w:rFonts w:ascii="Arial" w:hAnsi="Arial" w:cs="Arial"/>
          <w:b/>
          <w:sz w:val="22"/>
          <w:szCs w:val="22"/>
          <w:lang w:val="x-none"/>
        </w:rPr>
      </w:pPr>
    </w:p>
    <w:p w14:paraId="28F1D365" w14:textId="727DE274" w:rsidR="00183009" w:rsidRDefault="00B3308F" w:rsidP="000A6E80">
      <w:pPr>
        <w:ind w:right="48"/>
        <w:jc w:val="both"/>
        <w:rPr>
          <w:rFonts w:ascii="Arial" w:hAnsi="Arial" w:cs="Arial"/>
          <w:sz w:val="22"/>
          <w:szCs w:val="22"/>
        </w:rPr>
      </w:pPr>
      <w:r>
        <w:rPr>
          <w:rFonts w:ascii="Arial" w:hAnsi="Arial" w:cs="Arial"/>
          <w:bCs/>
          <w:sz w:val="22"/>
          <w:szCs w:val="22"/>
          <w:u w:val="single"/>
        </w:rPr>
        <w:t>Menic</w:t>
      </w:r>
      <w:r w:rsidR="00897FE7">
        <w:rPr>
          <w:rFonts w:ascii="Arial" w:hAnsi="Arial" w:cs="Arial"/>
          <w:bCs/>
          <w:sz w:val="22"/>
          <w:szCs w:val="22"/>
          <w:u w:val="single"/>
        </w:rPr>
        <w:t>o</w:t>
      </w:r>
      <w:r>
        <w:rPr>
          <w:rFonts w:ascii="Arial" w:hAnsi="Arial" w:cs="Arial"/>
          <w:bCs/>
          <w:sz w:val="22"/>
          <w:szCs w:val="22"/>
          <w:u w:val="single"/>
        </w:rPr>
        <w:t xml:space="preserve"> z brezpogojno menično izjavo ter pooblastilom</w:t>
      </w:r>
      <w:r w:rsidR="00897FE7">
        <w:rPr>
          <w:rFonts w:ascii="Arial" w:hAnsi="Arial" w:cs="Arial"/>
          <w:bCs/>
          <w:sz w:val="22"/>
          <w:szCs w:val="22"/>
          <w:u w:val="single"/>
        </w:rPr>
        <w:t xml:space="preserve"> za izpolnitev in vnovčenje in sicer v višini 10% od skupne vrednosti pogodbe z DPZP za celotno obdobje trajanja naročila.</w:t>
      </w:r>
      <w:r>
        <w:rPr>
          <w:rFonts w:ascii="Arial" w:hAnsi="Arial" w:cs="Arial"/>
          <w:bCs/>
          <w:sz w:val="22"/>
          <w:szCs w:val="22"/>
          <w:u w:val="single"/>
        </w:rPr>
        <w:t xml:space="preserve"> </w:t>
      </w:r>
      <w:r w:rsidR="00183009" w:rsidRPr="00183009">
        <w:rPr>
          <w:rFonts w:ascii="Arial" w:hAnsi="Arial" w:cs="Arial"/>
          <w:sz w:val="22"/>
          <w:szCs w:val="22"/>
        </w:rPr>
        <w:t xml:space="preserve"> (priloga </w:t>
      </w:r>
      <w:r w:rsidR="002008E0">
        <w:rPr>
          <w:rFonts w:ascii="Arial" w:hAnsi="Arial" w:cs="Arial"/>
          <w:sz w:val="22"/>
          <w:szCs w:val="22"/>
        </w:rPr>
        <w:t>C</w:t>
      </w:r>
      <w:r w:rsidR="00183009" w:rsidRPr="00183009">
        <w:rPr>
          <w:rFonts w:ascii="Arial" w:hAnsi="Arial" w:cs="Arial"/>
          <w:sz w:val="22"/>
          <w:szCs w:val="22"/>
        </w:rPr>
        <w:t xml:space="preserve">) bo izbrani gospodarski subjekt predložil naročniku skladno z določili vzorca </w:t>
      </w:r>
      <w:r w:rsidR="000A6E80">
        <w:rPr>
          <w:rFonts w:ascii="Arial" w:hAnsi="Arial" w:cs="Arial"/>
          <w:sz w:val="22"/>
          <w:szCs w:val="22"/>
        </w:rPr>
        <w:t>Pogodbe</w:t>
      </w:r>
      <w:r w:rsidR="00183009" w:rsidRPr="00183009">
        <w:rPr>
          <w:rFonts w:ascii="Arial" w:hAnsi="Arial" w:cs="Arial"/>
          <w:sz w:val="22"/>
          <w:szCs w:val="22"/>
        </w:rPr>
        <w:t xml:space="preserve">. </w:t>
      </w:r>
    </w:p>
    <w:p w14:paraId="626583D6" w14:textId="6B7F80C8" w:rsidR="00897FE7" w:rsidRDefault="00897FE7" w:rsidP="000A6E80">
      <w:pPr>
        <w:ind w:right="48"/>
        <w:jc w:val="both"/>
        <w:rPr>
          <w:rFonts w:ascii="Arial" w:hAnsi="Arial" w:cs="Arial"/>
          <w:sz w:val="22"/>
          <w:szCs w:val="22"/>
        </w:rPr>
      </w:pPr>
    </w:p>
    <w:p w14:paraId="33862E4A" w14:textId="7FE9AB24" w:rsidR="00897FE7" w:rsidRPr="00897FE7" w:rsidRDefault="00897FE7" w:rsidP="00897FE7">
      <w:pPr>
        <w:suppressAutoHyphens w:val="0"/>
        <w:jc w:val="both"/>
        <w:rPr>
          <w:rFonts w:ascii="Arial" w:eastAsia="Times New Roman" w:hAnsi="Arial" w:cs="Arial"/>
          <w:kern w:val="0"/>
          <w:sz w:val="22"/>
          <w:szCs w:val="22"/>
          <w:lang w:eastAsia="sl-SI" w:bidi="ar-SA"/>
        </w:rPr>
      </w:pPr>
      <w:r w:rsidRPr="00897FE7">
        <w:rPr>
          <w:rFonts w:ascii="Arial" w:hAnsi="Arial" w:cs="Arial"/>
          <w:sz w:val="22"/>
          <w:szCs w:val="22"/>
          <w:lang w:eastAsia="sl-SI"/>
        </w:rPr>
        <w:t xml:space="preserve">V ta namen mora ponudnik v ponudbeni </w:t>
      </w:r>
      <w:r w:rsidRPr="00646BF8">
        <w:rPr>
          <w:rFonts w:ascii="Arial" w:hAnsi="Arial" w:cs="Arial"/>
          <w:sz w:val="22"/>
          <w:szCs w:val="22"/>
          <w:lang w:eastAsia="sl-SI"/>
        </w:rPr>
        <w:t xml:space="preserve">dokumentaciji predložiti izjavo ponudnika, da bo v 8 (osmih) dneh od podpisa pogodbe naročniku predložil menico za zavarovanje dobre izvedbe pogodbenih obveznosti v višini </w:t>
      </w:r>
      <w:r w:rsidRPr="00646BF8">
        <w:rPr>
          <w:rFonts w:ascii="Arial" w:hAnsi="Arial" w:cs="Arial"/>
          <w:b/>
          <w:sz w:val="22"/>
          <w:szCs w:val="22"/>
          <w:lang w:eastAsia="sl-SI"/>
        </w:rPr>
        <w:t>10% (deset odstotkov) pogodbene vrednosti z DDV</w:t>
      </w:r>
      <w:r w:rsidRPr="00646BF8">
        <w:rPr>
          <w:rFonts w:ascii="Arial" w:hAnsi="Arial" w:cs="Arial"/>
          <w:sz w:val="22"/>
          <w:szCs w:val="22"/>
          <w:lang w:eastAsia="sl-SI"/>
        </w:rPr>
        <w:t xml:space="preserve"> za celotno obdobje trajanja naročila, z veljavnostjo </w:t>
      </w:r>
      <w:r w:rsidRPr="00646BF8">
        <w:rPr>
          <w:rFonts w:ascii="Arial" w:hAnsi="Arial" w:cs="Arial"/>
          <w:b/>
          <w:sz w:val="22"/>
          <w:szCs w:val="22"/>
          <w:lang w:eastAsia="sl-SI"/>
        </w:rPr>
        <w:t xml:space="preserve">najmanj </w:t>
      </w:r>
      <w:r w:rsidR="00646BF8" w:rsidRPr="00646BF8">
        <w:rPr>
          <w:rFonts w:ascii="Arial" w:hAnsi="Arial" w:cs="Arial"/>
          <w:b/>
          <w:sz w:val="22"/>
          <w:szCs w:val="22"/>
          <w:lang w:eastAsia="sl-SI"/>
        </w:rPr>
        <w:t>12</w:t>
      </w:r>
      <w:r w:rsidR="00C7158F" w:rsidRPr="00646BF8">
        <w:rPr>
          <w:rFonts w:ascii="Arial" w:hAnsi="Arial" w:cs="Arial"/>
          <w:b/>
          <w:sz w:val="22"/>
          <w:szCs w:val="22"/>
          <w:lang w:eastAsia="sl-SI"/>
        </w:rPr>
        <w:t xml:space="preserve"> </w:t>
      </w:r>
      <w:r w:rsidRPr="00646BF8">
        <w:rPr>
          <w:rFonts w:ascii="Arial" w:hAnsi="Arial" w:cs="Arial"/>
          <w:b/>
          <w:sz w:val="22"/>
          <w:szCs w:val="22"/>
          <w:lang w:eastAsia="sl-SI"/>
        </w:rPr>
        <w:t>mesecev po roku</w:t>
      </w:r>
      <w:r w:rsidRPr="00646BF8">
        <w:rPr>
          <w:rFonts w:ascii="Arial" w:hAnsi="Arial" w:cs="Arial"/>
          <w:sz w:val="22"/>
          <w:szCs w:val="22"/>
          <w:lang w:eastAsia="sl-SI"/>
        </w:rPr>
        <w:t xml:space="preserve"> za izpolnitev ponudnikovih pogodbenih obveznosti. Skupaj s ponudbo mora ponudnik priložiti parafiran, to je s strani ponudnika podpisan in žigosan obrazec o finančnem zavarovanju za dobro izvedbo</w:t>
      </w:r>
      <w:r w:rsidRPr="00897FE7">
        <w:rPr>
          <w:rFonts w:ascii="Arial" w:hAnsi="Arial" w:cs="Arial"/>
          <w:sz w:val="22"/>
          <w:szCs w:val="22"/>
          <w:lang w:eastAsia="sl-SI"/>
        </w:rPr>
        <w:t xml:space="preserve"> pogodbenih obveznosti – Obrazec »Menična izjava« te razpisne dokumentacije, ki služi kot dokazilo o sprejemanju načina finančnega zavarovanja. </w:t>
      </w:r>
    </w:p>
    <w:p w14:paraId="51124023" w14:textId="77777777" w:rsidR="00897FE7" w:rsidRPr="00897FE7" w:rsidRDefault="00897FE7" w:rsidP="00897FE7">
      <w:pPr>
        <w:suppressAutoHyphens w:val="0"/>
        <w:jc w:val="both"/>
        <w:rPr>
          <w:rFonts w:ascii="Arial" w:eastAsia="Times New Roman" w:hAnsi="Arial" w:cs="Arial"/>
          <w:kern w:val="0"/>
          <w:sz w:val="22"/>
          <w:szCs w:val="22"/>
          <w:lang w:eastAsia="sl-SI" w:bidi="ar-SA"/>
        </w:rPr>
      </w:pPr>
      <w:r w:rsidRPr="00897FE7">
        <w:rPr>
          <w:rFonts w:ascii="Arial" w:hAnsi="Arial" w:cs="Arial"/>
          <w:sz w:val="22"/>
          <w:szCs w:val="22"/>
          <w:lang w:eastAsia="sl-SI"/>
        </w:rPr>
        <w:t>Če se rok za izvedbo naročila podaljša, je potrebno temu ustrezno podaljšati veljavnost garancije.</w:t>
      </w:r>
    </w:p>
    <w:p w14:paraId="44336B23" w14:textId="77777777" w:rsidR="00897FE7" w:rsidRPr="00897FE7" w:rsidRDefault="00897FE7" w:rsidP="00897FE7">
      <w:pPr>
        <w:suppressAutoHyphens w:val="0"/>
        <w:jc w:val="both"/>
        <w:rPr>
          <w:rFonts w:ascii="Arial" w:hAnsi="Arial" w:cs="Arial"/>
          <w:sz w:val="22"/>
          <w:szCs w:val="22"/>
          <w:lang w:eastAsia="sl-SI"/>
        </w:rPr>
      </w:pPr>
    </w:p>
    <w:p w14:paraId="03A1F130" w14:textId="77777777" w:rsidR="00897FE7" w:rsidRPr="00897FE7" w:rsidRDefault="00897FE7" w:rsidP="00897FE7">
      <w:pPr>
        <w:suppressAutoHyphens w:val="0"/>
        <w:jc w:val="both"/>
        <w:rPr>
          <w:rFonts w:ascii="Arial" w:hAnsi="Arial" w:cs="Arial"/>
          <w:sz w:val="22"/>
          <w:szCs w:val="22"/>
          <w:lang w:eastAsia="sl-SI"/>
        </w:rPr>
      </w:pPr>
      <w:r w:rsidRPr="00897FE7">
        <w:rPr>
          <w:rFonts w:ascii="Arial" w:hAnsi="Arial" w:cs="Arial"/>
          <w:sz w:val="22"/>
          <w:szCs w:val="22"/>
          <w:lang w:eastAsia="sl-SI"/>
        </w:rPr>
        <w:t>Naročnik bo unovčil finančno zavarovanje v primeru:</w:t>
      </w:r>
    </w:p>
    <w:p w14:paraId="76AE7F3F" w14:textId="77777777" w:rsidR="00897FE7" w:rsidRPr="00897FE7" w:rsidRDefault="00897FE7" w:rsidP="0094084B">
      <w:pPr>
        <w:widowControl/>
        <w:numPr>
          <w:ilvl w:val="0"/>
          <w:numId w:val="43"/>
        </w:numPr>
        <w:suppressAutoHyphens w:val="0"/>
        <w:jc w:val="both"/>
        <w:rPr>
          <w:rFonts w:ascii="Arial" w:hAnsi="Arial" w:cs="Arial"/>
          <w:sz w:val="22"/>
          <w:szCs w:val="22"/>
          <w:lang w:eastAsia="sl-SI"/>
        </w:rPr>
      </w:pPr>
      <w:r w:rsidRPr="00897FE7">
        <w:rPr>
          <w:rFonts w:ascii="Arial" w:hAnsi="Arial" w:cs="Arial"/>
          <w:sz w:val="22"/>
          <w:szCs w:val="22"/>
          <w:lang w:eastAsia="sl-SI"/>
        </w:rPr>
        <w:t>če se bo izkazalo, da izvajalec ne opravlja storitve v skladu s pogodbo, zahtevami razpisne dokumentacije ali specifikacijo,</w:t>
      </w:r>
    </w:p>
    <w:p w14:paraId="1F5498A9" w14:textId="77777777" w:rsidR="00897FE7" w:rsidRPr="00897FE7" w:rsidRDefault="00897FE7" w:rsidP="0094084B">
      <w:pPr>
        <w:widowControl/>
        <w:numPr>
          <w:ilvl w:val="0"/>
          <w:numId w:val="43"/>
        </w:numPr>
        <w:suppressAutoHyphens w:val="0"/>
        <w:jc w:val="both"/>
        <w:rPr>
          <w:rFonts w:ascii="Arial" w:hAnsi="Arial" w:cs="Arial"/>
          <w:sz w:val="22"/>
          <w:szCs w:val="22"/>
          <w:lang w:eastAsia="sl-SI"/>
        </w:rPr>
      </w:pPr>
      <w:r w:rsidRPr="00897FE7">
        <w:rPr>
          <w:rFonts w:ascii="Arial" w:hAnsi="Arial" w:cs="Arial"/>
          <w:sz w:val="22"/>
          <w:szCs w:val="22"/>
          <w:lang w:eastAsia="sl-SI"/>
        </w:rPr>
        <w:t>če bo naročnik pogodbo razdrl zaradi kršitev na strani izvajalca.</w:t>
      </w:r>
    </w:p>
    <w:p w14:paraId="6047A421" w14:textId="77777777" w:rsidR="00183009" w:rsidRPr="00183009" w:rsidRDefault="00183009" w:rsidP="000A6E80">
      <w:pPr>
        <w:jc w:val="both"/>
        <w:rPr>
          <w:rFonts w:ascii="Arial" w:hAnsi="Arial" w:cs="Arial"/>
          <w:b/>
          <w:sz w:val="22"/>
          <w:szCs w:val="22"/>
          <w:lang w:val="x-none"/>
        </w:rPr>
      </w:pPr>
    </w:p>
    <w:p w14:paraId="72D02EE0" w14:textId="77777777" w:rsidR="000A6E80" w:rsidRPr="005A4258" w:rsidRDefault="000A6E80" w:rsidP="00A932D4">
      <w:pPr>
        <w:jc w:val="both"/>
        <w:rPr>
          <w:rFonts w:ascii="Arial" w:hAnsi="Arial" w:cs="Arial"/>
          <w:b/>
          <w:sz w:val="22"/>
          <w:szCs w:val="22"/>
          <w:lang w:val="x-none"/>
        </w:rPr>
      </w:pPr>
    </w:p>
    <w:p w14:paraId="37A343AF" w14:textId="3796F486" w:rsidR="009226E1" w:rsidRDefault="002C5F71" w:rsidP="009226E1">
      <w:pPr>
        <w:pStyle w:val="Naslov2"/>
        <w:rPr>
          <w:rFonts w:ascii="Arial" w:hAnsi="Arial" w:cs="Arial"/>
          <w:b/>
          <w:color w:val="auto"/>
          <w:sz w:val="22"/>
          <w:szCs w:val="22"/>
        </w:rPr>
      </w:pPr>
      <w:bookmarkStart w:id="23" w:name="_Toc494887306"/>
      <w:r>
        <w:rPr>
          <w:rFonts w:ascii="Arial" w:hAnsi="Arial" w:cs="Arial"/>
          <w:b/>
          <w:color w:val="auto"/>
          <w:sz w:val="22"/>
          <w:szCs w:val="22"/>
        </w:rPr>
        <w:t>IV</w:t>
      </w:r>
      <w:r w:rsidR="00044D87">
        <w:rPr>
          <w:rFonts w:ascii="Arial" w:hAnsi="Arial" w:cs="Arial"/>
          <w:b/>
          <w:color w:val="auto"/>
          <w:sz w:val="22"/>
          <w:szCs w:val="22"/>
        </w:rPr>
        <w:t>.</w:t>
      </w:r>
      <w:r>
        <w:rPr>
          <w:rFonts w:ascii="Arial" w:hAnsi="Arial" w:cs="Arial"/>
          <w:b/>
          <w:color w:val="auto"/>
          <w:sz w:val="22"/>
          <w:szCs w:val="22"/>
        </w:rPr>
        <w:t xml:space="preserve">  </w:t>
      </w:r>
      <w:r w:rsidR="009226E1" w:rsidRPr="005A4258">
        <w:rPr>
          <w:rFonts w:ascii="Arial" w:hAnsi="Arial" w:cs="Arial"/>
          <w:b/>
          <w:color w:val="auto"/>
          <w:sz w:val="22"/>
          <w:szCs w:val="22"/>
        </w:rPr>
        <w:t>Sklenitev pogodbe</w:t>
      </w:r>
      <w:bookmarkEnd w:id="23"/>
      <w:r>
        <w:rPr>
          <w:rFonts w:ascii="Arial" w:hAnsi="Arial" w:cs="Arial"/>
          <w:b/>
          <w:color w:val="auto"/>
          <w:sz w:val="22"/>
          <w:szCs w:val="22"/>
        </w:rPr>
        <w:t>, zavarovalni pogoji, ponudbeni predračun z zavarovalno tehnično specifikacijo, obveščanje gospodarskih subjektov in pregled prijav</w:t>
      </w:r>
    </w:p>
    <w:p w14:paraId="352F88EE" w14:textId="77777777" w:rsidR="004E74EB" w:rsidRPr="004E74EB" w:rsidRDefault="004E74EB" w:rsidP="004E74EB">
      <w:pPr>
        <w:rPr>
          <w:lang w:eastAsia="en-US" w:bidi="ar-SA"/>
        </w:rPr>
      </w:pPr>
    </w:p>
    <w:p w14:paraId="3CFE41A7" w14:textId="12B75333" w:rsidR="004E74EB" w:rsidRPr="004E74EB" w:rsidRDefault="004E74EB" w:rsidP="0094084B">
      <w:pPr>
        <w:pStyle w:val="Odstavekseznama"/>
        <w:numPr>
          <w:ilvl w:val="1"/>
          <w:numId w:val="4"/>
        </w:numPr>
        <w:tabs>
          <w:tab w:val="left" w:pos="2835"/>
        </w:tabs>
        <w:jc w:val="both"/>
        <w:rPr>
          <w:rFonts w:ascii="Arial" w:hAnsi="Arial" w:cs="Arial"/>
          <w:b/>
          <w:sz w:val="22"/>
          <w:szCs w:val="22"/>
          <w:lang w:eastAsia="ar-SA"/>
        </w:rPr>
      </w:pPr>
      <w:r w:rsidRPr="004E74EB">
        <w:rPr>
          <w:rFonts w:ascii="Arial" w:hAnsi="Arial" w:cs="Arial"/>
          <w:b/>
          <w:sz w:val="22"/>
          <w:szCs w:val="22"/>
        </w:rPr>
        <w:t xml:space="preserve"> Odločitev o oddaji javnega naročila</w:t>
      </w:r>
    </w:p>
    <w:p w14:paraId="0129653C" w14:textId="77777777" w:rsidR="004E74EB" w:rsidRPr="004E74EB" w:rsidRDefault="004E74EB" w:rsidP="004E74EB">
      <w:pPr>
        <w:tabs>
          <w:tab w:val="left" w:pos="2835"/>
        </w:tabs>
        <w:jc w:val="both"/>
        <w:rPr>
          <w:rFonts w:ascii="Arial" w:hAnsi="Arial" w:cs="Arial"/>
          <w:sz w:val="22"/>
          <w:szCs w:val="22"/>
        </w:rPr>
      </w:pPr>
    </w:p>
    <w:p w14:paraId="2C1D5FCD" w14:textId="02DB23B0" w:rsidR="004E74EB" w:rsidRPr="004E74EB" w:rsidRDefault="004E74EB" w:rsidP="004E74EB">
      <w:pPr>
        <w:tabs>
          <w:tab w:val="left" w:pos="2835"/>
        </w:tabs>
        <w:jc w:val="both"/>
        <w:rPr>
          <w:rFonts w:ascii="Arial" w:hAnsi="Arial" w:cs="Arial"/>
          <w:sz w:val="22"/>
          <w:szCs w:val="22"/>
        </w:rPr>
      </w:pPr>
      <w:r w:rsidRPr="004E74EB">
        <w:rPr>
          <w:rFonts w:ascii="Arial" w:hAnsi="Arial" w:cs="Arial"/>
          <w:sz w:val="22"/>
          <w:szCs w:val="22"/>
        </w:rPr>
        <w:t>4.1.Naročnik bo po končanem preverjanju in ocenjevanju ponudb obvestil vsakega ponudnika o sprejeti odločitvi v zvezi z oddajo javnega naročila in sicer z objavo odločitve na portalu javnih naročil. Odločitev se šteje za vročeno z dnem objave na portalu javnih naročil.</w:t>
      </w:r>
    </w:p>
    <w:p w14:paraId="7DF10D5E" w14:textId="77777777" w:rsidR="004E74EB" w:rsidRPr="004E74EB" w:rsidRDefault="004E74EB" w:rsidP="004E74EB">
      <w:pPr>
        <w:tabs>
          <w:tab w:val="left" w:pos="2835"/>
        </w:tabs>
        <w:jc w:val="both"/>
        <w:rPr>
          <w:rFonts w:ascii="Arial" w:hAnsi="Arial" w:cs="Arial"/>
          <w:sz w:val="22"/>
          <w:szCs w:val="22"/>
        </w:rPr>
      </w:pPr>
    </w:p>
    <w:p w14:paraId="239AC8F2" w14:textId="77777777" w:rsidR="004E74EB" w:rsidRPr="004E74EB" w:rsidRDefault="004E74EB" w:rsidP="004E74EB">
      <w:pPr>
        <w:tabs>
          <w:tab w:val="left" w:pos="2835"/>
        </w:tabs>
        <w:jc w:val="both"/>
        <w:rPr>
          <w:rFonts w:ascii="Arial" w:hAnsi="Arial" w:cs="Arial"/>
          <w:sz w:val="22"/>
          <w:szCs w:val="22"/>
        </w:rPr>
      </w:pPr>
      <w:r w:rsidRPr="004E74EB">
        <w:rPr>
          <w:rFonts w:ascii="Arial" w:hAnsi="Arial" w:cs="Arial"/>
          <w:sz w:val="22"/>
          <w:szCs w:val="22"/>
        </w:rPr>
        <w:t>Ponudnike opozarjamo, da so sami dolžni spremljati objave odločitev na portalu javnih naročil.</w:t>
      </w:r>
    </w:p>
    <w:p w14:paraId="041BBC77" w14:textId="77777777" w:rsidR="004E74EB" w:rsidRPr="004E74EB" w:rsidRDefault="004E74EB" w:rsidP="004E74EB">
      <w:pPr>
        <w:tabs>
          <w:tab w:val="left" w:pos="2835"/>
        </w:tabs>
        <w:jc w:val="both"/>
        <w:rPr>
          <w:rFonts w:ascii="Arial" w:hAnsi="Arial" w:cs="Arial"/>
          <w:sz w:val="22"/>
          <w:szCs w:val="22"/>
        </w:rPr>
      </w:pPr>
    </w:p>
    <w:p w14:paraId="3719DED3" w14:textId="77777777" w:rsidR="004E74EB" w:rsidRPr="004E74EB" w:rsidRDefault="004E74EB" w:rsidP="004E74EB">
      <w:pPr>
        <w:tabs>
          <w:tab w:val="left" w:pos="2835"/>
        </w:tabs>
        <w:jc w:val="both"/>
        <w:rPr>
          <w:rFonts w:ascii="Arial" w:hAnsi="Arial" w:cs="Arial"/>
          <w:sz w:val="22"/>
          <w:szCs w:val="22"/>
        </w:rPr>
      </w:pPr>
      <w:r w:rsidRPr="004E74EB">
        <w:rPr>
          <w:rFonts w:ascii="Arial" w:hAnsi="Arial" w:cs="Arial"/>
          <w:sz w:val="22"/>
          <w:szCs w:val="22"/>
        </w:rPr>
        <w:t>Naročnik lahko do pravnomočnosti odločitve o oddaji javnega naročila z namenom odprave nezakonitosti po predhodni ugotovitvi utemeljenosti, svojo odločitev na lastno pobudo spremeni in sprejme novo odločitev, s katero nadomesti prejšnjo, in sicer na podlagi šestega odstavka 90. člena ZJN-3. Naročnik bo v primeru spremembe odločitve o oddaji javnega naročila obvestil ponudnike.</w:t>
      </w:r>
    </w:p>
    <w:p w14:paraId="768603F7" w14:textId="77777777" w:rsidR="004E74EB" w:rsidRPr="004E74EB" w:rsidRDefault="004E74EB" w:rsidP="004E74EB">
      <w:pPr>
        <w:tabs>
          <w:tab w:val="left" w:pos="2835"/>
        </w:tabs>
        <w:jc w:val="both"/>
        <w:rPr>
          <w:rFonts w:ascii="Arial" w:hAnsi="Arial" w:cs="Arial"/>
          <w:sz w:val="22"/>
          <w:szCs w:val="22"/>
        </w:rPr>
      </w:pPr>
    </w:p>
    <w:p w14:paraId="0E53073B" w14:textId="1A9BE2B1" w:rsidR="004E74EB" w:rsidRPr="004E74EB" w:rsidRDefault="004E74EB" w:rsidP="0094084B">
      <w:pPr>
        <w:pStyle w:val="Odstavekseznama"/>
        <w:numPr>
          <w:ilvl w:val="1"/>
          <w:numId w:val="4"/>
        </w:numPr>
        <w:tabs>
          <w:tab w:val="left" w:pos="2835"/>
        </w:tabs>
        <w:jc w:val="both"/>
        <w:rPr>
          <w:rFonts w:ascii="Arial" w:hAnsi="Arial" w:cs="Arial"/>
          <w:b/>
          <w:sz w:val="22"/>
          <w:szCs w:val="22"/>
        </w:rPr>
      </w:pPr>
      <w:r w:rsidRPr="004E74EB">
        <w:rPr>
          <w:rFonts w:ascii="Arial" w:hAnsi="Arial" w:cs="Arial"/>
          <w:b/>
          <w:sz w:val="22"/>
          <w:szCs w:val="22"/>
        </w:rPr>
        <w:t>Zavrnitev vseh ponudb</w:t>
      </w:r>
    </w:p>
    <w:p w14:paraId="22491683" w14:textId="77777777" w:rsidR="004E74EB" w:rsidRPr="004E74EB" w:rsidRDefault="004E74EB" w:rsidP="004E74EB">
      <w:pPr>
        <w:tabs>
          <w:tab w:val="left" w:pos="2835"/>
        </w:tabs>
        <w:jc w:val="both"/>
        <w:rPr>
          <w:rFonts w:ascii="Arial" w:hAnsi="Arial" w:cs="Arial"/>
          <w:sz w:val="22"/>
          <w:szCs w:val="22"/>
        </w:rPr>
      </w:pPr>
    </w:p>
    <w:p w14:paraId="68F15C48" w14:textId="37550802" w:rsidR="004E74EB" w:rsidRDefault="004E74EB" w:rsidP="004E74EB">
      <w:pPr>
        <w:tabs>
          <w:tab w:val="left" w:pos="2835"/>
        </w:tabs>
        <w:jc w:val="both"/>
        <w:rPr>
          <w:rFonts w:ascii="Arial" w:hAnsi="Arial" w:cs="Arial"/>
          <w:sz w:val="22"/>
          <w:szCs w:val="22"/>
        </w:rPr>
      </w:pPr>
      <w:r w:rsidRPr="004E74EB">
        <w:rPr>
          <w:rFonts w:ascii="Arial" w:hAnsi="Arial" w:cs="Arial"/>
          <w:sz w:val="22"/>
          <w:szCs w:val="22"/>
        </w:rPr>
        <w:t>Naročnik lahko na podlagi petega odstavka 90. člena ZJN-3 na vseh stopnjah postopka po izteku roka za odpiranje ponudb zavrne vse ponudbe. V takšnem primeru bo o razlogih za takšno odločitev in ali bo začel nov postopek obvestil ponudnike.</w:t>
      </w:r>
    </w:p>
    <w:p w14:paraId="0E6E14F2" w14:textId="77777777" w:rsidR="004E74EB" w:rsidRPr="004E74EB" w:rsidRDefault="004E74EB" w:rsidP="004E74EB">
      <w:pPr>
        <w:tabs>
          <w:tab w:val="left" w:pos="2835"/>
        </w:tabs>
        <w:jc w:val="both"/>
        <w:rPr>
          <w:rFonts w:ascii="Arial" w:hAnsi="Arial" w:cs="Arial"/>
          <w:sz w:val="22"/>
          <w:szCs w:val="22"/>
        </w:rPr>
      </w:pPr>
    </w:p>
    <w:p w14:paraId="302632C6" w14:textId="1162CA27" w:rsidR="004E74EB" w:rsidRPr="004E74EB" w:rsidRDefault="004E74EB" w:rsidP="0094084B">
      <w:pPr>
        <w:pStyle w:val="Odstavekseznama"/>
        <w:numPr>
          <w:ilvl w:val="1"/>
          <w:numId w:val="4"/>
        </w:numPr>
        <w:tabs>
          <w:tab w:val="left" w:pos="2835"/>
        </w:tabs>
        <w:jc w:val="both"/>
        <w:rPr>
          <w:rFonts w:ascii="Arial" w:hAnsi="Arial" w:cs="Arial"/>
          <w:b/>
          <w:sz w:val="22"/>
          <w:szCs w:val="22"/>
        </w:rPr>
      </w:pPr>
      <w:r w:rsidRPr="004E74EB">
        <w:rPr>
          <w:rFonts w:ascii="Arial" w:hAnsi="Arial" w:cs="Arial"/>
          <w:b/>
          <w:sz w:val="22"/>
          <w:szCs w:val="22"/>
        </w:rPr>
        <w:t>Pravnomočnost odločitve o oddaji javnega naročila</w:t>
      </w:r>
    </w:p>
    <w:p w14:paraId="4476ABDF" w14:textId="77777777" w:rsidR="004E74EB" w:rsidRPr="004E74EB" w:rsidRDefault="004E74EB" w:rsidP="004E74EB">
      <w:pPr>
        <w:tabs>
          <w:tab w:val="left" w:pos="2835"/>
        </w:tabs>
        <w:jc w:val="both"/>
        <w:rPr>
          <w:rFonts w:ascii="Arial" w:hAnsi="Arial" w:cs="Arial"/>
          <w:sz w:val="22"/>
          <w:szCs w:val="22"/>
        </w:rPr>
      </w:pPr>
    </w:p>
    <w:p w14:paraId="17AC70F7" w14:textId="77777777" w:rsidR="004E74EB" w:rsidRPr="004E74EB" w:rsidRDefault="004E74EB" w:rsidP="004E74EB">
      <w:pPr>
        <w:tabs>
          <w:tab w:val="left" w:pos="2835"/>
        </w:tabs>
        <w:jc w:val="both"/>
        <w:rPr>
          <w:rFonts w:ascii="Arial" w:hAnsi="Arial" w:cs="Arial"/>
          <w:sz w:val="22"/>
          <w:szCs w:val="22"/>
        </w:rPr>
      </w:pPr>
      <w:r w:rsidRPr="004E74EB">
        <w:rPr>
          <w:rFonts w:ascii="Arial" w:hAnsi="Arial" w:cs="Arial"/>
          <w:sz w:val="22"/>
          <w:szCs w:val="22"/>
        </w:rPr>
        <w:t>Odločitev o oddaji javnega naročila postane pravnomočna z dnem, ko zoper njo ni mogoče zahtevati pravnega varstva.</w:t>
      </w:r>
    </w:p>
    <w:p w14:paraId="4D767D3C" w14:textId="77777777" w:rsidR="004E74EB" w:rsidRPr="004E74EB" w:rsidRDefault="004E74EB" w:rsidP="004E74EB">
      <w:pPr>
        <w:tabs>
          <w:tab w:val="left" w:pos="2835"/>
        </w:tabs>
        <w:jc w:val="both"/>
        <w:rPr>
          <w:rFonts w:ascii="Arial" w:hAnsi="Arial" w:cs="Arial"/>
          <w:sz w:val="22"/>
          <w:szCs w:val="22"/>
        </w:rPr>
      </w:pPr>
    </w:p>
    <w:p w14:paraId="55AF47E7" w14:textId="6F92CC68" w:rsidR="004E74EB" w:rsidRPr="004E74EB" w:rsidRDefault="004E74EB" w:rsidP="004E74EB">
      <w:pPr>
        <w:tabs>
          <w:tab w:val="left" w:pos="2835"/>
        </w:tabs>
        <w:jc w:val="both"/>
        <w:rPr>
          <w:rFonts w:ascii="Arial" w:hAnsi="Arial" w:cs="Arial"/>
          <w:b/>
          <w:sz w:val="22"/>
          <w:szCs w:val="22"/>
        </w:rPr>
      </w:pPr>
      <w:r w:rsidRPr="004E74EB">
        <w:rPr>
          <w:rFonts w:ascii="Arial" w:hAnsi="Arial" w:cs="Arial"/>
          <w:b/>
          <w:sz w:val="22"/>
          <w:szCs w:val="22"/>
        </w:rPr>
        <w:t xml:space="preserve">4.4. </w:t>
      </w:r>
      <w:r>
        <w:rPr>
          <w:rFonts w:ascii="Arial" w:hAnsi="Arial" w:cs="Arial"/>
          <w:b/>
          <w:sz w:val="22"/>
          <w:szCs w:val="22"/>
        </w:rPr>
        <w:t xml:space="preserve">     </w:t>
      </w:r>
      <w:r w:rsidRPr="004E74EB">
        <w:rPr>
          <w:rFonts w:ascii="Arial" w:hAnsi="Arial" w:cs="Arial"/>
          <w:b/>
          <w:sz w:val="22"/>
          <w:szCs w:val="22"/>
        </w:rPr>
        <w:t>Odstop od izvedbe javnega naročila</w:t>
      </w:r>
    </w:p>
    <w:p w14:paraId="40665258" w14:textId="77777777" w:rsidR="004E74EB" w:rsidRPr="004E74EB" w:rsidRDefault="004E74EB" w:rsidP="004E74EB">
      <w:pPr>
        <w:tabs>
          <w:tab w:val="left" w:pos="2835"/>
        </w:tabs>
        <w:jc w:val="both"/>
        <w:rPr>
          <w:rFonts w:ascii="Arial" w:hAnsi="Arial" w:cs="Arial"/>
          <w:sz w:val="22"/>
          <w:szCs w:val="22"/>
        </w:rPr>
      </w:pPr>
    </w:p>
    <w:p w14:paraId="3071C340" w14:textId="77777777" w:rsidR="004E74EB" w:rsidRPr="004E74EB" w:rsidRDefault="004E74EB" w:rsidP="004E74EB">
      <w:pPr>
        <w:tabs>
          <w:tab w:val="left" w:pos="2835"/>
        </w:tabs>
        <w:jc w:val="both"/>
        <w:rPr>
          <w:rFonts w:ascii="Arial" w:hAnsi="Arial" w:cs="Arial"/>
          <w:sz w:val="22"/>
          <w:szCs w:val="22"/>
        </w:rPr>
      </w:pPr>
      <w:r w:rsidRPr="004E74EB">
        <w:rPr>
          <w:rFonts w:ascii="Arial" w:hAnsi="Arial" w:cs="Arial"/>
          <w:sz w:val="22"/>
          <w:szCs w:val="22"/>
        </w:rPr>
        <w:t>Po pravnomočnosti odločitve o oddaji javnega naročila lahko naročnik na podlagi osmega ostavka 90. člena ZJN-3 do sklenitve pogodbe o izvedbi javnega naročila odstopi od izvedbe javnega naročila iz utemeljenih razlogov, da predmeta javnega naročila ne potrebuje več ali da zanj nima zagotovljenih sredstev ali da se pri naročniku pojavi utemeljen sum, da je bila ali bi lahko bila vsebina pogodbe posledica storjenega kaznivega dejanja ali da so nastale druge izredne okoliščine, na katere naročnik ni mogel vplivati in jih predvideti ter zaradi katerih je postala izvedba javnega naročila nemogoča.</w:t>
      </w:r>
    </w:p>
    <w:p w14:paraId="175C3A74" w14:textId="77777777" w:rsidR="004E74EB" w:rsidRPr="004E74EB" w:rsidRDefault="004E74EB" w:rsidP="004E74EB">
      <w:pPr>
        <w:tabs>
          <w:tab w:val="left" w:pos="2835"/>
        </w:tabs>
        <w:jc w:val="both"/>
        <w:rPr>
          <w:rFonts w:ascii="Arial" w:hAnsi="Arial" w:cs="Arial"/>
          <w:sz w:val="22"/>
          <w:szCs w:val="22"/>
        </w:rPr>
      </w:pPr>
    </w:p>
    <w:p w14:paraId="483B4390" w14:textId="77777777" w:rsidR="004E74EB" w:rsidRPr="004E74EB" w:rsidRDefault="004E74EB" w:rsidP="004E74EB">
      <w:pPr>
        <w:tabs>
          <w:tab w:val="left" w:pos="2835"/>
        </w:tabs>
        <w:jc w:val="both"/>
        <w:rPr>
          <w:rFonts w:ascii="Arial" w:hAnsi="Arial" w:cs="Arial"/>
          <w:sz w:val="22"/>
          <w:szCs w:val="22"/>
        </w:rPr>
      </w:pPr>
      <w:r w:rsidRPr="004E74EB">
        <w:rPr>
          <w:rFonts w:ascii="Arial" w:hAnsi="Arial" w:cs="Arial"/>
          <w:sz w:val="22"/>
          <w:szCs w:val="22"/>
        </w:rPr>
        <w:t>Če naročnik odstopi od izvedbe javnega naročila, z izbranim ponudnikom ne sklene pogodbe o izvedbi javnega naročila, o svoji odločitvi in o razlogih, zaradi katerih odstopa od izvedbe javnega naročila, pa pisno obvesti ponudnike.</w:t>
      </w:r>
    </w:p>
    <w:p w14:paraId="249BD9D5" w14:textId="77777777" w:rsidR="004E74EB" w:rsidRPr="004E74EB" w:rsidRDefault="004E74EB" w:rsidP="004E74EB">
      <w:pPr>
        <w:tabs>
          <w:tab w:val="left" w:pos="2835"/>
        </w:tabs>
        <w:jc w:val="both"/>
        <w:rPr>
          <w:rFonts w:ascii="Arial" w:hAnsi="Arial" w:cs="Arial"/>
          <w:sz w:val="22"/>
          <w:szCs w:val="22"/>
        </w:rPr>
      </w:pPr>
    </w:p>
    <w:p w14:paraId="0D68513E" w14:textId="77777777" w:rsidR="009226E1" w:rsidRPr="004E74EB" w:rsidRDefault="009226E1" w:rsidP="000A6E80">
      <w:pPr>
        <w:jc w:val="both"/>
        <w:rPr>
          <w:rFonts w:ascii="Arial" w:hAnsi="Arial" w:cs="Arial"/>
          <w:sz w:val="22"/>
          <w:szCs w:val="22"/>
        </w:rPr>
      </w:pPr>
    </w:p>
    <w:p w14:paraId="2E0B60D7" w14:textId="4CC6446F" w:rsidR="002C5F71" w:rsidRPr="004E74EB" w:rsidRDefault="002C5F71" w:rsidP="0094084B">
      <w:pPr>
        <w:pStyle w:val="Odstavekseznama"/>
        <w:numPr>
          <w:ilvl w:val="1"/>
          <w:numId w:val="46"/>
        </w:numPr>
        <w:jc w:val="both"/>
        <w:rPr>
          <w:rFonts w:ascii="Arial" w:hAnsi="Arial" w:cs="Arial"/>
          <w:b/>
          <w:bCs/>
          <w:sz w:val="22"/>
          <w:szCs w:val="22"/>
        </w:rPr>
      </w:pPr>
      <w:r w:rsidRPr="004E74EB">
        <w:rPr>
          <w:rFonts w:ascii="Arial" w:hAnsi="Arial" w:cs="Arial"/>
          <w:b/>
          <w:bCs/>
          <w:sz w:val="22"/>
          <w:szCs w:val="22"/>
        </w:rPr>
        <w:t>Sklenitev pogodbe</w:t>
      </w:r>
    </w:p>
    <w:p w14:paraId="058EDB9F" w14:textId="77777777" w:rsidR="002C5F71" w:rsidRPr="004E74EB" w:rsidRDefault="002C5F71" w:rsidP="002C5F71">
      <w:pPr>
        <w:jc w:val="both"/>
        <w:rPr>
          <w:rFonts w:ascii="Arial" w:hAnsi="Arial" w:cs="Arial"/>
          <w:sz w:val="22"/>
          <w:szCs w:val="22"/>
        </w:rPr>
      </w:pPr>
    </w:p>
    <w:p w14:paraId="548C0920" w14:textId="147C37CD" w:rsidR="00703D2E" w:rsidRPr="002C5F71" w:rsidRDefault="000A6E80" w:rsidP="002C5F71">
      <w:pPr>
        <w:jc w:val="both"/>
        <w:rPr>
          <w:rFonts w:ascii="Arial" w:hAnsi="Arial" w:cs="Arial"/>
          <w:sz w:val="22"/>
          <w:szCs w:val="22"/>
        </w:rPr>
      </w:pPr>
      <w:r w:rsidRPr="002C5F71">
        <w:rPr>
          <w:rFonts w:ascii="Arial" w:hAnsi="Arial" w:cs="Arial"/>
          <w:sz w:val="22"/>
          <w:szCs w:val="22"/>
        </w:rPr>
        <w:t xml:space="preserve">Po pravnomočnosti odločitve, bo moral izbrani ponudnik v </w:t>
      </w:r>
      <w:r w:rsidR="004E74EB">
        <w:rPr>
          <w:rFonts w:ascii="Arial" w:hAnsi="Arial" w:cs="Arial"/>
          <w:sz w:val="22"/>
          <w:szCs w:val="22"/>
        </w:rPr>
        <w:t>petih</w:t>
      </w:r>
      <w:r w:rsidRPr="002C5F71">
        <w:rPr>
          <w:rFonts w:ascii="Arial" w:hAnsi="Arial" w:cs="Arial"/>
          <w:sz w:val="22"/>
          <w:szCs w:val="22"/>
        </w:rPr>
        <w:t xml:space="preserve"> dneh po pozivu naročnika skleniti pogodbo.</w:t>
      </w:r>
    </w:p>
    <w:p w14:paraId="1B46EA77" w14:textId="77777777" w:rsidR="000A6E80" w:rsidRPr="00703D2E" w:rsidRDefault="000A6E80" w:rsidP="00703D2E">
      <w:pPr>
        <w:jc w:val="both"/>
        <w:rPr>
          <w:rFonts w:ascii="Arial" w:hAnsi="Arial" w:cs="Arial"/>
          <w:sz w:val="22"/>
          <w:szCs w:val="22"/>
        </w:rPr>
      </w:pPr>
    </w:p>
    <w:p w14:paraId="0A9DA8E8" w14:textId="422481A9" w:rsidR="00703D2E" w:rsidRDefault="00703D2E" w:rsidP="00703D2E">
      <w:pPr>
        <w:jc w:val="both"/>
        <w:rPr>
          <w:rFonts w:ascii="Arial" w:hAnsi="Arial" w:cs="Arial"/>
          <w:sz w:val="22"/>
          <w:szCs w:val="22"/>
        </w:rPr>
      </w:pPr>
      <w:r w:rsidRPr="00703D2E">
        <w:rPr>
          <w:rFonts w:ascii="Arial" w:hAnsi="Arial" w:cs="Arial"/>
          <w:sz w:val="22"/>
          <w:szCs w:val="22"/>
        </w:rPr>
        <w:t xml:space="preserve">V skladu s šestim odstavkom 14. člena Zakona o integriteti in preprečevanju korupcije (Uradni list RS, št. 69/11, nadaljnjem besedilu: ZIntPK) je dolžan izbrani ponudnik na poziv naročnika </w:t>
      </w:r>
      <w:r w:rsidR="0096517F">
        <w:rPr>
          <w:rFonts w:ascii="Arial" w:hAnsi="Arial" w:cs="Arial"/>
          <w:sz w:val="22"/>
          <w:szCs w:val="22"/>
        </w:rPr>
        <w:t>SB Jesenice (v skladu z določili v 1. členu osnutka pogodbe)</w:t>
      </w:r>
      <w:r w:rsidRPr="00703D2E">
        <w:rPr>
          <w:rFonts w:ascii="Arial" w:hAnsi="Arial" w:cs="Arial"/>
          <w:sz w:val="22"/>
          <w:szCs w:val="22"/>
        </w:rPr>
        <w:t xml:space="preserve">, </w:t>
      </w:r>
      <w:r w:rsidR="0096517F">
        <w:rPr>
          <w:rFonts w:ascii="Arial" w:hAnsi="Arial" w:cs="Arial"/>
          <w:sz w:val="22"/>
          <w:szCs w:val="22"/>
        </w:rPr>
        <w:t>v 8. dneh</w:t>
      </w:r>
      <w:r w:rsidRPr="00703D2E">
        <w:rPr>
          <w:rFonts w:ascii="Arial" w:hAnsi="Arial" w:cs="Arial"/>
          <w:sz w:val="22"/>
          <w:szCs w:val="22"/>
        </w:rPr>
        <w:t>, predložiti izjavo ali podatke o udeležbi fizičnih in pravnih oseb v lastništvu ponudnika ter o gospodarskih subjektih za katere se glede na določbe zakona, ki ureja gospodarske družbe, šteje, da so povezane družbe s ponudnikom. Če bo ponudnik predložil lažno izjavo oziroma bo dal neresnične podatke o navedenih dejstvih, bo to imelo za posledico ničnost pogodbe. Naročnik bo pred podpisom pogodbe preveril, ali obstajajo razlogi iz 35. člena ZIntPK o prepovedi poslovanja, zaradi katerih naročni</w:t>
      </w:r>
      <w:r w:rsidR="000A6E80">
        <w:rPr>
          <w:rFonts w:ascii="Arial" w:hAnsi="Arial" w:cs="Arial"/>
          <w:sz w:val="22"/>
          <w:szCs w:val="22"/>
        </w:rPr>
        <w:t>k</w:t>
      </w:r>
      <w:r w:rsidRPr="00703D2E">
        <w:rPr>
          <w:rFonts w:ascii="Arial" w:hAnsi="Arial" w:cs="Arial"/>
          <w:sz w:val="22"/>
          <w:szCs w:val="22"/>
        </w:rPr>
        <w:t xml:space="preserve"> ne sme poslovati z izbranim ponudnikom, ali s prijavljenim podizvajalcem, če je vrednost del, ki jih bo podizvajalec izvedel v tem naročilu višja od 10.000 EUR brez DDV.  </w:t>
      </w:r>
    </w:p>
    <w:p w14:paraId="0D8F1421" w14:textId="4503E066" w:rsidR="00780591" w:rsidRDefault="00780591" w:rsidP="00703D2E">
      <w:pPr>
        <w:jc w:val="both"/>
        <w:rPr>
          <w:rFonts w:ascii="Arial" w:hAnsi="Arial" w:cs="Arial"/>
          <w:sz w:val="22"/>
          <w:szCs w:val="22"/>
        </w:rPr>
      </w:pPr>
    </w:p>
    <w:p w14:paraId="2BE399E8" w14:textId="77777777" w:rsidR="00780591" w:rsidRPr="00780591" w:rsidRDefault="00780591" w:rsidP="00780591">
      <w:pPr>
        <w:tabs>
          <w:tab w:val="left" w:pos="2835"/>
        </w:tabs>
        <w:jc w:val="both"/>
        <w:rPr>
          <w:rFonts w:ascii="Arial" w:eastAsia="Times New Roman" w:hAnsi="Arial" w:cs="Arial"/>
          <w:kern w:val="0"/>
          <w:sz w:val="22"/>
          <w:szCs w:val="22"/>
          <w:lang w:eastAsia="ar-SA" w:bidi="ar-SA"/>
        </w:rPr>
      </w:pPr>
      <w:r w:rsidRPr="00780591">
        <w:rPr>
          <w:rFonts w:ascii="Arial" w:hAnsi="Arial" w:cs="Arial"/>
          <w:sz w:val="22"/>
          <w:szCs w:val="22"/>
        </w:rPr>
        <w:t xml:space="preserve">Pogodba postane veljavna, ko ponudnik predloži zavarovanje za dobro izvedbo pogodbenih obveznosti. Zavarovanje mora biti predloženo v roku in vrsti določeni v tej razpisni </w:t>
      </w:r>
      <w:r w:rsidRPr="00780591">
        <w:rPr>
          <w:rFonts w:ascii="Arial" w:hAnsi="Arial" w:cs="Arial"/>
          <w:sz w:val="22"/>
          <w:szCs w:val="22"/>
        </w:rPr>
        <w:lastRenderedPageBreak/>
        <w:t>dokumentaciji.</w:t>
      </w:r>
    </w:p>
    <w:p w14:paraId="5594191F" w14:textId="77777777" w:rsidR="00780591" w:rsidRPr="00780591" w:rsidRDefault="00780591" w:rsidP="00780591">
      <w:pPr>
        <w:tabs>
          <w:tab w:val="left" w:pos="2835"/>
        </w:tabs>
        <w:jc w:val="both"/>
        <w:rPr>
          <w:rFonts w:ascii="Arial" w:hAnsi="Arial" w:cs="Arial"/>
          <w:sz w:val="22"/>
          <w:szCs w:val="22"/>
        </w:rPr>
      </w:pPr>
    </w:p>
    <w:p w14:paraId="2D948AD0" w14:textId="77777777" w:rsidR="00780591" w:rsidRPr="00780591" w:rsidRDefault="00780591" w:rsidP="00780591">
      <w:pPr>
        <w:tabs>
          <w:tab w:val="left" w:pos="2835"/>
        </w:tabs>
        <w:jc w:val="both"/>
        <w:rPr>
          <w:rFonts w:ascii="Arial" w:hAnsi="Arial" w:cs="Arial"/>
          <w:sz w:val="22"/>
          <w:szCs w:val="22"/>
        </w:rPr>
      </w:pPr>
      <w:r w:rsidRPr="00780591">
        <w:rPr>
          <w:rFonts w:ascii="Arial" w:hAnsi="Arial" w:cs="Arial"/>
          <w:sz w:val="22"/>
          <w:szCs w:val="22"/>
        </w:rPr>
        <w:t>V pogodbo bo vključen tudi razvezni pogoj iz četrtega odstavka 67. člena ZJN-3A (Uradni list RS, št. 14/18).</w:t>
      </w:r>
    </w:p>
    <w:p w14:paraId="369E0B28" w14:textId="77777777" w:rsidR="00780591" w:rsidRPr="00780591" w:rsidRDefault="00780591" w:rsidP="00780591">
      <w:pPr>
        <w:tabs>
          <w:tab w:val="left" w:pos="2835"/>
        </w:tabs>
        <w:jc w:val="both"/>
        <w:rPr>
          <w:rFonts w:ascii="Arial" w:hAnsi="Arial" w:cs="Arial"/>
          <w:sz w:val="22"/>
          <w:szCs w:val="22"/>
        </w:rPr>
      </w:pPr>
    </w:p>
    <w:p w14:paraId="681EBCD8" w14:textId="77777777" w:rsidR="00780591" w:rsidRPr="00780591" w:rsidRDefault="00780591" w:rsidP="00780591">
      <w:pPr>
        <w:tabs>
          <w:tab w:val="left" w:pos="2835"/>
        </w:tabs>
        <w:jc w:val="both"/>
        <w:rPr>
          <w:rFonts w:ascii="Arial" w:hAnsi="Arial" w:cs="Arial"/>
          <w:sz w:val="22"/>
          <w:szCs w:val="22"/>
        </w:rPr>
      </w:pPr>
      <w:r w:rsidRPr="00780591">
        <w:rPr>
          <w:rFonts w:ascii="Arial" w:hAnsi="Arial" w:cs="Arial"/>
          <w:sz w:val="22"/>
          <w:szCs w:val="22"/>
        </w:rPr>
        <w:t xml:space="preserve">S podpisom ponudbe, oddane v e-JN sistem, se ponudnik strinja </w:t>
      </w:r>
      <w:r w:rsidRPr="00780591">
        <w:rPr>
          <w:rFonts w:ascii="Arial" w:hAnsi="Arial" w:cs="Arial"/>
          <w:b/>
          <w:bCs/>
          <w:sz w:val="22"/>
          <w:szCs w:val="22"/>
        </w:rPr>
        <w:t>z vzorcem pogodbe in zahtevanih finančnih zavarovanj</w:t>
      </w:r>
      <w:r w:rsidRPr="00780591">
        <w:rPr>
          <w:rFonts w:ascii="Arial" w:hAnsi="Arial" w:cs="Arial"/>
          <w:sz w:val="22"/>
          <w:szCs w:val="22"/>
        </w:rPr>
        <w:t>, ki so sestavni del dokumentacije v zvezi z oddajo javnega naročila.</w:t>
      </w:r>
    </w:p>
    <w:p w14:paraId="7E3F96F6" w14:textId="77777777" w:rsidR="00780591" w:rsidRPr="00780591" w:rsidRDefault="00780591" w:rsidP="00780591">
      <w:pPr>
        <w:tabs>
          <w:tab w:val="left" w:pos="2835"/>
        </w:tabs>
        <w:jc w:val="both"/>
        <w:rPr>
          <w:rFonts w:ascii="Arial" w:hAnsi="Arial" w:cs="Arial"/>
          <w:b/>
          <w:sz w:val="22"/>
          <w:szCs w:val="22"/>
          <w:u w:val="single"/>
        </w:rPr>
      </w:pPr>
    </w:p>
    <w:p w14:paraId="688F5C2B" w14:textId="77777777" w:rsidR="00780591" w:rsidRPr="00780591" w:rsidRDefault="00780591" w:rsidP="00780591">
      <w:pPr>
        <w:tabs>
          <w:tab w:val="left" w:pos="2835"/>
        </w:tabs>
        <w:jc w:val="both"/>
        <w:rPr>
          <w:rFonts w:ascii="Arial" w:hAnsi="Arial" w:cs="Arial"/>
          <w:b/>
          <w:sz w:val="22"/>
          <w:szCs w:val="22"/>
          <w:u w:val="single"/>
        </w:rPr>
      </w:pPr>
      <w:r w:rsidRPr="00780591">
        <w:rPr>
          <w:rFonts w:ascii="Arial" w:hAnsi="Arial" w:cs="Arial"/>
          <w:b/>
          <w:sz w:val="22"/>
          <w:szCs w:val="22"/>
          <w:u w:val="single"/>
        </w:rPr>
        <w:t>Neizpolnjevanje pogodbenih obveznosti</w:t>
      </w:r>
    </w:p>
    <w:p w14:paraId="5ECFC0C0" w14:textId="1CAEE2BB" w:rsidR="00780591" w:rsidRPr="00780591" w:rsidRDefault="00780591" w:rsidP="00780591">
      <w:pPr>
        <w:tabs>
          <w:tab w:val="left" w:pos="2835"/>
        </w:tabs>
        <w:jc w:val="both"/>
        <w:rPr>
          <w:rFonts w:ascii="Arial" w:hAnsi="Arial" w:cs="Arial"/>
          <w:sz w:val="22"/>
          <w:szCs w:val="22"/>
        </w:rPr>
      </w:pPr>
      <w:r w:rsidRPr="00780591">
        <w:rPr>
          <w:rFonts w:ascii="Arial" w:hAnsi="Arial" w:cs="Arial"/>
          <w:sz w:val="22"/>
          <w:szCs w:val="22"/>
        </w:rPr>
        <w:t xml:space="preserve">Naročnik si pridržuje pravico odpovedati pogodbo, sklenjeno z izbranim ponudnikom, ki bo kršil določila glede izvajanja naročila. Takemu </w:t>
      </w:r>
      <w:r w:rsidR="00631A42">
        <w:rPr>
          <w:rFonts w:ascii="Arial" w:hAnsi="Arial" w:cs="Arial"/>
          <w:sz w:val="22"/>
          <w:szCs w:val="22"/>
        </w:rPr>
        <w:t xml:space="preserve">izvajalcu storitve </w:t>
      </w:r>
      <w:r w:rsidRPr="00780591">
        <w:rPr>
          <w:rFonts w:ascii="Arial" w:hAnsi="Arial" w:cs="Arial"/>
          <w:sz w:val="22"/>
          <w:szCs w:val="22"/>
        </w:rPr>
        <w:t xml:space="preserve">lahko naročnik onemogoči sodelovanje na prihodnjih javnih naročilih v naslednjih </w:t>
      </w:r>
      <w:r w:rsidRPr="00780591">
        <w:rPr>
          <w:rFonts w:ascii="Arial" w:hAnsi="Arial" w:cs="Arial"/>
          <w:b/>
          <w:sz w:val="22"/>
          <w:szCs w:val="22"/>
        </w:rPr>
        <w:t>petih letih</w:t>
      </w:r>
      <w:r w:rsidRPr="00780591">
        <w:rPr>
          <w:rFonts w:ascii="Arial" w:hAnsi="Arial" w:cs="Arial"/>
          <w:sz w:val="22"/>
          <w:szCs w:val="22"/>
        </w:rPr>
        <w:t xml:space="preserve">. </w:t>
      </w:r>
    </w:p>
    <w:p w14:paraId="63226B80" w14:textId="77777777" w:rsidR="00780591" w:rsidRPr="00780591" w:rsidRDefault="00780591" w:rsidP="00780591">
      <w:pPr>
        <w:tabs>
          <w:tab w:val="left" w:pos="2835"/>
        </w:tabs>
        <w:jc w:val="both"/>
        <w:rPr>
          <w:rFonts w:ascii="Arial" w:hAnsi="Arial" w:cs="Arial"/>
          <w:sz w:val="22"/>
          <w:szCs w:val="22"/>
        </w:rPr>
      </w:pPr>
    </w:p>
    <w:p w14:paraId="40C47B8D" w14:textId="40072BDA" w:rsidR="00780591" w:rsidRPr="00780591" w:rsidRDefault="00780591" w:rsidP="00780591">
      <w:pPr>
        <w:tabs>
          <w:tab w:val="left" w:pos="2835"/>
        </w:tabs>
        <w:jc w:val="both"/>
        <w:rPr>
          <w:rFonts w:ascii="Arial" w:hAnsi="Arial" w:cs="Arial"/>
          <w:sz w:val="22"/>
          <w:szCs w:val="22"/>
        </w:rPr>
      </w:pPr>
      <w:r w:rsidRPr="00780591">
        <w:rPr>
          <w:rFonts w:ascii="Arial" w:hAnsi="Arial" w:cs="Arial"/>
          <w:sz w:val="22"/>
          <w:szCs w:val="22"/>
        </w:rPr>
        <w:t>Naročnik lahko izbranega ponudnika v okviru rednega poslovanja vsakokrat oceni na podlagi lastnih kriterijev. V kolikor posamezni kandidat, ne bo dosegel oceno zadostno, mu lahko naročnik izda negativno oceno, kar je lahko razlog za izključitev pri sodelovanjih v naslednjih javnih naročilih za istovrstno javno naročilo, za nadaljnjih 5 let.</w:t>
      </w:r>
    </w:p>
    <w:p w14:paraId="418EE68F" w14:textId="77777777" w:rsidR="009226E1" w:rsidRPr="00B77077" w:rsidRDefault="009226E1" w:rsidP="00D0116F">
      <w:pPr>
        <w:pStyle w:val="Naslov1"/>
        <w:rPr>
          <w:rFonts w:cs="Arial"/>
          <w:b/>
          <w:color w:val="auto"/>
          <w:sz w:val="22"/>
          <w:szCs w:val="22"/>
        </w:rPr>
      </w:pPr>
      <w:bookmarkStart w:id="24" w:name="_Toc494887308"/>
      <w:r w:rsidRPr="00B77077">
        <w:rPr>
          <w:rFonts w:cs="Arial"/>
          <w:b/>
          <w:color w:val="auto"/>
          <w:sz w:val="22"/>
          <w:szCs w:val="22"/>
        </w:rPr>
        <w:t>V KONČNA DOLOČILA</w:t>
      </w:r>
      <w:bookmarkEnd w:id="24"/>
    </w:p>
    <w:p w14:paraId="222FC8C1" w14:textId="77777777" w:rsidR="009226E1" w:rsidRPr="00B77077" w:rsidRDefault="009226E1" w:rsidP="009226E1">
      <w:pPr>
        <w:rPr>
          <w:rFonts w:ascii="Arial" w:hAnsi="Arial" w:cs="Arial"/>
          <w:b/>
          <w:sz w:val="22"/>
          <w:szCs w:val="22"/>
        </w:rPr>
      </w:pPr>
    </w:p>
    <w:p w14:paraId="1E354E8F" w14:textId="2F6C7158" w:rsidR="009226E1" w:rsidRPr="00B729B0" w:rsidRDefault="009226E1" w:rsidP="009226E1">
      <w:pPr>
        <w:pStyle w:val="BodyText21"/>
        <w:rPr>
          <w:rFonts w:ascii="Arial" w:hAnsi="Arial" w:cs="Arial"/>
          <w:sz w:val="22"/>
          <w:szCs w:val="22"/>
        </w:rPr>
      </w:pPr>
      <w:r w:rsidRPr="00B729B0">
        <w:rPr>
          <w:rFonts w:ascii="Arial" w:hAnsi="Arial" w:cs="Arial"/>
          <w:sz w:val="22"/>
          <w:szCs w:val="22"/>
        </w:rPr>
        <w:t>Poleg določil iz teh navodil veljajo tudi določila iz pogodbe ter celotne dokumentacije v zvezi z oddajo javnega naročila. V dvomu se presojajo posamezna določila v skladu z zakonskimi členi ZJN-3, ZJN-3A in Obligacijskega zakonika (Uradni list RS, št. 97/07).</w:t>
      </w:r>
    </w:p>
    <w:p w14:paraId="7E13917F" w14:textId="77777777" w:rsidR="009226E1" w:rsidRPr="00B77077" w:rsidRDefault="009226E1" w:rsidP="004C2306">
      <w:pPr>
        <w:pStyle w:val="Naslov1"/>
        <w:rPr>
          <w:rFonts w:cs="Arial"/>
          <w:b/>
          <w:color w:val="auto"/>
          <w:sz w:val="22"/>
          <w:szCs w:val="22"/>
        </w:rPr>
      </w:pPr>
      <w:bookmarkStart w:id="25" w:name="_Toc494887309"/>
      <w:r w:rsidRPr="00B77077">
        <w:rPr>
          <w:rFonts w:cs="Arial"/>
          <w:b/>
          <w:color w:val="auto"/>
          <w:sz w:val="22"/>
          <w:szCs w:val="22"/>
        </w:rPr>
        <w:t>VI PRAVNO VARSTVO</w:t>
      </w:r>
      <w:bookmarkEnd w:id="25"/>
    </w:p>
    <w:p w14:paraId="4FC1B543" w14:textId="77777777" w:rsidR="009226E1" w:rsidRPr="00B77077" w:rsidRDefault="009226E1" w:rsidP="009226E1">
      <w:pPr>
        <w:pStyle w:val="Telobesedila"/>
        <w:tabs>
          <w:tab w:val="left" w:pos="615"/>
        </w:tabs>
        <w:rPr>
          <w:rFonts w:ascii="Arial" w:hAnsi="Arial" w:cs="Arial"/>
          <w:b/>
          <w:sz w:val="22"/>
          <w:szCs w:val="22"/>
        </w:rPr>
      </w:pPr>
      <w:r w:rsidRPr="00B77077">
        <w:rPr>
          <w:rFonts w:ascii="Arial" w:hAnsi="Arial" w:cs="Arial"/>
          <w:b/>
          <w:sz w:val="22"/>
          <w:szCs w:val="22"/>
        </w:rPr>
        <w:tab/>
      </w:r>
    </w:p>
    <w:p w14:paraId="3CEDA4FE" w14:textId="77777777" w:rsidR="00E40D18" w:rsidRPr="00E40D18" w:rsidRDefault="00E40D18" w:rsidP="000032EB">
      <w:pPr>
        <w:jc w:val="both"/>
        <w:rPr>
          <w:rFonts w:ascii="Arial" w:hAnsi="Arial" w:cs="Arial"/>
          <w:sz w:val="22"/>
          <w:szCs w:val="22"/>
        </w:rPr>
      </w:pPr>
      <w:r w:rsidRPr="00E40D18">
        <w:rPr>
          <w:rFonts w:ascii="Arial" w:hAnsi="Arial" w:cs="Arial"/>
          <w:sz w:val="22"/>
          <w:szCs w:val="22"/>
        </w:rPr>
        <w:t xml:space="preserve">Pravno varstvo ponudnika, naročnika in javnega interesa v postopku oddaje predmetnega javnega naročila se ureja v skladu z Zakonom o pravnem varstvu v postopkih javnega naročanje (Uradni list RS, št. 43/11, </w:t>
      </w:r>
      <w:hyperlink r:id="rId21" w:tgtFrame="_blank" w:tooltip="Zakon o dopolnitvi Zakona o tajnih podatkih" w:history="1">
        <w:r w:rsidRPr="00E40D18">
          <w:rPr>
            <w:rFonts w:ascii="Arial" w:hAnsi="Arial" w:cs="Arial"/>
            <w:sz w:val="22"/>
            <w:szCs w:val="22"/>
          </w:rPr>
          <w:t>60/11</w:t>
        </w:r>
      </w:hyperlink>
      <w:r w:rsidRPr="00E40D18">
        <w:rPr>
          <w:rFonts w:ascii="Arial" w:hAnsi="Arial" w:cs="Arial"/>
          <w:sz w:val="22"/>
          <w:szCs w:val="22"/>
        </w:rPr>
        <w:t xml:space="preserve"> – ZTP-D, </w:t>
      </w:r>
      <w:hyperlink r:id="rId22" w:tgtFrame="_blank" w:tooltip="Zakon o spremembah in dopolnitvah Zakona o pravnem varstvu v postopkih javnega naročanja" w:history="1">
        <w:r w:rsidRPr="00E40D18">
          <w:rPr>
            <w:rFonts w:ascii="Arial" w:hAnsi="Arial" w:cs="Arial"/>
            <w:sz w:val="22"/>
            <w:szCs w:val="22"/>
          </w:rPr>
          <w:t>63/13</w:t>
        </w:r>
      </w:hyperlink>
      <w:r w:rsidRPr="00E40D18">
        <w:rPr>
          <w:rFonts w:ascii="Arial" w:hAnsi="Arial" w:cs="Arial"/>
          <w:sz w:val="22"/>
          <w:szCs w:val="22"/>
        </w:rPr>
        <w:t xml:space="preserve">, </w:t>
      </w:r>
      <w:hyperlink r:id="rId23" w:tgtFrame="_blank" w:tooltip="Zakon o spremembah in dopolnitvah Zakona o državni upravi" w:history="1">
        <w:r w:rsidRPr="00E40D18">
          <w:rPr>
            <w:rFonts w:ascii="Arial" w:hAnsi="Arial" w:cs="Arial"/>
            <w:sz w:val="22"/>
            <w:szCs w:val="22"/>
          </w:rPr>
          <w:t>90/14</w:t>
        </w:r>
      </w:hyperlink>
      <w:r w:rsidRPr="00E40D18">
        <w:rPr>
          <w:rFonts w:ascii="Arial" w:hAnsi="Arial" w:cs="Arial"/>
          <w:sz w:val="22"/>
          <w:szCs w:val="22"/>
        </w:rPr>
        <w:t xml:space="preserve"> – ZDU-1I in 60/17; v nadaljnjem besedilu: ZPVPJN). </w:t>
      </w:r>
    </w:p>
    <w:p w14:paraId="03DF6BD5" w14:textId="77777777" w:rsidR="00E40D18" w:rsidRPr="00E40D18" w:rsidRDefault="00E40D18" w:rsidP="000032EB">
      <w:pPr>
        <w:jc w:val="both"/>
        <w:rPr>
          <w:rFonts w:ascii="Arial" w:hAnsi="Arial" w:cs="Arial"/>
          <w:sz w:val="22"/>
          <w:szCs w:val="22"/>
        </w:rPr>
      </w:pPr>
      <w:r w:rsidRPr="00E40D18">
        <w:rPr>
          <w:rFonts w:ascii="Arial" w:hAnsi="Arial" w:cs="Arial"/>
          <w:sz w:val="22"/>
          <w:szCs w:val="22"/>
        </w:rPr>
        <w:t xml:space="preserve"> </w:t>
      </w:r>
    </w:p>
    <w:p w14:paraId="2D388FC4" w14:textId="77777777" w:rsidR="00E40D18" w:rsidRPr="00E40D18" w:rsidRDefault="00E40D18" w:rsidP="000032EB">
      <w:pPr>
        <w:jc w:val="both"/>
        <w:rPr>
          <w:rFonts w:ascii="Arial" w:hAnsi="Arial" w:cs="Arial"/>
          <w:sz w:val="22"/>
          <w:szCs w:val="22"/>
        </w:rPr>
      </w:pPr>
      <w:r w:rsidRPr="00E40D18">
        <w:rPr>
          <w:rFonts w:ascii="Arial" w:hAnsi="Arial" w:cs="Arial"/>
          <w:sz w:val="22"/>
          <w:szCs w:val="22"/>
        </w:rPr>
        <w:t xml:space="preserve">Zahtevek za revizijo lahko vloži vsaka oseba, ki ima ali je imela interes za dodelitev javnega naročila in ji je ali bi ji lahko z domnevno kršitvijo nastala škoda, ter zagovornik javnega interesa. </w:t>
      </w:r>
    </w:p>
    <w:p w14:paraId="6DF00D52" w14:textId="77777777" w:rsidR="00E40D18" w:rsidRPr="00E40D18" w:rsidRDefault="00E40D18" w:rsidP="000032EB">
      <w:pPr>
        <w:jc w:val="both"/>
        <w:rPr>
          <w:rFonts w:ascii="Arial" w:hAnsi="Arial" w:cs="Arial"/>
          <w:sz w:val="22"/>
          <w:szCs w:val="22"/>
        </w:rPr>
      </w:pPr>
    </w:p>
    <w:p w14:paraId="2D3BE8B1" w14:textId="77777777" w:rsidR="00E40D18" w:rsidRPr="00E40D18" w:rsidRDefault="00E40D18" w:rsidP="000032EB">
      <w:pPr>
        <w:jc w:val="both"/>
        <w:rPr>
          <w:rFonts w:ascii="Arial" w:hAnsi="Arial" w:cs="Arial"/>
          <w:sz w:val="22"/>
          <w:szCs w:val="22"/>
        </w:rPr>
      </w:pPr>
      <w:r w:rsidRPr="00E40D18">
        <w:rPr>
          <w:rFonts w:ascii="Arial" w:hAnsi="Arial" w:cs="Arial"/>
          <w:sz w:val="22"/>
          <w:szCs w:val="22"/>
        </w:rPr>
        <w:t>Zahtevek za revizijo, ki se nanaša na vsebino objave, povabilo k oddaji ponudbe ali razpisno dokumentacijo, se, razen v primeru iz tretjega odstavka 25. člena ZPVPJN, vloži v desetih delovnih dneh od dneva objave obvestila o naročilu ali prejema povabila k oddaji ponudbe. Kadar naročnik spremeni ali dopolni navedbe v objavi, povabilu k oddaji ponudbe ali v razpisni dokumentaciji, se lahko zahtevek za revizijo vloži v desetih delovnih dneh od dneva objave obvestila o dodatnih informacijah, informacijah o nedokončanem postopku ali popravku, če se s tem obvestilom spreminjajo ali dopolnjujejo zahteve ali merila za izbiro najugodnejšega ponudnika. Zahtevka za revizijo ni dopustno vložiti po roku za oddajo ponudb.</w:t>
      </w:r>
    </w:p>
    <w:p w14:paraId="6E5AA956" w14:textId="77777777" w:rsidR="00E40D18" w:rsidRPr="00E40D18" w:rsidRDefault="00E40D18" w:rsidP="00E40D18">
      <w:pPr>
        <w:rPr>
          <w:rFonts w:ascii="Arial" w:hAnsi="Arial" w:cs="Arial"/>
          <w:sz w:val="22"/>
          <w:szCs w:val="22"/>
        </w:rPr>
      </w:pPr>
    </w:p>
    <w:p w14:paraId="271F3CAF" w14:textId="77777777" w:rsidR="00E40D18" w:rsidRPr="00E40D18" w:rsidRDefault="00E40D18" w:rsidP="00E40D18">
      <w:pPr>
        <w:rPr>
          <w:rFonts w:ascii="Arial" w:hAnsi="Arial" w:cs="Arial"/>
          <w:sz w:val="22"/>
          <w:szCs w:val="22"/>
        </w:rPr>
      </w:pPr>
      <w:r w:rsidRPr="00E40D18">
        <w:rPr>
          <w:rFonts w:ascii="Arial" w:hAnsi="Arial" w:cs="Arial"/>
          <w:sz w:val="22"/>
          <w:szCs w:val="22"/>
        </w:rPr>
        <w:t xml:space="preserve">Zahtevek za revizijo se vloži preko spletnega portala eRevizija. </w:t>
      </w:r>
    </w:p>
    <w:p w14:paraId="7467C389" w14:textId="77777777" w:rsidR="00E40D18" w:rsidRPr="00E40D18" w:rsidRDefault="00E40D18" w:rsidP="00E40D18">
      <w:pPr>
        <w:rPr>
          <w:rFonts w:ascii="Arial" w:hAnsi="Arial" w:cs="Arial"/>
          <w:sz w:val="22"/>
          <w:szCs w:val="22"/>
        </w:rPr>
      </w:pPr>
    </w:p>
    <w:p w14:paraId="4BC5674A" w14:textId="77777777" w:rsidR="00E40D18" w:rsidRPr="00E40D18" w:rsidRDefault="00E40D18" w:rsidP="00E40D18">
      <w:pPr>
        <w:rPr>
          <w:rFonts w:ascii="Arial" w:hAnsi="Arial" w:cs="Arial"/>
          <w:sz w:val="22"/>
          <w:szCs w:val="22"/>
        </w:rPr>
      </w:pPr>
      <w:r w:rsidRPr="00E40D18">
        <w:rPr>
          <w:rFonts w:ascii="Arial" w:hAnsi="Arial" w:cs="Arial"/>
          <w:sz w:val="22"/>
          <w:szCs w:val="22"/>
        </w:rPr>
        <w:t xml:space="preserve">Vlagatelj mora v zahtevku za revizijo navesti:  </w:t>
      </w:r>
    </w:p>
    <w:p w14:paraId="6F1859EC" w14:textId="77777777" w:rsidR="00E40D18" w:rsidRPr="00E40D18" w:rsidRDefault="00E40D18" w:rsidP="00E40D18">
      <w:pPr>
        <w:ind w:left="709"/>
        <w:rPr>
          <w:rFonts w:ascii="Arial" w:hAnsi="Arial" w:cs="Arial"/>
          <w:sz w:val="22"/>
          <w:szCs w:val="22"/>
        </w:rPr>
      </w:pPr>
      <w:r w:rsidRPr="00E40D18">
        <w:rPr>
          <w:rFonts w:ascii="Arial" w:hAnsi="Arial" w:cs="Arial"/>
          <w:sz w:val="22"/>
          <w:szCs w:val="22"/>
        </w:rPr>
        <w:t>•</w:t>
      </w:r>
      <w:r w:rsidRPr="00E40D18">
        <w:rPr>
          <w:rFonts w:ascii="Arial" w:hAnsi="Arial" w:cs="Arial"/>
          <w:sz w:val="22"/>
          <w:szCs w:val="22"/>
        </w:rPr>
        <w:tab/>
        <w:t xml:space="preserve">ime in naslov vlagatelja zahtevka in kontaktno osebo, </w:t>
      </w:r>
    </w:p>
    <w:p w14:paraId="143E9CFC" w14:textId="77777777" w:rsidR="00E40D18" w:rsidRPr="00E40D18" w:rsidRDefault="00E40D18" w:rsidP="00E40D18">
      <w:pPr>
        <w:ind w:left="709"/>
        <w:rPr>
          <w:rFonts w:ascii="Arial" w:hAnsi="Arial" w:cs="Arial"/>
          <w:sz w:val="22"/>
          <w:szCs w:val="22"/>
        </w:rPr>
      </w:pPr>
      <w:r w:rsidRPr="00E40D18">
        <w:rPr>
          <w:rFonts w:ascii="Arial" w:hAnsi="Arial" w:cs="Arial"/>
          <w:sz w:val="22"/>
          <w:szCs w:val="22"/>
        </w:rPr>
        <w:t>•</w:t>
      </w:r>
      <w:r w:rsidRPr="00E40D18">
        <w:rPr>
          <w:rFonts w:ascii="Arial" w:hAnsi="Arial" w:cs="Arial"/>
          <w:sz w:val="22"/>
          <w:szCs w:val="22"/>
        </w:rPr>
        <w:tab/>
        <w:t xml:space="preserve">ime naročnika, </w:t>
      </w:r>
    </w:p>
    <w:p w14:paraId="411938E7" w14:textId="77777777" w:rsidR="00E40D18" w:rsidRPr="00E40D18" w:rsidRDefault="00E40D18" w:rsidP="00E40D18">
      <w:pPr>
        <w:ind w:left="709"/>
        <w:rPr>
          <w:rFonts w:ascii="Arial" w:hAnsi="Arial" w:cs="Arial"/>
          <w:sz w:val="22"/>
          <w:szCs w:val="22"/>
        </w:rPr>
      </w:pPr>
      <w:r w:rsidRPr="00E40D18">
        <w:rPr>
          <w:rFonts w:ascii="Arial" w:hAnsi="Arial" w:cs="Arial"/>
          <w:sz w:val="22"/>
          <w:szCs w:val="22"/>
        </w:rPr>
        <w:lastRenderedPageBreak/>
        <w:t>•</w:t>
      </w:r>
      <w:r w:rsidRPr="00E40D18">
        <w:rPr>
          <w:rFonts w:ascii="Arial" w:hAnsi="Arial" w:cs="Arial"/>
          <w:sz w:val="22"/>
          <w:szCs w:val="22"/>
        </w:rPr>
        <w:tab/>
        <w:t xml:space="preserve">oznako (številko) javnega naročila oziroma odločitve o oddaji javnega naročila, </w:t>
      </w:r>
    </w:p>
    <w:p w14:paraId="7FA8C916" w14:textId="77777777" w:rsidR="00E40D18" w:rsidRPr="00E40D18" w:rsidRDefault="00E40D18" w:rsidP="00E40D18">
      <w:pPr>
        <w:ind w:left="709"/>
        <w:rPr>
          <w:rFonts w:ascii="Arial" w:hAnsi="Arial" w:cs="Arial"/>
          <w:sz w:val="22"/>
          <w:szCs w:val="22"/>
        </w:rPr>
      </w:pPr>
      <w:r w:rsidRPr="00E40D18">
        <w:rPr>
          <w:rFonts w:ascii="Arial" w:hAnsi="Arial" w:cs="Arial"/>
          <w:sz w:val="22"/>
          <w:szCs w:val="22"/>
        </w:rPr>
        <w:t>•</w:t>
      </w:r>
      <w:r w:rsidRPr="00E40D18">
        <w:rPr>
          <w:rFonts w:ascii="Arial" w:hAnsi="Arial" w:cs="Arial"/>
          <w:sz w:val="22"/>
          <w:szCs w:val="22"/>
        </w:rPr>
        <w:tab/>
        <w:t>predmet javnega naročila,</w:t>
      </w:r>
    </w:p>
    <w:p w14:paraId="093742A9" w14:textId="77777777" w:rsidR="00E40D18" w:rsidRPr="00E40D18" w:rsidRDefault="00E40D18" w:rsidP="00E40D18">
      <w:pPr>
        <w:ind w:left="709"/>
        <w:rPr>
          <w:rFonts w:ascii="Arial" w:hAnsi="Arial" w:cs="Arial"/>
          <w:sz w:val="22"/>
          <w:szCs w:val="22"/>
        </w:rPr>
      </w:pPr>
      <w:r w:rsidRPr="00E40D18">
        <w:rPr>
          <w:rFonts w:ascii="Arial" w:hAnsi="Arial" w:cs="Arial"/>
          <w:sz w:val="22"/>
          <w:szCs w:val="22"/>
        </w:rPr>
        <w:t xml:space="preserve"> </w:t>
      </w:r>
    </w:p>
    <w:p w14:paraId="28051600" w14:textId="77777777" w:rsidR="00E40D18" w:rsidRPr="00E40D18" w:rsidRDefault="00E40D18" w:rsidP="00E40D18">
      <w:pPr>
        <w:rPr>
          <w:rFonts w:ascii="Arial" w:hAnsi="Arial" w:cs="Arial"/>
          <w:sz w:val="22"/>
          <w:szCs w:val="22"/>
        </w:rPr>
      </w:pPr>
      <w:r w:rsidRPr="00E40D18">
        <w:rPr>
          <w:rFonts w:ascii="Arial" w:hAnsi="Arial" w:cs="Arial"/>
          <w:sz w:val="22"/>
          <w:szCs w:val="22"/>
        </w:rPr>
        <w:t xml:space="preserve">ter mora priložiti: </w:t>
      </w:r>
    </w:p>
    <w:p w14:paraId="6629D836" w14:textId="77777777" w:rsidR="00E40D18" w:rsidRPr="00E40D18" w:rsidRDefault="00E40D18" w:rsidP="00E40D18">
      <w:pPr>
        <w:ind w:left="709"/>
        <w:rPr>
          <w:rFonts w:ascii="Arial" w:hAnsi="Arial" w:cs="Arial"/>
          <w:sz w:val="22"/>
          <w:szCs w:val="22"/>
        </w:rPr>
      </w:pPr>
      <w:r w:rsidRPr="00E40D18">
        <w:rPr>
          <w:rFonts w:ascii="Arial" w:hAnsi="Arial" w:cs="Arial"/>
          <w:sz w:val="22"/>
          <w:szCs w:val="22"/>
        </w:rPr>
        <w:t>•</w:t>
      </w:r>
      <w:r w:rsidRPr="00E40D18">
        <w:rPr>
          <w:rFonts w:ascii="Arial" w:hAnsi="Arial" w:cs="Arial"/>
          <w:sz w:val="22"/>
          <w:szCs w:val="22"/>
        </w:rPr>
        <w:tab/>
        <w:t>pooblastilo za zastopanje v predrevizijskem in revizijskem postopku, če vlagatelj nastopa s pooblaščencem in</w:t>
      </w:r>
    </w:p>
    <w:p w14:paraId="6E588421" w14:textId="77777777" w:rsidR="00E40D18" w:rsidRPr="00E40D18" w:rsidRDefault="00E40D18" w:rsidP="00E40D18">
      <w:pPr>
        <w:ind w:left="709"/>
        <w:rPr>
          <w:rFonts w:ascii="Arial" w:hAnsi="Arial" w:cs="Arial"/>
          <w:sz w:val="22"/>
          <w:szCs w:val="22"/>
        </w:rPr>
      </w:pPr>
      <w:r w:rsidRPr="00E40D18">
        <w:rPr>
          <w:rFonts w:ascii="Arial" w:hAnsi="Arial" w:cs="Arial"/>
          <w:sz w:val="22"/>
          <w:szCs w:val="22"/>
        </w:rPr>
        <w:t>•</w:t>
      </w:r>
      <w:r w:rsidRPr="00E40D18">
        <w:rPr>
          <w:rFonts w:ascii="Arial" w:hAnsi="Arial" w:cs="Arial"/>
          <w:sz w:val="22"/>
          <w:szCs w:val="22"/>
        </w:rPr>
        <w:tab/>
        <w:t>potrdilo o plačilu takse iz 71. člena ZPVPJN, na račun Ministrstva za finance št. 01100-1000358802. Na plačilnem nalogu je potrebno vpisati naslednje sklicevanje na številko odobritve:</w:t>
      </w:r>
    </w:p>
    <w:p w14:paraId="3A0686D8" w14:textId="14C4BA22" w:rsidR="000F7159" w:rsidRPr="00E40D18" w:rsidRDefault="00E40D18" w:rsidP="00E40D18">
      <w:pPr>
        <w:ind w:left="709"/>
        <w:rPr>
          <w:rFonts w:ascii="Arial" w:hAnsi="Arial" w:cs="Arial"/>
          <w:sz w:val="22"/>
          <w:szCs w:val="22"/>
        </w:rPr>
      </w:pPr>
      <w:r w:rsidRPr="00E40D18">
        <w:rPr>
          <w:rFonts w:ascii="Arial" w:hAnsi="Arial" w:cs="Arial"/>
          <w:sz w:val="22"/>
          <w:szCs w:val="22"/>
        </w:rPr>
        <w:t>11 16110-7111290-XXXXXXLL (oznaka X pomeni št. javnega naročila, oznaka L pa pomeni označbo leta. V kolikor je št. javnega naročila krajših sedmih znakov se na manjkajoča mesta spredaj vpiše 0). Višina takse je 4.000,00 EUR, če se zahtevek za revizijo nanaša na vsebino objave, povabilo k oddaji ponudbe ali dokumentacijo.</w:t>
      </w:r>
    </w:p>
    <w:p w14:paraId="0A2B3EA7" w14:textId="380F3AE6" w:rsidR="000F7159" w:rsidRPr="00E40D18" w:rsidRDefault="000F7159" w:rsidP="00F727D0">
      <w:pPr>
        <w:tabs>
          <w:tab w:val="left" w:pos="5387"/>
        </w:tabs>
        <w:jc w:val="both"/>
        <w:rPr>
          <w:rFonts w:ascii="Arial" w:hAnsi="Arial" w:cs="Arial"/>
          <w:sz w:val="22"/>
          <w:szCs w:val="22"/>
        </w:rPr>
      </w:pPr>
    </w:p>
    <w:p w14:paraId="5B22DAF5" w14:textId="68C911E6" w:rsidR="003C6623" w:rsidRPr="003C6623" w:rsidRDefault="003C6623" w:rsidP="003C6623">
      <w:pPr>
        <w:suppressAutoHyphens w:val="0"/>
        <w:spacing w:line="260" w:lineRule="atLeast"/>
        <w:jc w:val="both"/>
        <w:rPr>
          <w:rFonts w:ascii="Arial" w:eastAsia="Calibri" w:hAnsi="Arial" w:cs="Arial"/>
          <w:b/>
          <w:bCs/>
          <w:kern w:val="0"/>
          <w:sz w:val="22"/>
          <w:szCs w:val="22"/>
          <w:lang w:eastAsia="en-US" w:bidi="ar-SA"/>
        </w:rPr>
      </w:pPr>
      <w:r w:rsidRPr="003C6623">
        <w:rPr>
          <w:rFonts w:ascii="Arial" w:eastAsia="Calibri" w:hAnsi="Arial" w:cs="Arial"/>
          <w:b/>
          <w:bCs/>
          <w:sz w:val="22"/>
          <w:szCs w:val="22"/>
          <w:lang w:eastAsia="en-US"/>
        </w:rPr>
        <w:t>VII. PROTIKORUPCIJSKO OBVESTILO</w:t>
      </w:r>
    </w:p>
    <w:p w14:paraId="6336D4F9" w14:textId="77777777" w:rsidR="003C6623" w:rsidRPr="003C6623" w:rsidRDefault="003C6623" w:rsidP="003C6623">
      <w:pPr>
        <w:jc w:val="both"/>
        <w:rPr>
          <w:rFonts w:ascii="Arial" w:eastAsia="Times New Roman" w:hAnsi="Arial" w:cs="Arial"/>
          <w:sz w:val="22"/>
          <w:szCs w:val="22"/>
          <w:lang w:eastAsia="ar-SA"/>
        </w:rPr>
      </w:pPr>
    </w:p>
    <w:p w14:paraId="49954AD8" w14:textId="77777777" w:rsidR="003C6623" w:rsidRPr="003C6623" w:rsidRDefault="003C6623" w:rsidP="003C6623">
      <w:pPr>
        <w:tabs>
          <w:tab w:val="left" w:pos="2835"/>
        </w:tabs>
        <w:jc w:val="both"/>
        <w:rPr>
          <w:rFonts w:ascii="Arial" w:hAnsi="Arial" w:cs="Arial"/>
          <w:sz w:val="22"/>
          <w:szCs w:val="22"/>
        </w:rPr>
      </w:pPr>
      <w:r w:rsidRPr="003C6623">
        <w:rPr>
          <w:rFonts w:ascii="Arial" w:hAnsi="Arial" w:cs="Arial"/>
          <w:sz w:val="22"/>
          <w:szCs w:val="22"/>
        </w:rPr>
        <w:t>Vsak ponudnikov poskus, da vpliva na naročnikovo obravnavo ponudb ali odločitev o izbiri, bo imel za posledico izločitev njegove ponudbe. Enako velja za poizkuse vplivanja na delo in odločitve strokovne komisije. V času razpisa naročnik in ponudnik ne smeta pričenjati in izvajati dejanj, ki bi v naprej določila izbor določene ponudbe.</w:t>
      </w:r>
    </w:p>
    <w:p w14:paraId="7F651A01" w14:textId="77777777" w:rsidR="003C6623" w:rsidRPr="003C6623" w:rsidRDefault="003C6623" w:rsidP="003C6623">
      <w:pPr>
        <w:tabs>
          <w:tab w:val="left" w:pos="2835"/>
        </w:tabs>
        <w:jc w:val="both"/>
        <w:rPr>
          <w:rFonts w:ascii="Arial" w:hAnsi="Arial" w:cs="Arial"/>
          <w:sz w:val="22"/>
          <w:szCs w:val="22"/>
        </w:rPr>
      </w:pPr>
    </w:p>
    <w:p w14:paraId="64A39AE3" w14:textId="77777777" w:rsidR="003C6623" w:rsidRPr="003C6623" w:rsidRDefault="003C6623" w:rsidP="003C6623">
      <w:pPr>
        <w:tabs>
          <w:tab w:val="left" w:pos="2835"/>
        </w:tabs>
        <w:jc w:val="both"/>
        <w:rPr>
          <w:rFonts w:ascii="Arial" w:hAnsi="Arial" w:cs="Arial"/>
          <w:sz w:val="22"/>
          <w:szCs w:val="22"/>
        </w:rPr>
      </w:pPr>
      <w:r w:rsidRPr="003C6623">
        <w:rPr>
          <w:rFonts w:ascii="Arial" w:hAnsi="Arial" w:cs="Arial"/>
          <w:sz w:val="22"/>
          <w:szCs w:val="22"/>
        </w:rPr>
        <w:t>V času od izbire ponudbe do pričetka veljavnosti pogodbe, ponudnik ne sme pričenjati dejanj, ki bi lahko povzročila, da pogodba ne bi pričela veljati ali ne bi bila izpolnjena.</w:t>
      </w:r>
    </w:p>
    <w:p w14:paraId="7379E07C" w14:textId="77777777" w:rsidR="003C6623" w:rsidRPr="003C6623" w:rsidRDefault="003C6623" w:rsidP="003C6623">
      <w:pPr>
        <w:tabs>
          <w:tab w:val="left" w:pos="2835"/>
        </w:tabs>
        <w:jc w:val="both"/>
        <w:rPr>
          <w:rFonts w:ascii="Arial" w:hAnsi="Arial" w:cs="Arial"/>
          <w:sz w:val="22"/>
          <w:szCs w:val="22"/>
        </w:rPr>
      </w:pPr>
    </w:p>
    <w:p w14:paraId="25A5F613" w14:textId="77777777" w:rsidR="003C6623" w:rsidRPr="003C6623" w:rsidRDefault="003C6623" w:rsidP="003C6623">
      <w:pPr>
        <w:tabs>
          <w:tab w:val="left" w:pos="2835"/>
        </w:tabs>
        <w:jc w:val="both"/>
        <w:rPr>
          <w:rFonts w:ascii="Arial" w:hAnsi="Arial" w:cs="Arial"/>
          <w:sz w:val="22"/>
          <w:szCs w:val="22"/>
        </w:rPr>
      </w:pPr>
      <w:r w:rsidRPr="003C6623">
        <w:rPr>
          <w:rFonts w:ascii="Arial" w:hAnsi="Arial" w:cs="Arial"/>
          <w:sz w:val="22"/>
          <w:szCs w:val="22"/>
        </w:rPr>
        <w:t>V primeru ustavitve postopka nobena stran ne sme pričenjati in izvajati postopkov, ki bi otežili razveljavitev ali spremembo odločitve o izbiri izvajalca ali bi lahko vplivali na nepristranskost revizijske komisije.</w:t>
      </w:r>
    </w:p>
    <w:p w14:paraId="3B53662B" w14:textId="09834695" w:rsidR="000F7159" w:rsidRDefault="000F7159" w:rsidP="00F727D0">
      <w:pPr>
        <w:tabs>
          <w:tab w:val="left" w:pos="5387"/>
        </w:tabs>
        <w:jc w:val="both"/>
        <w:rPr>
          <w:rFonts w:ascii="Arial" w:hAnsi="Arial" w:cs="Arial"/>
          <w:sz w:val="22"/>
          <w:szCs w:val="22"/>
        </w:rPr>
      </w:pPr>
    </w:p>
    <w:p w14:paraId="0C377622" w14:textId="27DE6C66" w:rsidR="000F7159" w:rsidRDefault="007B4962" w:rsidP="007B4962">
      <w:pPr>
        <w:tabs>
          <w:tab w:val="left" w:pos="5387"/>
        </w:tabs>
        <w:jc w:val="center"/>
        <w:rPr>
          <w:rFonts w:ascii="Arial" w:hAnsi="Arial" w:cs="Arial"/>
          <w:sz w:val="22"/>
          <w:szCs w:val="22"/>
        </w:rPr>
      </w:pPr>
      <w:r>
        <w:rPr>
          <w:rFonts w:ascii="Arial" w:hAnsi="Arial" w:cs="Arial"/>
          <w:sz w:val="22"/>
          <w:szCs w:val="22"/>
        </w:rPr>
        <w:t xml:space="preserve">                                                                                                              Direktor</w:t>
      </w:r>
      <w:r w:rsidR="000032EB">
        <w:rPr>
          <w:rFonts w:ascii="Arial" w:hAnsi="Arial" w:cs="Arial"/>
          <w:sz w:val="22"/>
          <w:szCs w:val="22"/>
        </w:rPr>
        <w:t>ica</w:t>
      </w:r>
      <w:r>
        <w:rPr>
          <w:rFonts w:ascii="Arial" w:hAnsi="Arial" w:cs="Arial"/>
          <w:sz w:val="22"/>
          <w:szCs w:val="22"/>
        </w:rPr>
        <w:t>:</w:t>
      </w:r>
    </w:p>
    <w:p w14:paraId="3028D1EC" w14:textId="290A1A76" w:rsidR="007B4962" w:rsidRDefault="007B4962" w:rsidP="007B4962">
      <w:pPr>
        <w:tabs>
          <w:tab w:val="left" w:pos="5387"/>
        </w:tabs>
        <w:jc w:val="right"/>
        <w:rPr>
          <w:rFonts w:ascii="Arial" w:hAnsi="Arial" w:cs="Arial"/>
          <w:sz w:val="22"/>
          <w:szCs w:val="22"/>
        </w:rPr>
      </w:pPr>
    </w:p>
    <w:p w14:paraId="19A6F4A8" w14:textId="74DB8872" w:rsidR="00F727D0" w:rsidRDefault="00044D87" w:rsidP="007B2F57">
      <w:pPr>
        <w:tabs>
          <w:tab w:val="left" w:pos="5387"/>
        </w:tabs>
        <w:jc w:val="center"/>
        <w:rPr>
          <w:rFonts w:ascii="Arial" w:hAnsi="Arial" w:cs="Arial"/>
          <w:sz w:val="22"/>
          <w:szCs w:val="22"/>
        </w:rPr>
      </w:pPr>
      <w:r>
        <w:rPr>
          <w:rFonts w:ascii="Arial" w:hAnsi="Arial" w:cs="Arial"/>
          <w:sz w:val="22"/>
          <w:szCs w:val="22"/>
        </w:rPr>
        <w:t xml:space="preserve">                                                                                                               </w:t>
      </w:r>
      <w:r w:rsidR="000032EB">
        <w:rPr>
          <w:rFonts w:ascii="Arial" w:hAnsi="Arial" w:cs="Arial"/>
          <w:sz w:val="22"/>
          <w:szCs w:val="22"/>
        </w:rPr>
        <w:t>Petra Rupar, dr.med.</w:t>
      </w:r>
    </w:p>
    <w:p w14:paraId="141ADEDA" w14:textId="77777777" w:rsidR="003C6623" w:rsidRDefault="003C6623" w:rsidP="00041E01">
      <w:pPr>
        <w:rPr>
          <w:rFonts w:ascii="Arial" w:hAnsi="Arial" w:cs="Arial"/>
          <w:b/>
          <w:sz w:val="22"/>
          <w:szCs w:val="22"/>
        </w:rPr>
      </w:pPr>
    </w:p>
    <w:p w14:paraId="76213CD6" w14:textId="77777777" w:rsidR="003C6623" w:rsidRDefault="003C6623" w:rsidP="00041E01">
      <w:pPr>
        <w:rPr>
          <w:rFonts w:ascii="Arial" w:hAnsi="Arial" w:cs="Arial"/>
          <w:b/>
          <w:sz w:val="22"/>
          <w:szCs w:val="22"/>
        </w:rPr>
      </w:pPr>
    </w:p>
    <w:p w14:paraId="379748CE" w14:textId="77777777" w:rsidR="003C6623" w:rsidRDefault="003C6623" w:rsidP="00041E01">
      <w:pPr>
        <w:rPr>
          <w:rFonts w:ascii="Arial" w:hAnsi="Arial" w:cs="Arial"/>
          <w:b/>
          <w:sz w:val="22"/>
          <w:szCs w:val="22"/>
        </w:rPr>
      </w:pPr>
    </w:p>
    <w:p w14:paraId="0245C12F" w14:textId="77777777" w:rsidR="003C6623" w:rsidRDefault="003C6623" w:rsidP="00041E01">
      <w:pPr>
        <w:rPr>
          <w:rFonts w:ascii="Arial" w:hAnsi="Arial" w:cs="Arial"/>
          <w:b/>
          <w:sz w:val="22"/>
          <w:szCs w:val="22"/>
        </w:rPr>
      </w:pPr>
    </w:p>
    <w:p w14:paraId="257BD0A4" w14:textId="77777777" w:rsidR="003C6623" w:rsidRDefault="003C6623" w:rsidP="00041E01">
      <w:pPr>
        <w:rPr>
          <w:rFonts w:ascii="Arial" w:hAnsi="Arial" w:cs="Arial"/>
          <w:b/>
          <w:sz w:val="22"/>
          <w:szCs w:val="22"/>
        </w:rPr>
      </w:pPr>
    </w:p>
    <w:p w14:paraId="0BB56E8A" w14:textId="77777777" w:rsidR="003C6623" w:rsidRDefault="003C6623" w:rsidP="00041E01">
      <w:pPr>
        <w:rPr>
          <w:rFonts w:ascii="Arial" w:hAnsi="Arial" w:cs="Arial"/>
          <w:b/>
          <w:sz w:val="22"/>
          <w:szCs w:val="22"/>
        </w:rPr>
      </w:pPr>
    </w:p>
    <w:p w14:paraId="21032575" w14:textId="77777777" w:rsidR="003C6623" w:rsidRDefault="003C6623" w:rsidP="00041E01">
      <w:pPr>
        <w:rPr>
          <w:rFonts w:ascii="Arial" w:hAnsi="Arial" w:cs="Arial"/>
          <w:b/>
          <w:sz w:val="22"/>
          <w:szCs w:val="22"/>
        </w:rPr>
      </w:pPr>
    </w:p>
    <w:p w14:paraId="4D39EE04" w14:textId="77777777" w:rsidR="003C6623" w:rsidRDefault="003C6623" w:rsidP="00041E01">
      <w:pPr>
        <w:rPr>
          <w:rFonts w:ascii="Arial" w:hAnsi="Arial" w:cs="Arial"/>
          <w:b/>
          <w:sz w:val="22"/>
          <w:szCs w:val="22"/>
        </w:rPr>
      </w:pPr>
    </w:p>
    <w:p w14:paraId="676F91B8" w14:textId="77777777" w:rsidR="003C6623" w:rsidRDefault="003C6623" w:rsidP="00041E01">
      <w:pPr>
        <w:rPr>
          <w:rFonts w:ascii="Arial" w:hAnsi="Arial" w:cs="Arial"/>
          <w:b/>
          <w:sz w:val="22"/>
          <w:szCs w:val="22"/>
        </w:rPr>
      </w:pPr>
    </w:p>
    <w:p w14:paraId="3D72B583" w14:textId="77777777" w:rsidR="003C6623" w:rsidRDefault="003C6623" w:rsidP="00041E01">
      <w:pPr>
        <w:rPr>
          <w:rFonts w:ascii="Arial" w:hAnsi="Arial" w:cs="Arial"/>
          <w:b/>
          <w:sz w:val="22"/>
          <w:szCs w:val="22"/>
        </w:rPr>
      </w:pPr>
    </w:p>
    <w:p w14:paraId="424774D9" w14:textId="77777777" w:rsidR="003C6623" w:rsidRDefault="003C6623" w:rsidP="00041E01">
      <w:pPr>
        <w:rPr>
          <w:rFonts w:ascii="Arial" w:hAnsi="Arial" w:cs="Arial"/>
          <w:b/>
          <w:sz w:val="22"/>
          <w:szCs w:val="22"/>
        </w:rPr>
      </w:pPr>
    </w:p>
    <w:p w14:paraId="0D6AD120" w14:textId="77777777" w:rsidR="003C6623" w:rsidRDefault="003C6623" w:rsidP="00041E01">
      <w:pPr>
        <w:rPr>
          <w:rFonts w:ascii="Arial" w:hAnsi="Arial" w:cs="Arial"/>
          <w:b/>
          <w:sz w:val="22"/>
          <w:szCs w:val="22"/>
        </w:rPr>
      </w:pPr>
    </w:p>
    <w:p w14:paraId="5E2EAA95" w14:textId="77777777" w:rsidR="003C6623" w:rsidRDefault="003C6623" w:rsidP="00041E01">
      <w:pPr>
        <w:rPr>
          <w:rFonts w:ascii="Arial" w:hAnsi="Arial" w:cs="Arial"/>
          <w:b/>
          <w:sz w:val="22"/>
          <w:szCs w:val="22"/>
        </w:rPr>
      </w:pPr>
    </w:p>
    <w:p w14:paraId="6B37557D" w14:textId="77777777" w:rsidR="003C6623" w:rsidRDefault="003C6623" w:rsidP="00041E01">
      <w:pPr>
        <w:rPr>
          <w:rFonts w:ascii="Arial" w:hAnsi="Arial" w:cs="Arial"/>
          <w:b/>
          <w:sz w:val="22"/>
          <w:szCs w:val="22"/>
        </w:rPr>
      </w:pPr>
    </w:p>
    <w:p w14:paraId="1C2D60FA" w14:textId="77777777" w:rsidR="003C6623" w:rsidRDefault="003C6623" w:rsidP="00041E01">
      <w:pPr>
        <w:rPr>
          <w:rFonts w:ascii="Arial" w:hAnsi="Arial" w:cs="Arial"/>
          <w:b/>
          <w:sz w:val="22"/>
          <w:szCs w:val="22"/>
        </w:rPr>
      </w:pPr>
    </w:p>
    <w:p w14:paraId="316F105B" w14:textId="77777777" w:rsidR="003C6623" w:rsidRDefault="003C6623" w:rsidP="00041E01">
      <w:pPr>
        <w:rPr>
          <w:rFonts w:ascii="Arial" w:hAnsi="Arial" w:cs="Arial"/>
          <w:b/>
          <w:sz w:val="22"/>
          <w:szCs w:val="22"/>
        </w:rPr>
      </w:pPr>
    </w:p>
    <w:p w14:paraId="1F3D1C1F" w14:textId="77777777" w:rsidR="003C6623" w:rsidRDefault="003C6623" w:rsidP="00041E01">
      <w:pPr>
        <w:rPr>
          <w:rFonts w:ascii="Arial" w:hAnsi="Arial" w:cs="Arial"/>
          <w:b/>
          <w:sz w:val="22"/>
          <w:szCs w:val="22"/>
        </w:rPr>
      </w:pPr>
    </w:p>
    <w:p w14:paraId="0C2FF835" w14:textId="77777777" w:rsidR="003C6623" w:rsidRDefault="003C6623" w:rsidP="00041E01">
      <w:pPr>
        <w:rPr>
          <w:rFonts w:ascii="Arial" w:hAnsi="Arial" w:cs="Arial"/>
          <w:b/>
          <w:sz w:val="22"/>
          <w:szCs w:val="22"/>
        </w:rPr>
      </w:pPr>
    </w:p>
    <w:p w14:paraId="0512CB80" w14:textId="77777777" w:rsidR="003C6623" w:rsidRDefault="003C6623" w:rsidP="00041E01">
      <w:pPr>
        <w:rPr>
          <w:rFonts w:ascii="Arial" w:hAnsi="Arial" w:cs="Arial"/>
          <w:b/>
          <w:sz w:val="22"/>
          <w:szCs w:val="22"/>
        </w:rPr>
      </w:pPr>
    </w:p>
    <w:p w14:paraId="35B70203" w14:textId="77777777" w:rsidR="000032EB" w:rsidRDefault="000032EB" w:rsidP="00041E01">
      <w:pPr>
        <w:rPr>
          <w:rFonts w:ascii="Arial" w:hAnsi="Arial" w:cs="Arial"/>
          <w:b/>
          <w:sz w:val="22"/>
          <w:szCs w:val="22"/>
        </w:rPr>
      </w:pPr>
    </w:p>
    <w:p w14:paraId="70D223C8" w14:textId="77777777" w:rsidR="00C61388" w:rsidRDefault="00C61388" w:rsidP="00041E01">
      <w:pPr>
        <w:rPr>
          <w:rFonts w:ascii="Arial" w:hAnsi="Arial" w:cs="Arial"/>
          <w:b/>
          <w:sz w:val="22"/>
          <w:szCs w:val="22"/>
        </w:rPr>
      </w:pPr>
    </w:p>
    <w:p w14:paraId="71E081C3" w14:textId="04A609C9" w:rsidR="006830B6" w:rsidRDefault="00FC7AF9" w:rsidP="00041E01">
      <w:pPr>
        <w:rPr>
          <w:rFonts w:ascii="Arial" w:hAnsi="Arial" w:cs="Arial"/>
          <w:b/>
          <w:sz w:val="22"/>
          <w:szCs w:val="22"/>
        </w:rPr>
      </w:pPr>
      <w:r w:rsidRPr="00E66D77">
        <w:rPr>
          <w:rFonts w:ascii="Arial" w:hAnsi="Arial" w:cs="Arial"/>
          <w:b/>
          <w:sz w:val="22"/>
          <w:szCs w:val="22"/>
        </w:rPr>
        <w:lastRenderedPageBreak/>
        <w:t xml:space="preserve">NAVODILA O ODDAJI </w:t>
      </w:r>
      <w:r w:rsidR="006830B6" w:rsidRPr="00E66D77">
        <w:rPr>
          <w:rFonts w:ascii="Arial" w:hAnsi="Arial" w:cs="Arial"/>
          <w:b/>
          <w:sz w:val="22"/>
          <w:szCs w:val="22"/>
        </w:rPr>
        <w:t>PONUDB</w:t>
      </w:r>
      <w:r w:rsidRPr="00E66D77">
        <w:rPr>
          <w:rFonts w:ascii="Arial" w:hAnsi="Arial" w:cs="Arial"/>
          <w:b/>
          <w:sz w:val="22"/>
          <w:szCs w:val="22"/>
        </w:rPr>
        <w:t>E</w:t>
      </w:r>
    </w:p>
    <w:p w14:paraId="2812C565" w14:textId="732B83B6" w:rsidR="006830B6" w:rsidRDefault="006830B6" w:rsidP="00041E01">
      <w:pPr>
        <w:rPr>
          <w:rFonts w:ascii="Arial" w:hAnsi="Arial" w:cs="Arial"/>
          <w:b/>
          <w:sz w:val="22"/>
          <w:szCs w:val="22"/>
        </w:rPr>
      </w:pPr>
    </w:p>
    <w:p w14:paraId="039AD93B" w14:textId="77777777" w:rsidR="006830B6" w:rsidRPr="006830B6" w:rsidRDefault="006830B6" w:rsidP="006830B6">
      <w:pPr>
        <w:tabs>
          <w:tab w:val="left" w:pos="2835"/>
        </w:tabs>
        <w:jc w:val="both"/>
        <w:rPr>
          <w:rFonts w:ascii="Arial" w:eastAsia="Times New Roman" w:hAnsi="Arial" w:cs="Arial"/>
          <w:kern w:val="0"/>
          <w:sz w:val="22"/>
          <w:szCs w:val="22"/>
          <w:lang w:eastAsia="ar-SA" w:bidi="ar-SA"/>
        </w:rPr>
      </w:pPr>
      <w:r w:rsidRPr="006830B6">
        <w:rPr>
          <w:rFonts w:ascii="Arial" w:hAnsi="Arial" w:cs="Arial"/>
          <w:sz w:val="22"/>
          <w:szCs w:val="22"/>
        </w:rPr>
        <w:t>Ponudnik, ki odda ponudbo, pod kazensko in materialno odgovornostjo jamči, da so vsi podatki in dokumenti, podani v ponudbi, resnični, in da priložena dokumentacija ustreza originalu. V nasprotnem primeru ponudnik naročniku odgovarja za vso škodo, ki mu je nastala.</w:t>
      </w:r>
    </w:p>
    <w:p w14:paraId="668C6201" w14:textId="77777777" w:rsidR="006830B6" w:rsidRPr="006830B6" w:rsidRDefault="006830B6" w:rsidP="006830B6">
      <w:pPr>
        <w:tabs>
          <w:tab w:val="left" w:pos="2835"/>
        </w:tabs>
        <w:jc w:val="both"/>
        <w:rPr>
          <w:rFonts w:ascii="Arial" w:hAnsi="Arial" w:cs="Arial"/>
          <w:sz w:val="22"/>
          <w:szCs w:val="22"/>
        </w:rPr>
      </w:pPr>
    </w:p>
    <w:p w14:paraId="3298BBB2" w14:textId="45F86F72" w:rsidR="006830B6" w:rsidRPr="006830B6" w:rsidRDefault="006830B6" w:rsidP="006830B6">
      <w:pPr>
        <w:spacing w:after="120"/>
        <w:jc w:val="both"/>
        <w:rPr>
          <w:rFonts w:ascii="Arial" w:hAnsi="Arial" w:cs="Arial"/>
          <w:sz w:val="22"/>
          <w:szCs w:val="22"/>
        </w:rPr>
      </w:pPr>
      <w:r w:rsidRPr="006830B6">
        <w:rPr>
          <w:rFonts w:ascii="Arial" w:hAnsi="Arial" w:cs="Arial"/>
          <w:sz w:val="22"/>
          <w:szCs w:val="22"/>
        </w:rPr>
        <w:t xml:space="preserve">Šteje se, da je bilo kakršnokoli obvestilo v zvezi s predmetnim javnim naročilom pravilno naslovljeno na ponudnika, če je bilo poslano znotraj informacijskega sistema e-JN na spletnem naslovu: </w:t>
      </w:r>
      <w:hyperlink r:id="rId24" w:history="1">
        <w:r w:rsidRPr="006830B6">
          <w:rPr>
            <w:rStyle w:val="Hiperpovezava"/>
            <w:rFonts w:ascii="Arial" w:hAnsi="Arial" w:cs="Arial"/>
            <w:b/>
            <w:color w:val="2E74B5"/>
            <w:sz w:val="22"/>
            <w:szCs w:val="22"/>
          </w:rPr>
          <w:t>https://ejn.gov.si/</w:t>
        </w:r>
      </w:hyperlink>
      <w:r w:rsidRPr="006830B6">
        <w:rPr>
          <w:rFonts w:ascii="Arial" w:hAnsi="Arial" w:cs="Arial"/>
          <w:color w:val="2E74B5"/>
          <w:sz w:val="22"/>
          <w:szCs w:val="22"/>
        </w:rPr>
        <w:t xml:space="preserve"> </w:t>
      </w:r>
      <w:r w:rsidRPr="006830B6">
        <w:rPr>
          <w:rFonts w:ascii="Arial" w:hAnsi="Arial" w:cs="Arial"/>
          <w:sz w:val="22"/>
          <w:szCs w:val="22"/>
        </w:rPr>
        <w:t>na kontaktne osebe, ki jih je ob oddaji ponudbe ali naknadno navedel ponudnik.</w:t>
      </w:r>
    </w:p>
    <w:p w14:paraId="286574C1" w14:textId="77777777" w:rsidR="006830B6" w:rsidRPr="006830B6" w:rsidRDefault="006830B6" w:rsidP="006830B6">
      <w:pPr>
        <w:suppressAutoHyphens w:val="0"/>
        <w:jc w:val="both"/>
        <w:rPr>
          <w:rFonts w:ascii="Arial" w:hAnsi="Arial" w:cs="Arial"/>
          <w:sz w:val="22"/>
          <w:szCs w:val="22"/>
        </w:rPr>
      </w:pPr>
      <w:r w:rsidRPr="00EE492C">
        <w:rPr>
          <w:rFonts w:ascii="Arial" w:hAnsi="Arial" w:cs="Arial"/>
          <w:sz w:val="22"/>
          <w:szCs w:val="22"/>
        </w:rPr>
        <w:t xml:space="preserve">Izbrani ponudnik mora po prejemu pogodbe v podpis le-to podpisano vrniti naročniku najkasneje v </w:t>
      </w:r>
      <w:r w:rsidRPr="00EE492C">
        <w:rPr>
          <w:rFonts w:ascii="Arial" w:hAnsi="Arial" w:cs="Arial"/>
          <w:b/>
          <w:sz w:val="22"/>
          <w:szCs w:val="22"/>
        </w:rPr>
        <w:t>petih delovnih dneh</w:t>
      </w:r>
      <w:r w:rsidRPr="00EE492C">
        <w:rPr>
          <w:rFonts w:ascii="Arial" w:hAnsi="Arial" w:cs="Arial"/>
          <w:sz w:val="22"/>
          <w:szCs w:val="22"/>
        </w:rPr>
        <w:t xml:space="preserve">. </w:t>
      </w:r>
      <w:r w:rsidRPr="006830B6">
        <w:rPr>
          <w:rFonts w:ascii="Arial" w:hAnsi="Arial" w:cs="Arial"/>
          <w:sz w:val="22"/>
          <w:szCs w:val="22"/>
        </w:rPr>
        <w:t>V primeru, kadar zaradi objektivnih okoliščin to ni mogoče, lahko naročnik na zaprosilo ponudnika privoli na daljši rok.</w:t>
      </w:r>
    </w:p>
    <w:p w14:paraId="6768DD05" w14:textId="77777777" w:rsidR="006830B6" w:rsidRDefault="006830B6" w:rsidP="00041E01">
      <w:pPr>
        <w:rPr>
          <w:rFonts w:ascii="Arial" w:hAnsi="Arial" w:cs="Arial"/>
          <w:b/>
          <w:sz w:val="22"/>
          <w:szCs w:val="22"/>
        </w:rPr>
      </w:pPr>
    </w:p>
    <w:p w14:paraId="255A95F3" w14:textId="7AD0A004" w:rsidR="006830B6" w:rsidRDefault="006830B6" w:rsidP="006830B6">
      <w:pPr>
        <w:jc w:val="both"/>
        <w:rPr>
          <w:rFonts w:ascii="Arial" w:hAnsi="Arial" w:cs="Arial"/>
          <w:sz w:val="22"/>
          <w:szCs w:val="22"/>
          <w:lang w:eastAsia="sl-SI"/>
        </w:rPr>
      </w:pPr>
      <w:r w:rsidRPr="006830B6">
        <w:rPr>
          <w:rFonts w:ascii="Arial" w:hAnsi="Arial" w:cs="Arial"/>
          <w:sz w:val="22"/>
          <w:szCs w:val="22"/>
          <w:lang w:eastAsia="sl-SI"/>
        </w:rPr>
        <w:t>Ponudbena dokumentacija mora biti podana na obrazcih iz dokumentacije v zvezi z oddajo javnega naročila ali po vsebini in obliki enakih obrazcih, izdelanih s strani ponudnika, podpisana od osebe ali oseb, ki imajo pravico zastopanja ponudnika vsaj v obsegu, ki zadošča namenu ponudbe, in parafirana, kjer je to zahtevano.</w:t>
      </w:r>
    </w:p>
    <w:p w14:paraId="3097AE91" w14:textId="77777777" w:rsidR="006830B6" w:rsidRPr="006830B6" w:rsidRDefault="006830B6" w:rsidP="006830B6">
      <w:pPr>
        <w:jc w:val="both"/>
        <w:rPr>
          <w:rFonts w:ascii="Arial" w:hAnsi="Arial" w:cs="Arial"/>
          <w:sz w:val="22"/>
          <w:szCs w:val="22"/>
          <w:lang w:eastAsia="sl-SI"/>
        </w:rPr>
      </w:pPr>
    </w:p>
    <w:p w14:paraId="23D8986E" w14:textId="77777777" w:rsidR="006830B6" w:rsidRPr="006830B6" w:rsidRDefault="006830B6" w:rsidP="006830B6">
      <w:pPr>
        <w:suppressAutoHyphens w:val="0"/>
        <w:jc w:val="both"/>
        <w:rPr>
          <w:rFonts w:ascii="Arial" w:eastAsia="Times New Roman" w:hAnsi="Arial" w:cs="Arial"/>
          <w:kern w:val="0"/>
          <w:sz w:val="22"/>
          <w:szCs w:val="22"/>
          <w:lang w:eastAsia="sl-SI" w:bidi="ar-SA"/>
        </w:rPr>
      </w:pPr>
      <w:r w:rsidRPr="006830B6">
        <w:rPr>
          <w:rFonts w:ascii="Arial" w:hAnsi="Arial" w:cs="Arial"/>
          <w:sz w:val="22"/>
          <w:szCs w:val="22"/>
          <w:lang w:eastAsia="sl-SI"/>
        </w:rPr>
        <w:t>Ponudnik nosi vse stroške, povezane s pripravo in predložitvijo ponudbe. V primeru, da naročnik postopka ne zaključi z izbiro najugodnejšega ponudnika oziroma z najugodnejšim ponudnikom ne sklene pogodbe, naročnik ponudnikom odškodninsko ne odgovarja za stroške v zvezi s pripravo ponudbe. Izključena je tudi odškodninska odgovornost naročnika na podlagi 20. člena Obligacijskega zakonika za primer, če naročnik postopka ne bo zaključil z izbiro najugodnejšega ponudnika oziroma če z izbranim ponudnikom ne bo sklenil pogodbe zaradi neizpolnitve podlag za oddajo ali realizacijo predmeta javnega naročila.</w:t>
      </w:r>
    </w:p>
    <w:p w14:paraId="7711941C" w14:textId="4610C6EB" w:rsidR="006830B6" w:rsidRDefault="006830B6" w:rsidP="00041E01">
      <w:pPr>
        <w:rPr>
          <w:rFonts w:ascii="Arial" w:hAnsi="Arial" w:cs="Arial"/>
          <w:sz w:val="22"/>
          <w:szCs w:val="22"/>
          <w:lang w:eastAsia="sl-SI"/>
        </w:rPr>
      </w:pPr>
    </w:p>
    <w:p w14:paraId="3AAAE3C9" w14:textId="70E6D3F2" w:rsidR="006830B6" w:rsidRPr="003916DF" w:rsidRDefault="006830B6" w:rsidP="006830B6">
      <w:pPr>
        <w:keepNext/>
        <w:keepLines/>
        <w:suppressAutoHyphens w:val="0"/>
        <w:spacing w:after="120"/>
        <w:jc w:val="both"/>
        <w:rPr>
          <w:rFonts w:ascii="Arial" w:eastAsia="Times New Roman" w:hAnsi="Arial" w:cs="Arial"/>
          <w:kern w:val="0"/>
          <w:sz w:val="22"/>
          <w:szCs w:val="22"/>
          <w:lang w:eastAsia="ar-SA" w:bidi="ar-SA"/>
        </w:rPr>
      </w:pPr>
      <w:r w:rsidRPr="003916DF">
        <w:rPr>
          <w:rFonts w:ascii="Arial" w:hAnsi="Arial" w:cs="Arial"/>
          <w:b/>
          <w:sz w:val="22"/>
          <w:szCs w:val="22"/>
        </w:rPr>
        <w:t xml:space="preserve">Ponudba mora biti narejena za vsako zavarovalno vrsto posebej, premija pa se mora vpisati v posebno tabelo (rekapitulacija), ki jo sestavi ponudnik. Obenem mora ponudnik priložiti </w:t>
      </w:r>
      <w:r w:rsidR="00E433D9" w:rsidRPr="003916DF">
        <w:rPr>
          <w:rFonts w:ascii="Arial" w:hAnsi="Arial" w:cs="Arial"/>
          <w:b/>
          <w:bCs/>
          <w:sz w:val="22"/>
          <w:szCs w:val="22"/>
        </w:rPr>
        <w:t>vzorce zavarovalnih polic, iz katerih morajo biti razvidni podatki: predmet zavarovanja, zavarovalna kritja, zavarovalne vsote, premijske stopnje , višina doplačil za razširitve jamstev popusti, letna premija, pri posameznih predmetih znotraj posamezne zavarovalne vrste</w:t>
      </w:r>
      <w:r w:rsidRPr="003916DF">
        <w:rPr>
          <w:rFonts w:ascii="Arial" w:hAnsi="Arial" w:cs="Arial"/>
          <w:b/>
          <w:sz w:val="22"/>
          <w:szCs w:val="22"/>
        </w:rPr>
        <w:t xml:space="preserve">. </w:t>
      </w:r>
      <w:r w:rsidRPr="003916DF">
        <w:rPr>
          <w:rFonts w:ascii="Arial" w:hAnsi="Arial" w:cs="Arial"/>
          <w:sz w:val="22"/>
          <w:szCs w:val="22"/>
        </w:rPr>
        <w:t>Ponudnik te dokumente priloži v eJN  sistemu pod rubriko »</w:t>
      </w:r>
      <w:r w:rsidRPr="003916DF">
        <w:rPr>
          <w:rFonts w:ascii="Arial" w:hAnsi="Arial" w:cs="Arial"/>
          <w:b/>
          <w:sz w:val="22"/>
          <w:szCs w:val="22"/>
        </w:rPr>
        <w:t>drugi dokumenti</w:t>
      </w:r>
      <w:r w:rsidRPr="003916DF">
        <w:rPr>
          <w:rFonts w:ascii="Arial" w:hAnsi="Arial" w:cs="Arial"/>
          <w:sz w:val="22"/>
          <w:szCs w:val="22"/>
        </w:rPr>
        <w:t>«.</w:t>
      </w:r>
    </w:p>
    <w:p w14:paraId="48F175B4" w14:textId="77777777" w:rsidR="006830B6" w:rsidRPr="006830B6" w:rsidRDefault="006830B6" w:rsidP="006830B6">
      <w:pPr>
        <w:keepNext/>
        <w:keepLines/>
        <w:suppressAutoHyphens w:val="0"/>
        <w:jc w:val="both"/>
        <w:rPr>
          <w:rFonts w:ascii="Arial" w:hAnsi="Arial" w:cs="Arial"/>
          <w:sz w:val="22"/>
          <w:szCs w:val="22"/>
        </w:rPr>
      </w:pPr>
      <w:r w:rsidRPr="006830B6">
        <w:rPr>
          <w:rFonts w:ascii="Arial" w:hAnsi="Arial" w:cs="Arial"/>
          <w:bCs/>
          <w:sz w:val="22"/>
          <w:szCs w:val="22"/>
        </w:rPr>
        <w:t xml:space="preserve">Končna vrednost ponudbe se vpiše v »Ponudbeni predračun«. Ponudnik uporabi </w:t>
      </w:r>
      <w:r w:rsidRPr="006830B6">
        <w:rPr>
          <w:rFonts w:ascii="Arial" w:hAnsi="Arial" w:cs="Arial"/>
          <w:b/>
          <w:sz w:val="22"/>
          <w:szCs w:val="22"/>
        </w:rPr>
        <w:t>OBRAZEC »PONUDBA - PONUDBENI PREDRAČUN«. Ponudnik v sistem e-JN Obrazec »Ponudba – Ponudbeni predračun« naloži v razdelek »Predračun« v .pdf datoteki.</w:t>
      </w:r>
    </w:p>
    <w:p w14:paraId="723D5281" w14:textId="77777777" w:rsidR="006830B6" w:rsidRPr="006830B6" w:rsidRDefault="006830B6" w:rsidP="006830B6">
      <w:pPr>
        <w:tabs>
          <w:tab w:val="left" w:pos="2835"/>
        </w:tabs>
        <w:jc w:val="both"/>
        <w:rPr>
          <w:rFonts w:ascii="Arial" w:hAnsi="Arial" w:cs="Arial"/>
          <w:sz w:val="22"/>
          <w:szCs w:val="22"/>
          <w:highlight w:val="red"/>
        </w:rPr>
      </w:pPr>
    </w:p>
    <w:p w14:paraId="35931015" w14:textId="4D380BB9" w:rsidR="006830B6" w:rsidRPr="006830B6" w:rsidRDefault="006830B6" w:rsidP="006830B6">
      <w:pPr>
        <w:tabs>
          <w:tab w:val="left" w:pos="2835"/>
        </w:tabs>
        <w:jc w:val="both"/>
        <w:rPr>
          <w:rFonts w:ascii="Arial" w:hAnsi="Arial" w:cs="Arial"/>
          <w:sz w:val="22"/>
          <w:szCs w:val="22"/>
        </w:rPr>
      </w:pPr>
      <w:r w:rsidRPr="006830B6">
        <w:rPr>
          <w:rFonts w:ascii="Arial" w:hAnsi="Arial" w:cs="Arial"/>
          <w:sz w:val="22"/>
          <w:szCs w:val="22"/>
        </w:rPr>
        <w:t xml:space="preserve">Ponudnik mora v ponudbi ponujati vse zavarovalne vrste, ob upoštevanju tehničnih specifikacij, ki so del razpisne dokumentacije. V kolikor ponudnik ne poda ponudbene cene za vse razpisane zavarovalne vrste, se šteje, da </w:t>
      </w:r>
      <w:r w:rsidRPr="003916DF">
        <w:rPr>
          <w:rFonts w:ascii="Arial" w:hAnsi="Arial" w:cs="Arial"/>
          <w:sz w:val="22"/>
          <w:szCs w:val="22"/>
        </w:rPr>
        <w:t>predmetne postavke</w:t>
      </w:r>
      <w:r w:rsidR="00E433D9" w:rsidRPr="003916DF">
        <w:rPr>
          <w:rFonts w:ascii="Arial" w:hAnsi="Arial" w:cs="Arial"/>
          <w:sz w:val="22"/>
          <w:szCs w:val="22"/>
        </w:rPr>
        <w:t xml:space="preserve"> ponuja brezplačno</w:t>
      </w:r>
      <w:r w:rsidR="003916DF">
        <w:rPr>
          <w:rFonts w:ascii="Arial" w:hAnsi="Arial" w:cs="Arial"/>
          <w:sz w:val="22"/>
          <w:szCs w:val="22"/>
        </w:rPr>
        <w:t xml:space="preserve">. </w:t>
      </w:r>
      <w:r w:rsidR="00E433D9">
        <w:rPr>
          <w:rFonts w:ascii="Arial" w:hAnsi="Arial" w:cs="Arial"/>
          <w:sz w:val="22"/>
          <w:szCs w:val="22"/>
        </w:rPr>
        <w:t>V</w:t>
      </w:r>
      <w:r w:rsidRPr="006830B6">
        <w:rPr>
          <w:rFonts w:ascii="Arial" w:hAnsi="Arial" w:cs="Arial"/>
          <w:sz w:val="22"/>
          <w:szCs w:val="22"/>
        </w:rPr>
        <w:t xml:space="preserve"> kolikor ponudnik vpiše ceno nič (0) EUR, se šteje, da ponuja postavko brezplačno.</w:t>
      </w:r>
    </w:p>
    <w:p w14:paraId="65DCBAC9" w14:textId="77777777" w:rsidR="006830B6" w:rsidRPr="006830B6" w:rsidRDefault="006830B6" w:rsidP="006830B6">
      <w:pPr>
        <w:tabs>
          <w:tab w:val="left" w:pos="2835"/>
        </w:tabs>
        <w:jc w:val="both"/>
        <w:rPr>
          <w:rFonts w:ascii="Arial" w:hAnsi="Arial" w:cs="Arial"/>
          <w:sz w:val="22"/>
          <w:szCs w:val="22"/>
        </w:rPr>
      </w:pPr>
    </w:p>
    <w:p w14:paraId="5FF6A3F5" w14:textId="3A94126F" w:rsidR="006830B6" w:rsidRPr="006830B6" w:rsidRDefault="006830B6" w:rsidP="006830B6">
      <w:pPr>
        <w:tabs>
          <w:tab w:val="left" w:pos="2835"/>
        </w:tabs>
        <w:jc w:val="both"/>
        <w:rPr>
          <w:rFonts w:ascii="Arial" w:hAnsi="Arial" w:cs="Arial"/>
          <w:sz w:val="22"/>
          <w:szCs w:val="22"/>
        </w:rPr>
      </w:pPr>
      <w:r w:rsidRPr="006830B6">
        <w:rPr>
          <w:rFonts w:ascii="Arial" w:hAnsi="Arial" w:cs="Arial"/>
          <w:sz w:val="22"/>
          <w:szCs w:val="22"/>
        </w:rPr>
        <w:t xml:space="preserve">Naročnik si pridržuje pravico, da zahteva pisno podrobno </w:t>
      </w:r>
      <w:r w:rsidRPr="003916DF">
        <w:rPr>
          <w:rFonts w:ascii="Arial" w:hAnsi="Arial" w:cs="Arial"/>
          <w:sz w:val="22"/>
          <w:szCs w:val="22"/>
        </w:rPr>
        <w:t>obrazložitev</w:t>
      </w:r>
      <w:r w:rsidR="00EF094F" w:rsidRPr="003916DF">
        <w:rPr>
          <w:rFonts w:ascii="Arial" w:hAnsi="Arial" w:cs="Arial"/>
          <w:sz w:val="22"/>
          <w:szCs w:val="22"/>
        </w:rPr>
        <w:t xml:space="preserve"> (tudi aktuarsko)</w:t>
      </w:r>
      <w:r w:rsidRPr="003916DF">
        <w:rPr>
          <w:rFonts w:ascii="Arial" w:hAnsi="Arial" w:cs="Arial"/>
          <w:sz w:val="22"/>
          <w:szCs w:val="22"/>
        </w:rPr>
        <w:t xml:space="preserve"> in</w:t>
      </w:r>
      <w:r w:rsidRPr="006830B6">
        <w:rPr>
          <w:rFonts w:ascii="Arial" w:hAnsi="Arial" w:cs="Arial"/>
          <w:sz w:val="22"/>
          <w:szCs w:val="22"/>
        </w:rPr>
        <w:t xml:space="preserve"> razčlenitev vseh postavk ponudbe in jih bo, upoštevajoč prejete obrazložitve, tudi preveril.</w:t>
      </w:r>
    </w:p>
    <w:p w14:paraId="13FCE046" w14:textId="77777777" w:rsidR="006830B6" w:rsidRPr="006830B6" w:rsidRDefault="006830B6" w:rsidP="006830B6">
      <w:pPr>
        <w:tabs>
          <w:tab w:val="left" w:pos="2835"/>
        </w:tabs>
        <w:jc w:val="both"/>
        <w:rPr>
          <w:rFonts w:ascii="Arial" w:hAnsi="Arial" w:cs="Arial"/>
          <w:sz w:val="22"/>
          <w:szCs w:val="22"/>
        </w:rPr>
      </w:pPr>
    </w:p>
    <w:p w14:paraId="673490FA" w14:textId="77777777" w:rsidR="006830B6" w:rsidRDefault="006830B6" w:rsidP="006830B6">
      <w:pPr>
        <w:tabs>
          <w:tab w:val="left" w:pos="2835"/>
        </w:tabs>
        <w:jc w:val="both"/>
        <w:rPr>
          <w:rFonts w:ascii="Calibri" w:hAnsi="Calibri" w:cs="Calibri"/>
          <w:sz w:val="22"/>
          <w:szCs w:val="22"/>
        </w:rPr>
      </w:pPr>
      <w:r w:rsidRPr="006830B6">
        <w:rPr>
          <w:rFonts w:ascii="Arial" w:hAnsi="Arial" w:cs="Arial"/>
          <w:sz w:val="22"/>
          <w:szCs w:val="22"/>
        </w:rPr>
        <w:t>Naročnik bo upošteval ponudbo, ki bo vsebovala vsa predlagana zavarovanja in kjer bodo vsa zavarovanja brez agregatov izplačil zavarovalnin – odškodnin in brez odbitnih franšiz, razen pri zavarovalnih vrstah, kjer bo to posebej zahtevano v razpisni dokumentaciji. V primeru odstopanja od tega dejstva, se ponudba smatra kot nepopolna.</w:t>
      </w:r>
    </w:p>
    <w:p w14:paraId="66AAC5D2" w14:textId="77777777" w:rsidR="006830B6" w:rsidRPr="006830B6" w:rsidRDefault="006830B6" w:rsidP="006830B6">
      <w:pPr>
        <w:suppressAutoHyphens w:val="0"/>
        <w:kinsoku w:val="0"/>
        <w:overflowPunct w:val="0"/>
        <w:autoSpaceDE w:val="0"/>
        <w:autoSpaceDN w:val="0"/>
        <w:adjustRightInd w:val="0"/>
        <w:spacing w:before="231"/>
        <w:ind w:right="-31"/>
        <w:jc w:val="both"/>
        <w:rPr>
          <w:rFonts w:ascii="Arial" w:hAnsi="Arial" w:cs="Arial"/>
          <w:sz w:val="22"/>
          <w:szCs w:val="22"/>
          <w:lang w:eastAsia="sl-SI"/>
        </w:rPr>
      </w:pPr>
      <w:r w:rsidRPr="006830B6">
        <w:rPr>
          <w:rFonts w:ascii="Arial" w:hAnsi="Arial" w:cs="Arial"/>
          <w:sz w:val="22"/>
          <w:szCs w:val="22"/>
          <w:lang w:eastAsia="sl-SI"/>
        </w:rPr>
        <w:lastRenderedPageBreak/>
        <w:t xml:space="preserve">Cene v ponudbi morajo biti izražene v evrih (EUR) in </w:t>
      </w:r>
      <w:r w:rsidRPr="006830B6">
        <w:rPr>
          <w:rFonts w:ascii="Arial" w:hAnsi="Arial" w:cs="Arial"/>
          <w:b/>
          <w:bCs/>
          <w:sz w:val="22"/>
          <w:szCs w:val="22"/>
          <w:lang w:eastAsia="sl-SI"/>
        </w:rPr>
        <w:t xml:space="preserve">morajo vključevati vse stroške, davke in morebitne popuste </w:t>
      </w:r>
      <w:r w:rsidRPr="006830B6">
        <w:rPr>
          <w:rFonts w:ascii="Arial" w:hAnsi="Arial" w:cs="Arial"/>
          <w:sz w:val="22"/>
          <w:szCs w:val="22"/>
          <w:lang w:eastAsia="sl-SI"/>
        </w:rPr>
        <w:t>tako, da naročnika ne bremenijo kakršni koli drugi stroški, povezani s predmetom javnega naročila, pri</w:t>
      </w:r>
      <w:r w:rsidRPr="006830B6">
        <w:rPr>
          <w:rFonts w:ascii="Arial" w:hAnsi="Arial" w:cs="Arial"/>
          <w:spacing w:val="-4"/>
          <w:sz w:val="22"/>
          <w:szCs w:val="22"/>
          <w:lang w:eastAsia="sl-SI"/>
        </w:rPr>
        <w:t xml:space="preserve"> </w:t>
      </w:r>
      <w:r w:rsidRPr="006830B6">
        <w:rPr>
          <w:rFonts w:ascii="Arial" w:hAnsi="Arial" w:cs="Arial"/>
          <w:sz w:val="22"/>
          <w:szCs w:val="22"/>
          <w:lang w:eastAsia="sl-SI"/>
        </w:rPr>
        <w:t>tem pa</w:t>
      </w:r>
      <w:r w:rsidRPr="006830B6">
        <w:rPr>
          <w:rFonts w:ascii="Arial" w:hAnsi="Arial" w:cs="Arial"/>
          <w:spacing w:val="-4"/>
          <w:sz w:val="22"/>
          <w:szCs w:val="22"/>
          <w:lang w:eastAsia="sl-SI"/>
        </w:rPr>
        <w:t xml:space="preserve"> </w:t>
      </w:r>
      <w:r w:rsidRPr="006830B6">
        <w:rPr>
          <w:rFonts w:ascii="Arial" w:hAnsi="Arial" w:cs="Arial"/>
          <w:sz w:val="22"/>
          <w:szCs w:val="22"/>
          <w:lang w:eastAsia="sl-SI"/>
        </w:rPr>
        <w:t>se</w:t>
      </w:r>
      <w:r w:rsidRPr="006830B6">
        <w:rPr>
          <w:rFonts w:ascii="Arial" w:hAnsi="Arial" w:cs="Arial"/>
          <w:spacing w:val="-4"/>
          <w:sz w:val="22"/>
          <w:szCs w:val="22"/>
          <w:lang w:eastAsia="sl-SI"/>
        </w:rPr>
        <w:t xml:space="preserve"> </w:t>
      </w:r>
      <w:r w:rsidRPr="006830B6">
        <w:rPr>
          <w:rFonts w:ascii="Arial" w:hAnsi="Arial" w:cs="Arial"/>
          <w:sz w:val="22"/>
          <w:szCs w:val="22"/>
          <w:lang w:eastAsia="sl-SI"/>
        </w:rPr>
        <w:t>šteje,</w:t>
      </w:r>
      <w:r w:rsidRPr="006830B6">
        <w:rPr>
          <w:rFonts w:ascii="Arial" w:hAnsi="Arial" w:cs="Arial"/>
          <w:spacing w:val="-4"/>
          <w:sz w:val="22"/>
          <w:szCs w:val="22"/>
          <w:lang w:eastAsia="sl-SI"/>
        </w:rPr>
        <w:t xml:space="preserve"> </w:t>
      </w:r>
      <w:r w:rsidRPr="006830B6">
        <w:rPr>
          <w:rFonts w:ascii="Arial" w:hAnsi="Arial" w:cs="Arial"/>
          <w:sz w:val="22"/>
          <w:szCs w:val="22"/>
          <w:lang w:eastAsia="sl-SI"/>
        </w:rPr>
        <w:t>da</w:t>
      </w:r>
      <w:r w:rsidRPr="006830B6">
        <w:rPr>
          <w:rFonts w:ascii="Arial" w:hAnsi="Arial" w:cs="Arial"/>
          <w:spacing w:val="-5"/>
          <w:sz w:val="22"/>
          <w:szCs w:val="22"/>
          <w:lang w:eastAsia="sl-SI"/>
        </w:rPr>
        <w:t xml:space="preserve"> </w:t>
      </w:r>
      <w:r w:rsidRPr="006830B6">
        <w:rPr>
          <w:rFonts w:ascii="Arial" w:hAnsi="Arial" w:cs="Arial"/>
          <w:sz w:val="22"/>
          <w:szCs w:val="22"/>
          <w:lang w:eastAsia="sl-SI"/>
        </w:rPr>
        <w:t>v</w:t>
      </w:r>
      <w:r w:rsidRPr="006830B6">
        <w:rPr>
          <w:rFonts w:ascii="Arial" w:hAnsi="Arial" w:cs="Arial"/>
          <w:spacing w:val="-4"/>
          <w:sz w:val="22"/>
          <w:szCs w:val="22"/>
          <w:lang w:eastAsia="sl-SI"/>
        </w:rPr>
        <w:t xml:space="preserve"> </w:t>
      </w:r>
      <w:r w:rsidRPr="006830B6">
        <w:rPr>
          <w:rFonts w:ascii="Arial" w:hAnsi="Arial" w:cs="Arial"/>
          <w:sz w:val="22"/>
          <w:szCs w:val="22"/>
          <w:lang w:eastAsia="sl-SI"/>
        </w:rPr>
        <w:t>celoti</w:t>
      </w:r>
      <w:r w:rsidRPr="006830B6">
        <w:rPr>
          <w:rFonts w:ascii="Arial" w:hAnsi="Arial" w:cs="Arial"/>
          <w:spacing w:val="-5"/>
          <w:sz w:val="22"/>
          <w:szCs w:val="22"/>
          <w:lang w:eastAsia="sl-SI"/>
        </w:rPr>
        <w:t xml:space="preserve"> </w:t>
      </w:r>
      <w:r w:rsidRPr="006830B6">
        <w:rPr>
          <w:rFonts w:ascii="Arial" w:hAnsi="Arial" w:cs="Arial"/>
          <w:sz w:val="22"/>
          <w:szCs w:val="22"/>
          <w:lang w:eastAsia="sl-SI"/>
        </w:rPr>
        <w:t>pozna</w:t>
      </w:r>
      <w:r w:rsidRPr="006830B6">
        <w:rPr>
          <w:rFonts w:ascii="Arial" w:hAnsi="Arial" w:cs="Arial"/>
          <w:spacing w:val="-3"/>
          <w:sz w:val="22"/>
          <w:szCs w:val="22"/>
          <w:lang w:eastAsia="sl-SI"/>
        </w:rPr>
        <w:t xml:space="preserve"> </w:t>
      </w:r>
      <w:r w:rsidRPr="006830B6">
        <w:rPr>
          <w:rFonts w:ascii="Arial" w:hAnsi="Arial" w:cs="Arial"/>
          <w:sz w:val="22"/>
          <w:szCs w:val="22"/>
          <w:lang w:eastAsia="sl-SI"/>
        </w:rPr>
        <w:t>to</w:t>
      </w:r>
      <w:r w:rsidRPr="006830B6">
        <w:rPr>
          <w:rFonts w:ascii="Arial" w:hAnsi="Arial" w:cs="Arial"/>
          <w:spacing w:val="-4"/>
          <w:sz w:val="22"/>
          <w:szCs w:val="22"/>
          <w:lang w:eastAsia="sl-SI"/>
        </w:rPr>
        <w:t xml:space="preserve"> </w:t>
      </w:r>
      <w:r w:rsidRPr="006830B6">
        <w:rPr>
          <w:rFonts w:ascii="Arial" w:hAnsi="Arial" w:cs="Arial"/>
          <w:sz w:val="22"/>
          <w:szCs w:val="22"/>
          <w:lang w:eastAsia="sl-SI"/>
        </w:rPr>
        <w:t>razpisno</w:t>
      </w:r>
      <w:r w:rsidRPr="006830B6">
        <w:rPr>
          <w:rFonts w:ascii="Arial" w:hAnsi="Arial" w:cs="Arial"/>
          <w:spacing w:val="-4"/>
          <w:sz w:val="22"/>
          <w:szCs w:val="22"/>
          <w:lang w:eastAsia="sl-SI"/>
        </w:rPr>
        <w:t xml:space="preserve"> </w:t>
      </w:r>
      <w:r w:rsidRPr="006830B6">
        <w:rPr>
          <w:rFonts w:ascii="Arial" w:hAnsi="Arial" w:cs="Arial"/>
          <w:sz w:val="22"/>
          <w:szCs w:val="22"/>
          <w:lang w:eastAsia="sl-SI"/>
        </w:rPr>
        <w:t>dokumentacijo.</w:t>
      </w:r>
      <w:r w:rsidRPr="006830B6">
        <w:rPr>
          <w:rFonts w:ascii="Arial" w:hAnsi="Arial" w:cs="Arial"/>
          <w:spacing w:val="1"/>
          <w:sz w:val="22"/>
          <w:szCs w:val="22"/>
          <w:lang w:eastAsia="sl-SI"/>
        </w:rPr>
        <w:t xml:space="preserve"> </w:t>
      </w:r>
      <w:r w:rsidRPr="006830B6">
        <w:rPr>
          <w:rFonts w:ascii="Arial" w:hAnsi="Arial" w:cs="Arial"/>
          <w:sz w:val="22"/>
          <w:szCs w:val="22"/>
          <w:lang w:eastAsia="sl-SI"/>
        </w:rPr>
        <w:t>Nepoznavanje</w:t>
      </w:r>
      <w:r w:rsidRPr="006830B6">
        <w:rPr>
          <w:rFonts w:ascii="Arial" w:hAnsi="Arial" w:cs="Arial"/>
          <w:spacing w:val="-4"/>
          <w:sz w:val="22"/>
          <w:szCs w:val="22"/>
          <w:lang w:eastAsia="sl-SI"/>
        </w:rPr>
        <w:t xml:space="preserve"> </w:t>
      </w:r>
      <w:r w:rsidRPr="006830B6">
        <w:rPr>
          <w:rFonts w:ascii="Arial" w:hAnsi="Arial" w:cs="Arial"/>
          <w:sz w:val="22"/>
          <w:szCs w:val="22"/>
          <w:lang w:eastAsia="sl-SI"/>
        </w:rPr>
        <w:t>razmer</w:t>
      </w:r>
      <w:r w:rsidRPr="006830B6">
        <w:rPr>
          <w:rFonts w:ascii="Arial" w:hAnsi="Arial" w:cs="Arial"/>
          <w:spacing w:val="-3"/>
          <w:sz w:val="22"/>
          <w:szCs w:val="22"/>
          <w:lang w:eastAsia="sl-SI"/>
        </w:rPr>
        <w:t xml:space="preserve"> </w:t>
      </w:r>
      <w:r w:rsidRPr="006830B6">
        <w:rPr>
          <w:rFonts w:ascii="Arial" w:hAnsi="Arial" w:cs="Arial"/>
          <w:sz w:val="22"/>
          <w:szCs w:val="22"/>
          <w:lang w:eastAsia="sl-SI"/>
        </w:rPr>
        <w:t>ne</w:t>
      </w:r>
      <w:r w:rsidRPr="006830B6">
        <w:rPr>
          <w:rFonts w:ascii="Arial" w:hAnsi="Arial" w:cs="Arial"/>
          <w:spacing w:val="-7"/>
          <w:sz w:val="22"/>
          <w:szCs w:val="22"/>
          <w:lang w:eastAsia="sl-SI"/>
        </w:rPr>
        <w:t xml:space="preserve"> </w:t>
      </w:r>
      <w:r w:rsidRPr="006830B6">
        <w:rPr>
          <w:rFonts w:ascii="Arial" w:hAnsi="Arial" w:cs="Arial"/>
          <w:sz w:val="22"/>
          <w:szCs w:val="22"/>
          <w:lang w:eastAsia="sl-SI"/>
        </w:rPr>
        <w:t>more</w:t>
      </w:r>
      <w:r w:rsidRPr="006830B6">
        <w:rPr>
          <w:rFonts w:ascii="Arial" w:hAnsi="Arial" w:cs="Arial"/>
          <w:spacing w:val="-3"/>
          <w:sz w:val="22"/>
          <w:szCs w:val="22"/>
          <w:lang w:eastAsia="sl-SI"/>
        </w:rPr>
        <w:t xml:space="preserve"> </w:t>
      </w:r>
      <w:r w:rsidRPr="006830B6">
        <w:rPr>
          <w:rFonts w:ascii="Arial" w:hAnsi="Arial" w:cs="Arial"/>
          <w:sz w:val="22"/>
          <w:szCs w:val="22"/>
          <w:lang w:eastAsia="sl-SI"/>
        </w:rPr>
        <w:t>biti</w:t>
      </w:r>
      <w:r w:rsidRPr="006830B6">
        <w:rPr>
          <w:rFonts w:ascii="Arial" w:hAnsi="Arial" w:cs="Arial"/>
          <w:spacing w:val="-5"/>
          <w:sz w:val="22"/>
          <w:szCs w:val="22"/>
          <w:lang w:eastAsia="sl-SI"/>
        </w:rPr>
        <w:t xml:space="preserve"> </w:t>
      </w:r>
      <w:r w:rsidRPr="006830B6">
        <w:rPr>
          <w:rFonts w:ascii="Arial" w:hAnsi="Arial" w:cs="Arial"/>
          <w:sz w:val="22"/>
          <w:szCs w:val="22"/>
          <w:lang w:eastAsia="sl-SI"/>
        </w:rPr>
        <w:t>razlog</w:t>
      </w:r>
      <w:r w:rsidRPr="006830B6">
        <w:rPr>
          <w:rFonts w:ascii="Arial" w:hAnsi="Arial" w:cs="Arial"/>
          <w:spacing w:val="-2"/>
          <w:sz w:val="22"/>
          <w:szCs w:val="22"/>
          <w:lang w:eastAsia="sl-SI"/>
        </w:rPr>
        <w:t xml:space="preserve"> </w:t>
      </w:r>
      <w:r w:rsidRPr="006830B6">
        <w:rPr>
          <w:rFonts w:ascii="Arial" w:hAnsi="Arial" w:cs="Arial"/>
          <w:sz w:val="22"/>
          <w:szCs w:val="22"/>
          <w:lang w:eastAsia="sl-SI"/>
        </w:rPr>
        <w:t>za uveljavljanje raznih dodatnih stroškov. V primeru, da posamezne postavke niso natančno opredeljene ali opisane</w:t>
      </w:r>
      <w:r w:rsidRPr="006830B6">
        <w:rPr>
          <w:rFonts w:ascii="Arial" w:hAnsi="Arial" w:cs="Arial"/>
          <w:spacing w:val="-9"/>
          <w:sz w:val="22"/>
          <w:szCs w:val="22"/>
          <w:lang w:eastAsia="sl-SI"/>
        </w:rPr>
        <w:t xml:space="preserve"> </w:t>
      </w:r>
      <w:r w:rsidRPr="006830B6">
        <w:rPr>
          <w:rFonts w:ascii="Arial" w:hAnsi="Arial" w:cs="Arial"/>
          <w:sz w:val="22"/>
          <w:szCs w:val="22"/>
          <w:lang w:eastAsia="sl-SI"/>
        </w:rPr>
        <w:t>v</w:t>
      </w:r>
      <w:r w:rsidRPr="006830B6">
        <w:rPr>
          <w:rFonts w:ascii="Arial" w:hAnsi="Arial" w:cs="Arial"/>
          <w:spacing w:val="-9"/>
          <w:sz w:val="22"/>
          <w:szCs w:val="22"/>
          <w:lang w:eastAsia="sl-SI"/>
        </w:rPr>
        <w:t xml:space="preserve"> </w:t>
      </w:r>
      <w:r w:rsidRPr="006830B6">
        <w:rPr>
          <w:rFonts w:ascii="Arial" w:hAnsi="Arial" w:cs="Arial"/>
          <w:sz w:val="22"/>
          <w:szCs w:val="22"/>
          <w:lang w:eastAsia="sl-SI"/>
        </w:rPr>
        <w:t>okviru</w:t>
      </w:r>
      <w:r w:rsidRPr="006830B6">
        <w:rPr>
          <w:rFonts w:ascii="Arial" w:hAnsi="Arial" w:cs="Arial"/>
          <w:spacing w:val="-8"/>
          <w:sz w:val="22"/>
          <w:szCs w:val="22"/>
          <w:lang w:eastAsia="sl-SI"/>
        </w:rPr>
        <w:t xml:space="preserve"> </w:t>
      </w:r>
      <w:r w:rsidRPr="006830B6">
        <w:rPr>
          <w:rFonts w:ascii="Arial" w:hAnsi="Arial" w:cs="Arial"/>
          <w:sz w:val="22"/>
          <w:szCs w:val="22"/>
          <w:lang w:eastAsia="sl-SI"/>
        </w:rPr>
        <w:t>ponudbenega</w:t>
      </w:r>
      <w:r w:rsidRPr="006830B6">
        <w:rPr>
          <w:rFonts w:ascii="Arial" w:hAnsi="Arial" w:cs="Arial"/>
          <w:spacing w:val="-9"/>
          <w:sz w:val="22"/>
          <w:szCs w:val="22"/>
          <w:lang w:eastAsia="sl-SI"/>
        </w:rPr>
        <w:t xml:space="preserve"> </w:t>
      </w:r>
      <w:r w:rsidRPr="006830B6">
        <w:rPr>
          <w:rFonts w:ascii="Arial" w:hAnsi="Arial" w:cs="Arial"/>
          <w:sz w:val="22"/>
          <w:szCs w:val="22"/>
          <w:lang w:eastAsia="sl-SI"/>
        </w:rPr>
        <w:t>predračuna,</w:t>
      </w:r>
      <w:r w:rsidRPr="006830B6">
        <w:rPr>
          <w:rFonts w:ascii="Arial" w:hAnsi="Arial" w:cs="Arial"/>
          <w:spacing w:val="-9"/>
          <w:sz w:val="22"/>
          <w:szCs w:val="22"/>
          <w:lang w:eastAsia="sl-SI"/>
        </w:rPr>
        <w:t xml:space="preserve"> </w:t>
      </w:r>
      <w:r w:rsidRPr="006830B6">
        <w:rPr>
          <w:rFonts w:ascii="Arial" w:hAnsi="Arial" w:cs="Arial"/>
          <w:sz w:val="22"/>
          <w:szCs w:val="22"/>
          <w:lang w:eastAsia="sl-SI"/>
        </w:rPr>
        <w:t>njihova</w:t>
      </w:r>
      <w:r w:rsidRPr="006830B6">
        <w:rPr>
          <w:rFonts w:ascii="Arial" w:hAnsi="Arial" w:cs="Arial"/>
          <w:spacing w:val="-8"/>
          <w:sz w:val="22"/>
          <w:szCs w:val="22"/>
          <w:lang w:eastAsia="sl-SI"/>
        </w:rPr>
        <w:t xml:space="preserve"> </w:t>
      </w:r>
      <w:r w:rsidRPr="006830B6">
        <w:rPr>
          <w:rFonts w:ascii="Arial" w:hAnsi="Arial" w:cs="Arial"/>
          <w:sz w:val="22"/>
          <w:szCs w:val="22"/>
          <w:lang w:eastAsia="sl-SI"/>
        </w:rPr>
        <w:t>vsebina</w:t>
      </w:r>
      <w:r w:rsidRPr="006830B6">
        <w:rPr>
          <w:rFonts w:ascii="Arial" w:hAnsi="Arial" w:cs="Arial"/>
          <w:spacing w:val="-9"/>
          <w:sz w:val="22"/>
          <w:szCs w:val="22"/>
          <w:lang w:eastAsia="sl-SI"/>
        </w:rPr>
        <w:t xml:space="preserve"> </w:t>
      </w:r>
      <w:r w:rsidRPr="006830B6">
        <w:rPr>
          <w:rFonts w:ascii="Arial" w:hAnsi="Arial" w:cs="Arial"/>
          <w:sz w:val="22"/>
          <w:szCs w:val="22"/>
          <w:lang w:eastAsia="sl-SI"/>
        </w:rPr>
        <w:t>pa</w:t>
      </w:r>
      <w:r w:rsidRPr="006830B6">
        <w:rPr>
          <w:rFonts w:ascii="Arial" w:hAnsi="Arial" w:cs="Arial"/>
          <w:spacing w:val="-9"/>
          <w:sz w:val="22"/>
          <w:szCs w:val="22"/>
          <w:lang w:eastAsia="sl-SI"/>
        </w:rPr>
        <w:t xml:space="preserve"> </w:t>
      </w:r>
      <w:r w:rsidRPr="006830B6">
        <w:rPr>
          <w:rFonts w:ascii="Arial" w:hAnsi="Arial" w:cs="Arial"/>
          <w:sz w:val="22"/>
          <w:szCs w:val="22"/>
          <w:lang w:eastAsia="sl-SI"/>
        </w:rPr>
        <w:t>izhaja</w:t>
      </w:r>
      <w:r w:rsidRPr="006830B6">
        <w:rPr>
          <w:rFonts w:ascii="Arial" w:hAnsi="Arial" w:cs="Arial"/>
          <w:spacing w:val="-8"/>
          <w:sz w:val="22"/>
          <w:szCs w:val="22"/>
          <w:lang w:eastAsia="sl-SI"/>
        </w:rPr>
        <w:t xml:space="preserve"> </w:t>
      </w:r>
      <w:r w:rsidRPr="006830B6">
        <w:rPr>
          <w:rFonts w:ascii="Arial" w:hAnsi="Arial" w:cs="Arial"/>
          <w:sz w:val="22"/>
          <w:szCs w:val="22"/>
          <w:lang w:eastAsia="sl-SI"/>
        </w:rPr>
        <w:t>iz</w:t>
      </w:r>
      <w:r w:rsidRPr="006830B6">
        <w:rPr>
          <w:rFonts w:ascii="Arial" w:hAnsi="Arial" w:cs="Arial"/>
          <w:spacing w:val="-9"/>
          <w:sz w:val="22"/>
          <w:szCs w:val="22"/>
          <w:lang w:eastAsia="sl-SI"/>
        </w:rPr>
        <w:t xml:space="preserve"> </w:t>
      </w:r>
      <w:r w:rsidRPr="006830B6">
        <w:rPr>
          <w:rFonts w:ascii="Arial" w:hAnsi="Arial" w:cs="Arial"/>
          <w:sz w:val="22"/>
          <w:szCs w:val="22"/>
          <w:lang w:eastAsia="sl-SI"/>
        </w:rPr>
        <w:t>drugih</w:t>
      </w:r>
      <w:r w:rsidRPr="006830B6">
        <w:rPr>
          <w:rFonts w:ascii="Arial" w:hAnsi="Arial" w:cs="Arial"/>
          <w:spacing w:val="-9"/>
          <w:sz w:val="22"/>
          <w:szCs w:val="22"/>
          <w:lang w:eastAsia="sl-SI"/>
        </w:rPr>
        <w:t xml:space="preserve"> </w:t>
      </w:r>
      <w:r w:rsidRPr="006830B6">
        <w:rPr>
          <w:rFonts w:ascii="Arial" w:hAnsi="Arial" w:cs="Arial"/>
          <w:sz w:val="22"/>
          <w:szCs w:val="22"/>
          <w:lang w:eastAsia="sl-SI"/>
        </w:rPr>
        <w:t>delov</w:t>
      </w:r>
      <w:r w:rsidRPr="006830B6">
        <w:rPr>
          <w:rFonts w:ascii="Arial" w:hAnsi="Arial" w:cs="Arial"/>
          <w:spacing w:val="-11"/>
          <w:sz w:val="22"/>
          <w:szCs w:val="22"/>
          <w:lang w:eastAsia="sl-SI"/>
        </w:rPr>
        <w:t xml:space="preserve"> </w:t>
      </w:r>
      <w:r w:rsidRPr="006830B6">
        <w:rPr>
          <w:rFonts w:ascii="Arial" w:hAnsi="Arial" w:cs="Arial"/>
          <w:sz w:val="22"/>
          <w:szCs w:val="22"/>
          <w:lang w:eastAsia="sl-SI"/>
        </w:rPr>
        <w:t>razpisne</w:t>
      </w:r>
      <w:r w:rsidRPr="006830B6">
        <w:rPr>
          <w:rFonts w:ascii="Arial" w:hAnsi="Arial" w:cs="Arial"/>
          <w:spacing w:val="-9"/>
          <w:sz w:val="22"/>
          <w:szCs w:val="22"/>
          <w:lang w:eastAsia="sl-SI"/>
        </w:rPr>
        <w:t xml:space="preserve"> </w:t>
      </w:r>
      <w:r w:rsidRPr="006830B6">
        <w:rPr>
          <w:rFonts w:ascii="Arial" w:hAnsi="Arial" w:cs="Arial"/>
          <w:sz w:val="22"/>
          <w:szCs w:val="22"/>
          <w:lang w:eastAsia="sl-SI"/>
        </w:rPr>
        <w:t xml:space="preserve">dokumentacije, se smatra, da je ponudnik v polnosti seznanjen s predmetom javnega naročila ter je v okviru ponudbenega predračuna upošteval vse rešitve iz razpisne dokumentacije. Upoštevane morajo biti </w:t>
      </w:r>
      <w:r w:rsidRPr="006830B6">
        <w:rPr>
          <w:rFonts w:ascii="Arial" w:hAnsi="Arial" w:cs="Arial"/>
          <w:b/>
          <w:bCs/>
          <w:sz w:val="22"/>
          <w:szCs w:val="22"/>
          <w:lang w:eastAsia="sl-SI"/>
        </w:rPr>
        <w:t>vse zahteve iz specifikacije</w:t>
      </w:r>
      <w:r w:rsidRPr="006830B6">
        <w:rPr>
          <w:rFonts w:ascii="Arial" w:hAnsi="Arial" w:cs="Arial"/>
          <w:b/>
          <w:bCs/>
          <w:spacing w:val="-18"/>
          <w:sz w:val="22"/>
          <w:szCs w:val="22"/>
          <w:lang w:eastAsia="sl-SI"/>
        </w:rPr>
        <w:t xml:space="preserve"> </w:t>
      </w:r>
      <w:r w:rsidRPr="006830B6">
        <w:rPr>
          <w:rFonts w:ascii="Arial" w:hAnsi="Arial" w:cs="Arial"/>
          <w:b/>
          <w:bCs/>
          <w:sz w:val="22"/>
          <w:szCs w:val="22"/>
          <w:lang w:eastAsia="sl-SI"/>
        </w:rPr>
        <w:t>naročila</w:t>
      </w:r>
      <w:r w:rsidRPr="006830B6">
        <w:rPr>
          <w:rFonts w:ascii="Arial" w:hAnsi="Arial" w:cs="Arial"/>
          <w:sz w:val="22"/>
          <w:szCs w:val="22"/>
          <w:lang w:eastAsia="sl-SI"/>
        </w:rPr>
        <w:t>.</w:t>
      </w:r>
      <w:r w:rsidRPr="006830B6">
        <w:rPr>
          <w:rFonts w:ascii="Arial" w:hAnsi="Arial" w:cs="Arial"/>
          <w:spacing w:val="-15"/>
          <w:sz w:val="22"/>
          <w:szCs w:val="22"/>
          <w:lang w:eastAsia="sl-SI"/>
        </w:rPr>
        <w:t xml:space="preserve"> </w:t>
      </w:r>
      <w:r w:rsidRPr="006830B6">
        <w:rPr>
          <w:rFonts w:ascii="Arial" w:hAnsi="Arial" w:cs="Arial"/>
          <w:sz w:val="22"/>
          <w:szCs w:val="22"/>
          <w:lang w:eastAsia="sl-SI"/>
        </w:rPr>
        <w:t>Specifikacije</w:t>
      </w:r>
      <w:r w:rsidRPr="006830B6">
        <w:rPr>
          <w:rFonts w:ascii="Arial" w:hAnsi="Arial" w:cs="Arial"/>
          <w:spacing w:val="-17"/>
          <w:sz w:val="22"/>
          <w:szCs w:val="22"/>
          <w:lang w:eastAsia="sl-SI"/>
        </w:rPr>
        <w:t xml:space="preserve"> </w:t>
      </w:r>
      <w:r w:rsidRPr="006830B6">
        <w:rPr>
          <w:rFonts w:ascii="Arial" w:hAnsi="Arial" w:cs="Arial"/>
          <w:sz w:val="22"/>
          <w:szCs w:val="22"/>
          <w:lang w:eastAsia="sl-SI"/>
        </w:rPr>
        <w:t>naročila</w:t>
      </w:r>
      <w:r w:rsidRPr="006830B6">
        <w:rPr>
          <w:rFonts w:ascii="Arial" w:hAnsi="Arial" w:cs="Arial"/>
          <w:spacing w:val="-15"/>
          <w:sz w:val="22"/>
          <w:szCs w:val="22"/>
          <w:lang w:eastAsia="sl-SI"/>
        </w:rPr>
        <w:t xml:space="preserve"> </w:t>
      </w:r>
      <w:r w:rsidRPr="006830B6">
        <w:rPr>
          <w:rFonts w:ascii="Arial" w:hAnsi="Arial" w:cs="Arial"/>
          <w:sz w:val="22"/>
          <w:szCs w:val="22"/>
          <w:lang w:eastAsia="sl-SI"/>
        </w:rPr>
        <w:t>ponudnik</w:t>
      </w:r>
      <w:r w:rsidRPr="006830B6">
        <w:rPr>
          <w:rFonts w:ascii="Arial" w:hAnsi="Arial" w:cs="Arial"/>
          <w:spacing w:val="-13"/>
          <w:sz w:val="22"/>
          <w:szCs w:val="22"/>
          <w:lang w:eastAsia="sl-SI"/>
        </w:rPr>
        <w:t xml:space="preserve"> </w:t>
      </w:r>
      <w:r w:rsidRPr="006830B6">
        <w:rPr>
          <w:rFonts w:ascii="Arial" w:hAnsi="Arial" w:cs="Arial"/>
          <w:sz w:val="22"/>
          <w:szCs w:val="22"/>
          <w:lang w:eastAsia="sl-SI"/>
        </w:rPr>
        <w:t>ne</w:t>
      </w:r>
      <w:r w:rsidRPr="006830B6">
        <w:rPr>
          <w:rFonts w:ascii="Arial" w:hAnsi="Arial" w:cs="Arial"/>
          <w:spacing w:val="-18"/>
          <w:sz w:val="22"/>
          <w:szCs w:val="22"/>
          <w:lang w:eastAsia="sl-SI"/>
        </w:rPr>
        <w:t xml:space="preserve"> </w:t>
      </w:r>
      <w:r w:rsidRPr="006830B6">
        <w:rPr>
          <w:rFonts w:ascii="Arial" w:hAnsi="Arial" w:cs="Arial"/>
          <w:sz w:val="22"/>
          <w:szCs w:val="22"/>
          <w:lang w:eastAsia="sl-SI"/>
        </w:rPr>
        <w:t>sme</w:t>
      </w:r>
      <w:r w:rsidRPr="006830B6">
        <w:rPr>
          <w:rFonts w:ascii="Arial" w:hAnsi="Arial" w:cs="Arial"/>
          <w:spacing w:val="-17"/>
          <w:sz w:val="22"/>
          <w:szCs w:val="22"/>
          <w:lang w:eastAsia="sl-SI"/>
        </w:rPr>
        <w:t xml:space="preserve"> </w:t>
      </w:r>
      <w:r w:rsidRPr="006830B6">
        <w:rPr>
          <w:rFonts w:ascii="Arial" w:hAnsi="Arial" w:cs="Arial"/>
          <w:sz w:val="22"/>
          <w:szCs w:val="22"/>
          <w:lang w:eastAsia="sl-SI"/>
        </w:rPr>
        <w:t>spreminjati.</w:t>
      </w:r>
      <w:r w:rsidRPr="006830B6">
        <w:rPr>
          <w:rFonts w:ascii="Arial" w:hAnsi="Arial" w:cs="Arial"/>
          <w:spacing w:val="-16"/>
          <w:sz w:val="22"/>
          <w:szCs w:val="22"/>
          <w:lang w:eastAsia="sl-SI"/>
        </w:rPr>
        <w:t xml:space="preserve"> </w:t>
      </w:r>
      <w:r w:rsidRPr="006830B6">
        <w:rPr>
          <w:rFonts w:ascii="Arial" w:hAnsi="Arial" w:cs="Arial"/>
          <w:sz w:val="22"/>
          <w:szCs w:val="22"/>
          <w:lang w:eastAsia="sl-SI"/>
        </w:rPr>
        <w:t>Ponudnik</w:t>
      </w:r>
      <w:r w:rsidRPr="006830B6">
        <w:rPr>
          <w:rFonts w:ascii="Arial" w:hAnsi="Arial" w:cs="Arial"/>
          <w:spacing w:val="-13"/>
          <w:sz w:val="22"/>
          <w:szCs w:val="22"/>
          <w:lang w:eastAsia="sl-SI"/>
        </w:rPr>
        <w:t xml:space="preserve"> </w:t>
      </w:r>
      <w:r w:rsidRPr="006830B6">
        <w:rPr>
          <w:rFonts w:ascii="Arial" w:hAnsi="Arial" w:cs="Arial"/>
          <w:sz w:val="22"/>
          <w:szCs w:val="22"/>
          <w:lang w:eastAsia="sl-SI"/>
        </w:rPr>
        <w:t>je</w:t>
      </w:r>
      <w:r w:rsidRPr="006830B6">
        <w:rPr>
          <w:rFonts w:ascii="Arial" w:hAnsi="Arial" w:cs="Arial"/>
          <w:spacing w:val="-17"/>
          <w:sz w:val="22"/>
          <w:szCs w:val="22"/>
          <w:lang w:eastAsia="sl-SI"/>
        </w:rPr>
        <w:t xml:space="preserve"> </w:t>
      </w:r>
      <w:r w:rsidRPr="006830B6">
        <w:rPr>
          <w:rFonts w:ascii="Arial" w:hAnsi="Arial" w:cs="Arial"/>
          <w:sz w:val="22"/>
          <w:szCs w:val="22"/>
          <w:lang w:eastAsia="sl-SI"/>
        </w:rPr>
        <w:t>odgovoren</w:t>
      </w:r>
      <w:r w:rsidRPr="006830B6">
        <w:rPr>
          <w:rFonts w:ascii="Arial" w:hAnsi="Arial" w:cs="Arial"/>
          <w:spacing w:val="-15"/>
          <w:sz w:val="22"/>
          <w:szCs w:val="22"/>
          <w:lang w:eastAsia="sl-SI"/>
        </w:rPr>
        <w:t xml:space="preserve"> </w:t>
      </w:r>
      <w:r w:rsidRPr="006830B6">
        <w:rPr>
          <w:rFonts w:ascii="Arial" w:hAnsi="Arial" w:cs="Arial"/>
          <w:sz w:val="22"/>
          <w:szCs w:val="22"/>
          <w:lang w:eastAsia="sl-SI"/>
        </w:rPr>
        <w:t>za</w:t>
      </w:r>
      <w:r w:rsidRPr="006830B6">
        <w:rPr>
          <w:rFonts w:ascii="Arial" w:hAnsi="Arial" w:cs="Arial"/>
          <w:spacing w:val="-15"/>
          <w:sz w:val="22"/>
          <w:szCs w:val="22"/>
          <w:lang w:eastAsia="sl-SI"/>
        </w:rPr>
        <w:t xml:space="preserve"> </w:t>
      </w:r>
      <w:r w:rsidRPr="006830B6">
        <w:rPr>
          <w:rFonts w:ascii="Arial" w:hAnsi="Arial" w:cs="Arial"/>
          <w:sz w:val="22"/>
          <w:szCs w:val="22"/>
          <w:lang w:eastAsia="sl-SI"/>
        </w:rPr>
        <w:t>pravilen izračun končne</w:t>
      </w:r>
      <w:r w:rsidRPr="006830B6">
        <w:rPr>
          <w:rFonts w:ascii="Arial" w:hAnsi="Arial" w:cs="Arial"/>
          <w:spacing w:val="-3"/>
          <w:sz w:val="22"/>
          <w:szCs w:val="22"/>
          <w:lang w:eastAsia="sl-SI"/>
        </w:rPr>
        <w:t xml:space="preserve"> </w:t>
      </w:r>
      <w:r w:rsidRPr="006830B6">
        <w:rPr>
          <w:rFonts w:ascii="Arial" w:hAnsi="Arial" w:cs="Arial"/>
          <w:sz w:val="22"/>
          <w:szCs w:val="22"/>
          <w:lang w:eastAsia="sl-SI"/>
        </w:rPr>
        <w:t>cene.</w:t>
      </w:r>
    </w:p>
    <w:p w14:paraId="407404EC" w14:textId="77777777" w:rsidR="006830B6" w:rsidRPr="006830B6" w:rsidRDefault="006830B6" w:rsidP="006830B6">
      <w:pPr>
        <w:suppressAutoHyphens w:val="0"/>
        <w:kinsoku w:val="0"/>
        <w:overflowPunct w:val="0"/>
        <w:autoSpaceDE w:val="0"/>
        <w:autoSpaceDN w:val="0"/>
        <w:adjustRightInd w:val="0"/>
        <w:spacing w:before="1"/>
        <w:rPr>
          <w:rFonts w:ascii="Arial" w:hAnsi="Arial" w:cs="Arial"/>
          <w:sz w:val="22"/>
          <w:szCs w:val="22"/>
          <w:lang w:eastAsia="sl-SI"/>
        </w:rPr>
      </w:pPr>
    </w:p>
    <w:p w14:paraId="3DEDA056" w14:textId="77777777" w:rsidR="006830B6" w:rsidRPr="006830B6" w:rsidRDefault="006830B6" w:rsidP="006830B6">
      <w:pPr>
        <w:suppressAutoHyphens w:val="0"/>
        <w:kinsoku w:val="0"/>
        <w:overflowPunct w:val="0"/>
        <w:autoSpaceDE w:val="0"/>
        <w:autoSpaceDN w:val="0"/>
        <w:adjustRightInd w:val="0"/>
        <w:spacing w:before="1"/>
        <w:ind w:right="-31"/>
        <w:jc w:val="both"/>
        <w:rPr>
          <w:rFonts w:ascii="Arial" w:hAnsi="Arial" w:cs="Arial"/>
          <w:sz w:val="22"/>
          <w:szCs w:val="22"/>
          <w:lang w:eastAsia="sl-SI"/>
        </w:rPr>
      </w:pPr>
      <w:r w:rsidRPr="006830B6">
        <w:rPr>
          <w:rFonts w:ascii="Arial" w:hAnsi="Arial" w:cs="Arial"/>
          <w:sz w:val="22"/>
          <w:szCs w:val="22"/>
          <w:lang w:eastAsia="sl-SI"/>
        </w:rPr>
        <w:t>V kolikor ponudnik ponuja popust, ga mora vključiti v končno ponudbeno vrednost posameznih postavk. Ponujene</w:t>
      </w:r>
      <w:r w:rsidRPr="006830B6">
        <w:rPr>
          <w:rFonts w:ascii="Arial" w:hAnsi="Arial" w:cs="Arial"/>
          <w:spacing w:val="-2"/>
          <w:sz w:val="22"/>
          <w:szCs w:val="22"/>
          <w:lang w:eastAsia="sl-SI"/>
        </w:rPr>
        <w:t xml:space="preserve"> </w:t>
      </w:r>
      <w:r w:rsidRPr="006830B6">
        <w:rPr>
          <w:rFonts w:ascii="Arial" w:hAnsi="Arial" w:cs="Arial"/>
          <w:b/>
          <w:bCs/>
          <w:sz w:val="22"/>
          <w:szCs w:val="22"/>
          <w:lang w:eastAsia="sl-SI"/>
        </w:rPr>
        <w:t>cene</w:t>
      </w:r>
      <w:r w:rsidRPr="006830B6">
        <w:rPr>
          <w:rFonts w:ascii="Arial" w:hAnsi="Arial" w:cs="Arial"/>
          <w:b/>
          <w:bCs/>
          <w:spacing w:val="-5"/>
          <w:sz w:val="22"/>
          <w:szCs w:val="22"/>
          <w:lang w:eastAsia="sl-SI"/>
        </w:rPr>
        <w:t xml:space="preserve"> </w:t>
      </w:r>
      <w:r w:rsidRPr="006830B6">
        <w:rPr>
          <w:rFonts w:ascii="Arial" w:hAnsi="Arial" w:cs="Arial"/>
          <w:b/>
          <w:bCs/>
          <w:sz w:val="22"/>
          <w:szCs w:val="22"/>
          <w:lang w:eastAsia="sl-SI"/>
        </w:rPr>
        <w:t>/</w:t>
      </w:r>
      <w:r w:rsidRPr="006830B6">
        <w:rPr>
          <w:rFonts w:ascii="Arial" w:hAnsi="Arial" w:cs="Arial"/>
          <w:b/>
          <w:bCs/>
          <w:spacing w:val="-2"/>
          <w:sz w:val="22"/>
          <w:szCs w:val="22"/>
          <w:lang w:eastAsia="sl-SI"/>
        </w:rPr>
        <w:t xml:space="preserve"> </w:t>
      </w:r>
      <w:r w:rsidRPr="006830B6">
        <w:rPr>
          <w:rFonts w:ascii="Arial" w:hAnsi="Arial" w:cs="Arial"/>
          <w:b/>
          <w:bCs/>
          <w:sz w:val="22"/>
          <w:szCs w:val="22"/>
          <w:lang w:eastAsia="sl-SI"/>
        </w:rPr>
        <w:t>enoto</w:t>
      </w:r>
      <w:r w:rsidRPr="006830B6">
        <w:rPr>
          <w:rFonts w:ascii="Arial" w:hAnsi="Arial" w:cs="Arial"/>
          <w:b/>
          <w:bCs/>
          <w:spacing w:val="-4"/>
          <w:sz w:val="22"/>
          <w:szCs w:val="22"/>
          <w:lang w:eastAsia="sl-SI"/>
        </w:rPr>
        <w:t xml:space="preserve"> </w:t>
      </w:r>
      <w:r w:rsidRPr="006830B6">
        <w:rPr>
          <w:rFonts w:ascii="Arial" w:hAnsi="Arial" w:cs="Arial"/>
          <w:b/>
          <w:bCs/>
          <w:sz w:val="22"/>
          <w:szCs w:val="22"/>
          <w:lang w:eastAsia="sl-SI"/>
        </w:rPr>
        <w:t>so</w:t>
      </w:r>
      <w:r w:rsidRPr="006830B6">
        <w:rPr>
          <w:rFonts w:ascii="Arial" w:hAnsi="Arial" w:cs="Arial"/>
          <w:b/>
          <w:bCs/>
          <w:spacing w:val="1"/>
          <w:sz w:val="22"/>
          <w:szCs w:val="22"/>
          <w:lang w:eastAsia="sl-SI"/>
        </w:rPr>
        <w:t xml:space="preserve"> </w:t>
      </w:r>
      <w:r w:rsidRPr="006830B6">
        <w:rPr>
          <w:rFonts w:ascii="Arial" w:hAnsi="Arial" w:cs="Arial"/>
          <w:b/>
          <w:bCs/>
          <w:sz w:val="22"/>
          <w:szCs w:val="22"/>
          <w:lang w:eastAsia="sl-SI"/>
        </w:rPr>
        <w:t>fiksne</w:t>
      </w:r>
      <w:r w:rsidRPr="006830B6">
        <w:rPr>
          <w:rFonts w:ascii="Arial" w:hAnsi="Arial" w:cs="Arial"/>
          <w:b/>
          <w:bCs/>
          <w:spacing w:val="-5"/>
          <w:sz w:val="22"/>
          <w:szCs w:val="22"/>
          <w:lang w:eastAsia="sl-SI"/>
        </w:rPr>
        <w:t xml:space="preserve"> </w:t>
      </w:r>
      <w:r w:rsidRPr="006830B6">
        <w:rPr>
          <w:rFonts w:ascii="Arial" w:hAnsi="Arial" w:cs="Arial"/>
          <w:b/>
          <w:bCs/>
          <w:sz w:val="22"/>
          <w:szCs w:val="22"/>
          <w:lang w:eastAsia="sl-SI"/>
        </w:rPr>
        <w:t>in</w:t>
      </w:r>
      <w:r w:rsidRPr="006830B6">
        <w:rPr>
          <w:rFonts w:ascii="Arial" w:hAnsi="Arial" w:cs="Arial"/>
          <w:b/>
          <w:bCs/>
          <w:spacing w:val="-1"/>
          <w:sz w:val="22"/>
          <w:szCs w:val="22"/>
          <w:lang w:eastAsia="sl-SI"/>
        </w:rPr>
        <w:t xml:space="preserve"> </w:t>
      </w:r>
      <w:r w:rsidRPr="006830B6">
        <w:rPr>
          <w:rFonts w:ascii="Arial" w:hAnsi="Arial" w:cs="Arial"/>
          <w:b/>
          <w:bCs/>
          <w:sz w:val="22"/>
          <w:szCs w:val="22"/>
          <w:lang w:eastAsia="sl-SI"/>
        </w:rPr>
        <w:t>nespremenljive</w:t>
      </w:r>
      <w:r w:rsidRPr="006830B6">
        <w:rPr>
          <w:rFonts w:ascii="Arial" w:hAnsi="Arial" w:cs="Arial"/>
          <w:b/>
          <w:bCs/>
          <w:spacing w:val="1"/>
          <w:sz w:val="22"/>
          <w:szCs w:val="22"/>
          <w:lang w:eastAsia="sl-SI"/>
        </w:rPr>
        <w:t xml:space="preserve"> </w:t>
      </w:r>
      <w:r w:rsidRPr="006830B6">
        <w:rPr>
          <w:rFonts w:ascii="Arial" w:hAnsi="Arial" w:cs="Arial"/>
          <w:sz w:val="22"/>
          <w:szCs w:val="22"/>
          <w:lang w:eastAsia="sl-SI"/>
        </w:rPr>
        <w:t>na</w:t>
      </w:r>
      <w:r w:rsidRPr="006830B6">
        <w:rPr>
          <w:rFonts w:ascii="Arial" w:hAnsi="Arial" w:cs="Arial"/>
          <w:spacing w:val="-5"/>
          <w:sz w:val="22"/>
          <w:szCs w:val="22"/>
          <w:lang w:eastAsia="sl-SI"/>
        </w:rPr>
        <w:t xml:space="preserve"> </w:t>
      </w:r>
      <w:r w:rsidRPr="006830B6">
        <w:rPr>
          <w:rFonts w:ascii="Arial" w:hAnsi="Arial" w:cs="Arial"/>
          <w:sz w:val="22"/>
          <w:szCs w:val="22"/>
          <w:lang w:eastAsia="sl-SI"/>
        </w:rPr>
        <w:t>način,</w:t>
      </w:r>
      <w:r w:rsidRPr="006830B6">
        <w:rPr>
          <w:rFonts w:ascii="Arial" w:hAnsi="Arial" w:cs="Arial"/>
          <w:spacing w:val="-4"/>
          <w:sz w:val="22"/>
          <w:szCs w:val="22"/>
          <w:lang w:eastAsia="sl-SI"/>
        </w:rPr>
        <w:t xml:space="preserve"> </w:t>
      </w:r>
      <w:r w:rsidRPr="006830B6">
        <w:rPr>
          <w:rFonts w:ascii="Arial" w:hAnsi="Arial" w:cs="Arial"/>
          <w:sz w:val="22"/>
          <w:szCs w:val="22"/>
          <w:lang w:eastAsia="sl-SI"/>
        </w:rPr>
        <w:t>kot</w:t>
      </w:r>
      <w:r w:rsidRPr="006830B6">
        <w:rPr>
          <w:rFonts w:ascii="Arial" w:hAnsi="Arial" w:cs="Arial"/>
          <w:spacing w:val="-5"/>
          <w:sz w:val="22"/>
          <w:szCs w:val="22"/>
          <w:lang w:eastAsia="sl-SI"/>
        </w:rPr>
        <w:t xml:space="preserve"> </w:t>
      </w:r>
      <w:r w:rsidRPr="006830B6">
        <w:rPr>
          <w:rFonts w:ascii="Arial" w:hAnsi="Arial" w:cs="Arial"/>
          <w:sz w:val="22"/>
          <w:szCs w:val="22"/>
          <w:lang w:eastAsia="sl-SI"/>
        </w:rPr>
        <w:t>je</w:t>
      </w:r>
      <w:r w:rsidRPr="006830B6">
        <w:rPr>
          <w:rFonts w:ascii="Arial" w:hAnsi="Arial" w:cs="Arial"/>
          <w:spacing w:val="-5"/>
          <w:sz w:val="22"/>
          <w:szCs w:val="22"/>
          <w:lang w:eastAsia="sl-SI"/>
        </w:rPr>
        <w:t xml:space="preserve"> </w:t>
      </w:r>
      <w:r w:rsidRPr="006830B6">
        <w:rPr>
          <w:rFonts w:ascii="Arial" w:hAnsi="Arial" w:cs="Arial"/>
          <w:sz w:val="22"/>
          <w:szCs w:val="22"/>
          <w:lang w:eastAsia="sl-SI"/>
        </w:rPr>
        <w:t>to</w:t>
      </w:r>
      <w:r w:rsidRPr="006830B6">
        <w:rPr>
          <w:rFonts w:ascii="Arial" w:hAnsi="Arial" w:cs="Arial"/>
          <w:spacing w:val="-3"/>
          <w:sz w:val="22"/>
          <w:szCs w:val="22"/>
          <w:lang w:eastAsia="sl-SI"/>
        </w:rPr>
        <w:t xml:space="preserve"> </w:t>
      </w:r>
      <w:r w:rsidRPr="006830B6">
        <w:rPr>
          <w:rFonts w:ascii="Arial" w:hAnsi="Arial" w:cs="Arial"/>
          <w:sz w:val="22"/>
          <w:szCs w:val="22"/>
          <w:lang w:eastAsia="sl-SI"/>
        </w:rPr>
        <w:t>opredeljeno</w:t>
      </w:r>
      <w:r w:rsidRPr="006830B6">
        <w:rPr>
          <w:rFonts w:ascii="Arial" w:hAnsi="Arial" w:cs="Arial"/>
          <w:spacing w:val="-2"/>
          <w:sz w:val="22"/>
          <w:szCs w:val="22"/>
          <w:lang w:eastAsia="sl-SI"/>
        </w:rPr>
        <w:t xml:space="preserve"> </w:t>
      </w:r>
      <w:r w:rsidRPr="006830B6">
        <w:rPr>
          <w:rFonts w:ascii="Arial" w:hAnsi="Arial" w:cs="Arial"/>
          <w:sz w:val="22"/>
          <w:szCs w:val="22"/>
          <w:lang w:eastAsia="sl-SI"/>
        </w:rPr>
        <w:t>v</w:t>
      </w:r>
      <w:r w:rsidRPr="006830B6">
        <w:rPr>
          <w:rFonts w:ascii="Arial" w:hAnsi="Arial" w:cs="Arial"/>
          <w:spacing w:val="-3"/>
          <w:sz w:val="22"/>
          <w:szCs w:val="22"/>
          <w:lang w:eastAsia="sl-SI"/>
        </w:rPr>
        <w:t xml:space="preserve"> </w:t>
      </w:r>
      <w:r w:rsidRPr="006830B6">
        <w:rPr>
          <w:rFonts w:ascii="Arial" w:hAnsi="Arial" w:cs="Arial"/>
          <w:sz w:val="22"/>
          <w:szCs w:val="22"/>
          <w:lang w:eastAsia="sl-SI"/>
        </w:rPr>
        <w:t>osnutku</w:t>
      </w:r>
      <w:r w:rsidRPr="006830B6">
        <w:rPr>
          <w:rFonts w:ascii="Arial" w:hAnsi="Arial" w:cs="Arial"/>
          <w:spacing w:val="-3"/>
          <w:sz w:val="22"/>
          <w:szCs w:val="22"/>
          <w:lang w:eastAsia="sl-SI"/>
        </w:rPr>
        <w:t xml:space="preserve"> </w:t>
      </w:r>
      <w:r w:rsidRPr="006830B6">
        <w:rPr>
          <w:rFonts w:ascii="Arial" w:hAnsi="Arial" w:cs="Arial"/>
          <w:sz w:val="22"/>
          <w:szCs w:val="22"/>
          <w:lang w:eastAsia="sl-SI"/>
        </w:rPr>
        <w:t>pogodbe,</w:t>
      </w:r>
      <w:r w:rsidRPr="006830B6">
        <w:rPr>
          <w:rFonts w:ascii="Arial" w:hAnsi="Arial" w:cs="Arial"/>
          <w:spacing w:val="-2"/>
          <w:sz w:val="22"/>
          <w:szCs w:val="22"/>
          <w:lang w:eastAsia="sl-SI"/>
        </w:rPr>
        <w:t xml:space="preserve"> </w:t>
      </w:r>
      <w:r w:rsidRPr="006830B6">
        <w:rPr>
          <w:rFonts w:ascii="Arial" w:hAnsi="Arial" w:cs="Arial"/>
          <w:sz w:val="22"/>
          <w:szCs w:val="22"/>
          <w:lang w:eastAsia="sl-SI"/>
        </w:rPr>
        <w:t>ki</w:t>
      </w:r>
      <w:r w:rsidRPr="006830B6">
        <w:rPr>
          <w:rFonts w:ascii="Arial" w:hAnsi="Arial" w:cs="Arial"/>
          <w:spacing w:val="-5"/>
          <w:sz w:val="22"/>
          <w:szCs w:val="22"/>
          <w:lang w:eastAsia="sl-SI"/>
        </w:rPr>
        <w:t xml:space="preserve"> </w:t>
      </w:r>
      <w:r w:rsidRPr="006830B6">
        <w:rPr>
          <w:rFonts w:ascii="Arial" w:hAnsi="Arial" w:cs="Arial"/>
          <w:sz w:val="22"/>
          <w:szCs w:val="22"/>
          <w:lang w:eastAsia="sl-SI"/>
        </w:rPr>
        <w:t>je sestavni del te razpisne dokumentacije. Naročnik si pridržuje pravico, da spremeni obseg razpisanih del na način in pod pogoji kot je navedeno v tej razpisni dokumentaciji. Ponudniki morajo to dejstvo upoštevati pri sestavi</w:t>
      </w:r>
      <w:r w:rsidRPr="006830B6">
        <w:rPr>
          <w:rFonts w:ascii="Arial" w:hAnsi="Arial" w:cs="Arial"/>
          <w:spacing w:val="-4"/>
          <w:sz w:val="22"/>
          <w:szCs w:val="22"/>
          <w:lang w:eastAsia="sl-SI"/>
        </w:rPr>
        <w:t xml:space="preserve"> </w:t>
      </w:r>
      <w:r w:rsidRPr="006830B6">
        <w:rPr>
          <w:rFonts w:ascii="Arial" w:hAnsi="Arial" w:cs="Arial"/>
          <w:sz w:val="22"/>
          <w:szCs w:val="22"/>
          <w:lang w:eastAsia="sl-SI"/>
        </w:rPr>
        <w:t>ponudbenih</w:t>
      </w:r>
      <w:r w:rsidRPr="006830B6">
        <w:rPr>
          <w:rFonts w:ascii="Arial" w:hAnsi="Arial" w:cs="Arial"/>
          <w:spacing w:val="-6"/>
          <w:sz w:val="22"/>
          <w:szCs w:val="22"/>
          <w:lang w:eastAsia="sl-SI"/>
        </w:rPr>
        <w:t xml:space="preserve"> </w:t>
      </w:r>
      <w:r w:rsidRPr="006830B6">
        <w:rPr>
          <w:rFonts w:ascii="Arial" w:hAnsi="Arial" w:cs="Arial"/>
          <w:sz w:val="22"/>
          <w:szCs w:val="22"/>
          <w:lang w:eastAsia="sl-SI"/>
        </w:rPr>
        <w:t>cen.</w:t>
      </w:r>
      <w:r w:rsidRPr="006830B6">
        <w:rPr>
          <w:rFonts w:ascii="Arial" w:hAnsi="Arial" w:cs="Arial"/>
          <w:spacing w:val="-3"/>
          <w:sz w:val="22"/>
          <w:szCs w:val="22"/>
          <w:lang w:eastAsia="sl-SI"/>
        </w:rPr>
        <w:t xml:space="preserve"> </w:t>
      </w:r>
      <w:r w:rsidRPr="006830B6">
        <w:rPr>
          <w:rFonts w:ascii="Arial" w:hAnsi="Arial" w:cs="Arial"/>
          <w:sz w:val="22"/>
          <w:szCs w:val="22"/>
          <w:lang w:eastAsia="sl-SI"/>
        </w:rPr>
        <w:t>Ponudnik</w:t>
      </w:r>
      <w:r w:rsidRPr="006830B6">
        <w:rPr>
          <w:rFonts w:ascii="Arial" w:hAnsi="Arial" w:cs="Arial"/>
          <w:spacing w:val="2"/>
          <w:sz w:val="22"/>
          <w:szCs w:val="22"/>
          <w:lang w:eastAsia="sl-SI"/>
        </w:rPr>
        <w:t xml:space="preserve"> </w:t>
      </w:r>
      <w:r w:rsidRPr="006830B6">
        <w:rPr>
          <w:rFonts w:ascii="Arial" w:hAnsi="Arial" w:cs="Arial"/>
          <w:sz w:val="22"/>
          <w:szCs w:val="22"/>
          <w:lang w:eastAsia="sl-SI"/>
        </w:rPr>
        <w:t>z</w:t>
      </w:r>
      <w:r w:rsidRPr="006830B6">
        <w:rPr>
          <w:rFonts w:ascii="Arial" w:hAnsi="Arial" w:cs="Arial"/>
          <w:spacing w:val="-6"/>
          <w:sz w:val="22"/>
          <w:szCs w:val="22"/>
          <w:lang w:eastAsia="sl-SI"/>
        </w:rPr>
        <w:t xml:space="preserve"> </w:t>
      </w:r>
      <w:r w:rsidRPr="006830B6">
        <w:rPr>
          <w:rFonts w:ascii="Arial" w:hAnsi="Arial" w:cs="Arial"/>
          <w:sz w:val="22"/>
          <w:szCs w:val="22"/>
          <w:lang w:eastAsia="sl-SI"/>
        </w:rPr>
        <w:t>oddajo</w:t>
      </w:r>
      <w:r w:rsidRPr="006830B6">
        <w:rPr>
          <w:rFonts w:ascii="Arial" w:hAnsi="Arial" w:cs="Arial"/>
          <w:spacing w:val="-3"/>
          <w:sz w:val="22"/>
          <w:szCs w:val="22"/>
          <w:lang w:eastAsia="sl-SI"/>
        </w:rPr>
        <w:t xml:space="preserve"> </w:t>
      </w:r>
      <w:r w:rsidRPr="006830B6">
        <w:rPr>
          <w:rFonts w:ascii="Arial" w:hAnsi="Arial" w:cs="Arial"/>
          <w:sz w:val="22"/>
          <w:szCs w:val="22"/>
          <w:lang w:eastAsia="sl-SI"/>
        </w:rPr>
        <w:t>ponudbe</w:t>
      </w:r>
      <w:r w:rsidRPr="006830B6">
        <w:rPr>
          <w:rFonts w:ascii="Arial" w:hAnsi="Arial" w:cs="Arial"/>
          <w:spacing w:val="-3"/>
          <w:sz w:val="22"/>
          <w:szCs w:val="22"/>
          <w:lang w:eastAsia="sl-SI"/>
        </w:rPr>
        <w:t xml:space="preserve"> </w:t>
      </w:r>
      <w:r w:rsidRPr="006830B6">
        <w:rPr>
          <w:rFonts w:ascii="Arial" w:hAnsi="Arial" w:cs="Arial"/>
          <w:sz w:val="22"/>
          <w:szCs w:val="22"/>
          <w:lang w:eastAsia="sl-SI"/>
        </w:rPr>
        <w:t>potrjuje,</w:t>
      </w:r>
      <w:r w:rsidRPr="006830B6">
        <w:rPr>
          <w:rFonts w:ascii="Arial" w:hAnsi="Arial" w:cs="Arial"/>
          <w:spacing w:val="-5"/>
          <w:sz w:val="22"/>
          <w:szCs w:val="22"/>
          <w:lang w:eastAsia="sl-SI"/>
        </w:rPr>
        <w:t xml:space="preserve"> </w:t>
      </w:r>
      <w:r w:rsidRPr="006830B6">
        <w:rPr>
          <w:rFonts w:ascii="Arial" w:hAnsi="Arial" w:cs="Arial"/>
          <w:sz w:val="22"/>
          <w:szCs w:val="22"/>
          <w:lang w:eastAsia="sl-SI"/>
        </w:rPr>
        <w:t>da</w:t>
      </w:r>
      <w:r w:rsidRPr="006830B6">
        <w:rPr>
          <w:rFonts w:ascii="Arial" w:hAnsi="Arial" w:cs="Arial"/>
          <w:spacing w:val="-4"/>
          <w:sz w:val="22"/>
          <w:szCs w:val="22"/>
          <w:lang w:eastAsia="sl-SI"/>
        </w:rPr>
        <w:t xml:space="preserve"> </w:t>
      </w:r>
      <w:r w:rsidRPr="006830B6">
        <w:rPr>
          <w:rFonts w:ascii="Arial" w:hAnsi="Arial" w:cs="Arial"/>
          <w:sz w:val="22"/>
          <w:szCs w:val="22"/>
          <w:lang w:eastAsia="sl-SI"/>
        </w:rPr>
        <w:t>je</w:t>
      </w:r>
      <w:r w:rsidRPr="006830B6">
        <w:rPr>
          <w:rFonts w:ascii="Arial" w:hAnsi="Arial" w:cs="Arial"/>
          <w:spacing w:val="-3"/>
          <w:sz w:val="22"/>
          <w:szCs w:val="22"/>
          <w:lang w:eastAsia="sl-SI"/>
        </w:rPr>
        <w:t xml:space="preserve"> </w:t>
      </w:r>
      <w:r w:rsidRPr="006830B6">
        <w:rPr>
          <w:rFonts w:ascii="Arial" w:hAnsi="Arial" w:cs="Arial"/>
          <w:sz w:val="22"/>
          <w:szCs w:val="22"/>
          <w:lang w:eastAsia="sl-SI"/>
        </w:rPr>
        <w:t>z</w:t>
      </w:r>
      <w:r w:rsidRPr="006830B6">
        <w:rPr>
          <w:rFonts w:ascii="Arial" w:hAnsi="Arial" w:cs="Arial"/>
          <w:spacing w:val="-3"/>
          <w:sz w:val="22"/>
          <w:szCs w:val="22"/>
          <w:lang w:eastAsia="sl-SI"/>
        </w:rPr>
        <w:t xml:space="preserve"> </w:t>
      </w:r>
      <w:r w:rsidRPr="006830B6">
        <w:rPr>
          <w:rFonts w:ascii="Arial" w:hAnsi="Arial" w:cs="Arial"/>
          <w:sz w:val="22"/>
          <w:szCs w:val="22"/>
          <w:lang w:eastAsia="sl-SI"/>
        </w:rPr>
        <w:t>navedenim</w:t>
      </w:r>
      <w:r w:rsidRPr="006830B6">
        <w:rPr>
          <w:rFonts w:ascii="Arial" w:hAnsi="Arial" w:cs="Arial"/>
          <w:spacing w:val="-1"/>
          <w:sz w:val="22"/>
          <w:szCs w:val="22"/>
          <w:lang w:eastAsia="sl-SI"/>
        </w:rPr>
        <w:t xml:space="preserve"> </w:t>
      </w:r>
      <w:r w:rsidRPr="006830B6">
        <w:rPr>
          <w:rFonts w:ascii="Arial" w:hAnsi="Arial" w:cs="Arial"/>
          <w:sz w:val="22"/>
          <w:szCs w:val="22"/>
          <w:lang w:eastAsia="sl-SI"/>
        </w:rPr>
        <w:t>dejstvom</w:t>
      </w:r>
      <w:r w:rsidRPr="006830B6">
        <w:rPr>
          <w:rFonts w:ascii="Arial" w:hAnsi="Arial" w:cs="Arial"/>
          <w:spacing w:val="-1"/>
          <w:sz w:val="22"/>
          <w:szCs w:val="22"/>
          <w:lang w:eastAsia="sl-SI"/>
        </w:rPr>
        <w:t xml:space="preserve"> </w:t>
      </w:r>
      <w:r w:rsidRPr="006830B6">
        <w:rPr>
          <w:rFonts w:ascii="Arial" w:hAnsi="Arial" w:cs="Arial"/>
          <w:sz w:val="22"/>
          <w:szCs w:val="22"/>
          <w:lang w:eastAsia="sl-SI"/>
        </w:rPr>
        <w:t>seznanjen</w:t>
      </w:r>
      <w:r w:rsidRPr="006830B6">
        <w:rPr>
          <w:rFonts w:ascii="Arial" w:hAnsi="Arial" w:cs="Arial"/>
          <w:spacing w:val="-3"/>
          <w:sz w:val="22"/>
          <w:szCs w:val="22"/>
          <w:lang w:eastAsia="sl-SI"/>
        </w:rPr>
        <w:t xml:space="preserve"> </w:t>
      </w:r>
      <w:r w:rsidRPr="006830B6">
        <w:rPr>
          <w:rFonts w:ascii="Arial" w:hAnsi="Arial" w:cs="Arial"/>
          <w:sz w:val="22"/>
          <w:szCs w:val="22"/>
          <w:lang w:eastAsia="sl-SI"/>
        </w:rPr>
        <w:t>in</w:t>
      </w:r>
      <w:r w:rsidRPr="006830B6">
        <w:rPr>
          <w:rFonts w:ascii="Arial" w:hAnsi="Arial" w:cs="Arial"/>
          <w:spacing w:val="-3"/>
          <w:sz w:val="22"/>
          <w:szCs w:val="22"/>
          <w:lang w:eastAsia="sl-SI"/>
        </w:rPr>
        <w:t xml:space="preserve"> </w:t>
      </w:r>
      <w:r w:rsidRPr="006830B6">
        <w:rPr>
          <w:rFonts w:ascii="Arial" w:hAnsi="Arial" w:cs="Arial"/>
          <w:sz w:val="22"/>
          <w:szCs w:val="22"/>
          <w:lang w:eastAsia="sl-SI"/>
        </w:rPr>
        <w:t>nima pravice do uveljavljanja odškodnine v primeru, da se naročnik odloči za morebitno zmanjšanje obsega razpisanih</w:t>
      </w:r>
      <w:r w:rsidRPr="006830B6">
        <w:rPr>
          <w:rFonts w:ascii="Arial" w:hAnsi="Arial" w:cs="Arial"/>
          <w:spacing w:val="-2"/>
          <w:sz w:val="22"/>
          <w:szCs w:val="22"/>
          <w:lang w:eastAsia="sl-SI"/>
        </w:rPr>
        <w:t xml:space="preserve"> </w:t>
      </w:r>
      <w:r w:rsidRPr="006830B6">
        <w:rPr>
          <w:rFonts w:ascii="Arial" w:hAnsi="Arial" w:cs="Arial"/>
          <w:sz w:val="22"/>
          <w:szCs w:val="22"/>
          <w:lang w:eastAsia="sl-SI"/>
        </w:rPr>
        <w:t>del.</w:t>
      </w:r>
    </w:p>
    <w:p w14:paraId="602CCB79" w14:textId="77777777" w:rsidR="006830B6" w:rsidRPr="006830B6" w:rsidRDefault="006830B6" w:rsidP="006830B6">
      <w:pPr>
        <w:suppressAutoHyphens w:val="0"/>
        <w:kinsoku w:val="0"/>
        <w:overflowPunct w:val="0"/>
        <w:autoSpaceDE w:val="0"/>
        <w:autoSpaceDN w:val="0"/>
        <w:adjustRightInd w:val="0"/>
        <w:spacing w:before="1"/>
        <w:ind w:left="112" w:right="408"/>
        <w:jc w:val="both"/>
        <w:rPr>
          <w:rFonts w:ascii="Arial" w:hAnsi="Arial" w:cs="Arial"/>
          <w:sz w:val="22"/>
          <w:szCs w:val="22"/>
          <w:lang w:eastAsia="sl-SI"/>
        </w:rPr>
      </w:pPr>
    </w:p>
    <w:p w14:paraId="3186BEB2" w14:textId="77777777" w:rsidR="006830B6" w:rsidRPr="006830B6" w:rsidRDefault="006830B6" w:rsidP="006830B6">
      <w:pPr>
        <w:suppressAutoHyphens w:val="0"/>
        <w:jc w:val="both"/>
        <w:rPr>
          <w:rFonts w:ascii="Arial" w:hAnsi="Arial" w:cs="Arial"/>
          <w:sz w:val="22"/>
          <w:szCs w:val="22"/>
          <w:lang w:eastAsia="sl-SI"/>
        </w:rPr>
      </w:pPr>
      <w:r w:rsidRPr="006830B6">
        <w:rPr>
          <w:rFonts w:ascii="Arial" w:hAnsi="Arial" w:cs="Arial"/>
          <w:sz w:val="22"/>
          <w:szCs w:val="22"/>
          <w:lang w:eastAsia="sl-SI"/>
        </w:rPr>
        <w:t>V letni premiji za obračunsko obdobje morajo biti zajeti vsi tehnični popusti oz. doplačila za temeljno premijo, vsi priznani komercialni (paketni) popusti in davek od prometa zavarovalnih poslov (DPZP). Izražena mora biti v valuti EUR in vsebovati vse elemente, ki so določeni z Zavarovalno-tehničnimi pogoji naročnika iz razpisne dokumentacije.</w:t>
      </w:r>
    </w:p>
    <w:p w14:paraId="194E6F0F" w14:textId="77777777" w:rsidR="006830B6" w:rsidRPr="006830B6" w:rsidRDefault="006830B6" w:rsidP="006830B6">
      <w:pPr>
        <w:suppressAutoHyphens w:val="0"/>
        <w:jc w:val="both"/>
        <w:rPr>
          <w:rFonts w:ascii="Arial" w:hAnsi="Arial" w:cs="Arial"/>
          <w:sz w:val="22"/>
          <w:szCs w:val="22"/>
          <w:lang w:eastAsia="sl-SI"/>
        </w:rPr>
      </w:pPr>
    </w:p>
    <w:p w14:paraId="7107555C" w14:textId="4083CC0C" w:rsidR="006830B6" w:rsidRPr="006830B6" w:rsidRDefault="006830B6" w:rsidP="006830B6">
      <w:pPr>
        <w:suppressAutoHyphens w:val="0"/>
        <w:jc w:val="both"/>
        <w:rPr>
          <w:rFonts w:ascii="Arial" w:hAnsi="Arial" w:cs="Arial"/>
          <w:sz w:val="22"/>
          <w:szCs w:val="22"/>
          <w:lang w:eastAsia="sl-SI"/>
        </w:rPr>
      </w:pPr>
      <w:r w:rsidRPr="003916DF">
        <w:rPr>
          <w:rFonts w:ascii="Arial" w:hAnsi="Arial" w:cs="Arial"/>
          <w:sz w:val="22"/>
          <w:szCs w:val="22"/>
          <w:lang w:eastAsia="sl-SI"/>
        </w:rPr>
        <w:t>Ponudbena cena (</w:t>
      </w:r>
      <w:r w:rsidR="00E433D9" w:rsidRPr="003916DF">
        <w:rPr>
          <w:rFonts w:ascii="Arial" w:hAnsi="Arial" w:cs="Arial"/>
          <w:sz w:val="22"/>
          <w:szCs w:val="22"/>
          <w:lang w:eastAsia="sl-SI"/>
        </w:rPr>
        <w:t>premijske stopnje</w:t>
      </w:r>
      <w:r w:rsidRPr="003916DF">
        <w:rPr>
          <w:rFonts w:ascii="Arial" w:hAnsi="Arial" w:cs="Arial"/>
          <w:sz w:val="22"/>
          <w:szCs w:val="22"/>
          <w:lang w:eastAsia="sl-SI"/>
        </w:rPr>
        <w:t xml:space="preserve">) je fiksna za ves čas veljavnosti predmetne pogodbe, spremeni se lahko samo zaradi spremembe </w:t>
      </w:r>
      <w:r w:rsidR="00C7158F" w:rsidRPr="003916DF">
        <w:rPr>
          <w:rFonts w:ascii="Arial" w:hAnsi="Arial" w:cs="Arial"/>
          <w:sz w:val="22"/>
          <w:szCs w:val="22"/>
          <w:lang w:eastAsia="sl-SI"/>
        </w:rPr>
        <w:t>vrednosti</w:t>
      </w:r>
      <w:r w:rsidR="00274D2A" w:rsidRPr="003916DF">
        <w:rPr>
          <w:rFonts w:ascii="Arial" w:hAnsi="Arial" w:cs="Arial"/>
          <w:sz w:val="22"/>
          <w:szCs w:val="22"/>
          <w:lang w:eastAsia="sl-SI"/>
        </w:rPr>
        <w:t xml:space="preserve"> (obsega)</w:t>
      </w:r>
      <w:r w:rsidR="00C7158F" w:rsidRPr="003916DF">
        <w:rPr>
          <w:rFonts w:ascii="Arial" w:hAnsi="Arial" w:cs="Arial"/>
          <w:sz w:val="22"/>
          <w:szCs w:val="22"/>
          <w:lang w:eastAsia="sl-SI"/>
        </w:rPr>
        <w:t xml:space="preserve"> </w:t>
      </w:r>
      <w:r w:rsidRPr="003916DF">
        <w:rPr>
          <w:rFonts w:ascii="Arial" w:hAnsi="Arial" w:cs="Arial"/>
          <w:sz w:val="22"/>
          <w:szCs w:val="22"/>
          <w:lang w:eastAsia="sl-SI"/>
        </w:rPr>
        <w:t>premoženja oziroma zavarovanih stvari v posameznem obračunskem zavarovalnem obdobju oziroma zaradi spremembe števila zaposlenih</w:t>
      </w:r>
      <w:r w:rsidR="00E433D9" w:rsidRPr="003916DF">
        <w:rPr>
          <w:rFonts w:ascii="Arial" w:hAnsi="Arial" w:cs="Arial"/>
          <w:sz w:val="22"/>
          <w:szCs w:val="22"/>
          <w:lang w:eastAsia="sl-SI"/>
        </w:rPr>
        <w:t xml:space="preserve"> v delu zavarovanje odgovornosti</w:t>
      </w:r>
      <w:r w:rsidRPr="003916DF">
        <w:rPr>
          <w:rFonts w:ascii="Arial" w:hAnsi="Arial" w:cs="Arial"/>
          <w:sz w:val="22"/>
          <w:szCs w:val="22"/>
          <w:lang w:eastAsia="sl-SI"/>
        </w:rPr>
        <w:t>.</w:t>
      </w:r>
      <w:r w:rsidRPr="006830B6">
        <w:rPr>
          <w:rFonts w:ascii="Arial" w:hAnsi="Arial" w:cs="Arial"/>
          <w:sz w:val="22"/>
          <w:szCs w:val="22"/>
          <w:lang w:eastAsia="sl-SI"/>
        </w:rPr>
        <w:t xml:space="preserve"> </w:t>
      </w:r>
    </w:p>
    <w:p w14:paraId="41628C21" w14:textId="77777777" w:rsidR="006830B6" w:rsidRPr="006830B6" w:rsidRDefault="006830B6" w:rsidP="006830B6">
      <w:pPr>
        <w:suppressAutoHyphens w:val="0"/>
        <w:jc w:val="both"/>
        <w:rPr>
          <w:rFonts w:ascii="Arial" w:hAnsi="Arial" w:cs="Arial"/>
          <w:sz w:val="22"/>
          <w:szCs w:val="22"/>
          <w:lang w:eastAsia="sl-SI"/>
        </w:rPr>
      </w:pPr>
    </w:p>
    <w:p w14:paraId="7CA6A26E" w14:textId="77777777" w:rsidR="006830B6" w:rsidRPr="006830B6" w:rsidRDefault="006830B6" w:rsidP="006830B6">
      <w:pPr>
        <w:suppressAutoHyphens w:val="0"/>
        <w:kinsoku w:val="0"/>
        <w:overflowPunct w:val="0"/>
        <w:autoSpaceDE w:val="0"/>
        <w:autoSpaceDN w:val="0"/>
        <w:adjustRightInd w:val="0"/>
        <w:ind w:right="-31"/>
        <w:jc w:val="both"/>
        <w:rPr>
          <w:rFonts w:ascii="Arial" w:hAnsi="Arial" w:cs="Arial"/>
          <w:sz w:val="22"/>
          <w:szCs w:val="22"/>
          <w:lang w:eastAsia="sl-SI"/>
        </w:rPr>
      </w:pPr>
      <w:r w:rsidRPr="006830B6">
        <w:rPr>
          <w:rFonts w:ascii="Arial" w:hAnsi="Arial" w:cs="Arial"/>
          <w:sz w:val="22"/>
          <w:szCs w:val="22"/>
          <w:lang w:eastAsia="sl-SI"/>
        </w:rPr>
        <w:t>Premijske stopnje in priznani popusti so fiksni za celotno pogodbeno obdobje. Ne glede na določila splošnih in posebnih pogojev pogodbe, morajo biti vsi zgoraj navedeni stroški vključeni v ponudbeno ceno.</w:t>
      </w:r>
    </w:p>
    <w:p w14:paraId="1FB24B00" w14:textId="77777777" w:rsidR="006830B6" w:rsidRPr="006830B6" w:rsidRDefault="006830B6" w:rsidP="006830B6">
      <w:pPr>
        <w:tabs>
          <w:tab w:val="left" w:pos="2835"/>
        </w:tabs>
        <w:jc w:val="both"/>
        <w:rPr>
          <w:rFonts w:ascii="Arial" w:hAnsi="Arial" w:cs="Arial"/>
          <w:sz w:val="22"/>
          <w:szCs w:val="22"/>
          <w:lang w:eastAsia="ar-SA"/>
        </w:rPr>
      </w:pPr>
    </w:p>
    <w:p w14:paraId="2223304C" w14:textId="77777777" w:rsidR="004E74EB" w:rsidRPr="004E74EB" w:rsidRDefault="004E74EB" w:rsidP="004E74EB">
      <w:pPr>
        <w:tabs>
          <w:tab w:val="left" w:pos="2835"/>
        </w:tabs>
        <w:jc w:val="both"/>
        <w:rPr>
          <w:rFonts w:ascii="Arial" w:eastAsia="Times New Roman" w:hAnsi="Arial" w:cs="Arial"/>
          <w:b/>
          <w:kern w:val="0"/>
          <w:sz w:val="22"/>
          <w:szCs w:val="22"/>
          <w:lang w:eastAsia="ar-SA" w:bidi="ar-SA"/>
        </w:rPr>
      </w:pPr>
      <w:r w:rsidRPr="004E74EB">
        <w:rPr>
          <w:rFonts w:ascii="Arial" w:hAnsi="Arial" w:cs="Arial"/>
          <w:b/>
          <w:sz w:val="22"/>
          <w:szCs w:val="22"/>
        </w:rPr>
        <w:t>Zavarovalne premije – obračun in plačilo</w:t>
      </w:r>
    </w:p>
    <w:p w14:paraId="3B0092A0" w14:textId="77777777" w:rsidR="004E74EB" w:rsidRDefault="004E74EB" w:rsidP="004E74EB">
      <w:pPr>
        <w:suppressAutoHyphens w:val="0"/>
        <w:autoSpaceDE w:val="0"/>
        <w:autoSpaceDN w:val="0"/>
        <w:adjustRightInd w:val="0"/>
        <w:jc w:val="both"/>
        <w:rPr>
          <w:rFonts w:ascii="Calibri" w:hAnsi="Calibri" w:cs="Calibri"/>
          <w:color w:val="000000"/>
          <w:sz w:val="22"/>
          <w:szCs w:val="22"/>
          <w:lang w:eastAsia="sl-SI"/>
        </w:rPr>
      </w:pPr>
    </w:p>
    <w:p w14:paraId="2005D4C0" w14:textId="3F6609A4" w:rsidR="004E74EB" w:rsidRPr="004E74EB" w:rsidRDefault="004E74EB" w:rsidP="004E74EB">
      <w:pPr>
        <w:suppressAutoHyphens w:val="0"/>
        <w:autoSpaceDE w:val="0"/>
        <w:autoSpaceDN w:val="0"/>
        <w:adjustRightInd w:val="0"/>
        <w:jc w:val="both"/>
        <w:rPr>
          <w:rFonts w:ascii="Arial" w:hAnsi="Arial" w:cs="Arial"/>
          <w:color w:val="000000"/>
          <w:sz w:val="22"/>
          <w:szCs w:val="22"/>
          <w:lang w:eastAsia="sl-SI"/>
        </w:rPr>
      </w:pPr>
      <w:r w:rsidRPr="004E74EB">
        <w:rPr>
          <w:rFonts w:ascii="Arial" w:hAnsi="Arial" w:cs="Arial"/>
          <w:color w:val="000000"/>
          <w:sz w:val="22"/>
          <w:szCs w:val="22"/>
          <w:lang w:eastAsia="sl-SI"/>
        </w:rPr>
        <w:t>Letna zavarovalna premija se plačuje v 12 enakih zaporednih mesečnih brezobrestnih obrokih. Dogovor o načinu plačila premije (drugačno število mesečnih obrokov ali enkratno plačilo) med naročnikom in izvajalcem se lahko med trajanjem zavarovanja,</w:t>
      </w:r>
      <w:r w:rsidR="003916DF">
        <w:rPr>
          <w:rFonts w:ascii="Arial" w:hAnsi="Arial" w:cs="Arial"/>
          <w:color w:val="000000"/>
          <w:sz w:val="22"/>
          <w:szCs w:val="22"/>
          <w:lang w:eastAsia="sl-SI"/>
        </w:rPr>
        <w:t xml:space="preserve"> </w:t>
      </w:r>
      <w:r w:rsidR="00E433D9" w:rsidRPr="003916DF">
        <w:rPr>
          <w:rFonts w:ascii="Arial" w:hAnsi="Arial" w:cs="Arial"/>
          <w:color w:val="000000"/>
          <w:sz w:val="22"/>
          <w:szCs w:val="22"/>
          <w:lang w:eastAsia="sl-SI"/>
        </w:rPr>
        <w:t>na željo naročnika</w:t>
      </w:r>
      <w:r w:rsidRPr="003916DF">
        <w:rPr>
          <w:rFonts w:ascii="Arial" w:hAnsi="Arial" w:cs="Arial"/>
          <w:color w:val="000000"/>
          <w:sz w:val="22"/>
          <w:szCs w:val="22"/>
          <w:lang w:eastAsia="sl-SI"/>
        </w:rPr>
        <w:t>, tudi</w:t>
      </w:r>
      <w:r w:rsidRPr="004E74EB">
        <w:rPr>
          <w:rFonts w:ascii="Arial" w:hAnsi="Arial" w:cs="Arial"/>
          <w:color w:val="000000"/>
          <w:sz w:val="22"/>
          <w:szCs w:val="22"/>
          <w:lang w:eastAsia="sl-SI"/>
        </w:rPr>
        <w:t xml:space="preserve"> spremeni.</w:t>
      </w:r>
    </w:p>
    <w:p w14:paraId="1ABF8E50" w14:textId="77777777" w:rsidR="004E74EB" w:rsidRPr="004E74EB" w:rsidRDefault="004E74EB" w:rsidP="004E74EB">
      <w:pPr>
        <w:suppressAutoHyphens w:val="0"/>
        <w:autoSpaceDE w:val="0"/>
        <w:autoSpaceDN w:val="0"/>
        <w:adjustRightInd w:val="0"/>
        <w:jc w:val="both"/>
        <w:rPr>
          <w:rFonts w:ascii="Arial" w:hAnsi="Arial" w:cs="Arial"/>
          <w:color w:val="000000"/>
          <w:sz w:val="22"/>
          <w:szCs w:val="22"/>
          <w:lang w:eastAsia="sl-SI"/>
        </w:rPr>
      </w:pPr>
    </w:p>
    <w:p w14:paraId="41C34E42" w14:textId="3D9C5C58" w:rsidR="004E74EB" w:rsidRPr="004E74EB" w:rsidRDefault="004E74EB" w:rsidP="004E74EB">
      <w:pPr>
        <w:suppressAutoHyphens w:val="0"/>
        <w:jc w:val="both"/>
        <w:rPr>
          <w:rFonts w:ascii="Arial" w:hAnsi="Arial" w:cs="Arial"/>
          <w:sz w:val="22"/>
          <w:szCs w:val="22"/>
          <w:lang w:eastAsia="sl-SI"/>
        </w:rPr>
      </w:pPr>
      <w:r w:rsidRPr="004E74EB">
        <w:rPr>
          <w:rFonts w:ascii="Arial" w:hAnsi="Arial" w:cs="Arial"/>
          <w:sz w:val="22"/>
          <w:szCs w:val="22"/>
          <w:lang w:eastAsia="sl-SI"/>
        </w:rPr>
        <w:t xml:space="preserve">Naročnik bo pričel plačevati zavarovalno premijo v roku </w:t>
      </w:r>
      <w:r w:rsidR="005C4EB5">
        <w:rPr>
          <w:rFonts w:ascii="Arial" w:hAnsi="Arial" w:cs="Arial"/>
          <w:sz w:val="22"/>
          <w:szCs w:val="22"/>
          <w:lang w:eastAsia="sl-SI"/>
        </w:rPr>
        <w:t>3</w:t>
      </w:r>
      <w:r w:rsidRPr="004E74EB">
        <w:rPr>
          <w:rFonts w:ascii="Arial" w:hAnsi="Arial" w:cs="Arial"/>
          <w:sz w:val="22"/>
          <w:szCs w:val="22"/>
          <w:lang w:eastAsia="sl-SI"/>
        </w:rPr>
        <w:t>0 dni od datuma uradnega prejema in pravilne izstavitve e-računa.</w:t>
      </w:r>
    </w:p>
    <w:p w14:paraId="7C9E007B" w14:textId="77777777" w:rsidR="004E74EB" w:rsidRPr="004E74EB" w:rsidRDefault="004E74EB" w:rsidP="004E74EB">
      <w:pPr>
        <w:suppressAutoHyphens w:val="0"/>
        <w:autoSpaceDE w:val="0"/>
        <w:autoSpaceDN w:val="0"/>
        <w:adjustRightInd w:val="0"/>
        <w:jc w:val="both"/>
        <w:rPr>
          <w:rFonts w:ascii="Arial" w:hAnsi="Arial" w:cs="Arial"/>
          <w:color w:val="000000"/>
          <w:sz w:val="22"/>
          <w:szCs w:val="22"/>
          <w:lang w:eastAsia="sl-SI"/>
        </w:rPr>
      </w:pPr>
    </w:p>
    <w:p w14:paraId="54856BF6" w14:textId="77777777" w:rsidR="004E74EB" w:rsidRPr="004E74EB" w:rsidRDefault="004E74EB" w:rsidP="004E74EB">
      <w:pPr>
        <w:suppressAutoHyphens w:val="0"/>
        <w:jc w:val="both"/>
        <w:rPr>
          <w:rFonts w:ascii="Arial" w:hAnsi="Arial" w:cs="Arial"/>
          <w:sz w:val="22"/>
          <w:szCs w:val="22"/>
          <w:lang w:eastAsia="sl-SI"/>
        </w:rPr>
      </w:pPr>
      <w:r w:rsidRPr="004E74EB">
        <w:rPr>
          <w:rFonts w:ascii="Arial" w:hAnsi="Arial" w:cs="Arial"/>
          <w:sz w:val="22"/>
          <w:szCs w:val="22"/>
          <w:lang w:eastAsia="sl-SI"/>
        </w:rPr>
        <w:t>Zavarovalna premija za obračunsko obdobje je obračunana po ponudbenem predračunu iz pogodbe izvedenega javnega naročila.</w:t>
      </w:r>
    </w:p>
    <w:p w14:paraId="1D8BB12F" w14:textId="77777777" w:rsidR="004E74EB" w:rsidRPr="004E74EB" w:rsidRDefault="004E74EB" w:rsidP="004E74EB">
      <w:pPr>
        <w:suppressAutoHyphens w:val="0"/>
        <w:jc w:val="both"/>
        <w:rPr>
          <w:rFonts w:ascii="Arial" w:hAnsi="Arial" w:cs="Arial"/>
          <w:sz w:val="22"/>
          <w:szCs w:val="22"/>
          <w:lang w:eastAsia="sl-SI"/>
        </w:rPr>
      </w:pPr>
    </w:p>
    <w:p w14:paraId="1319125F" w14:textId="77777777" w:rsidR="004E74EB" w:rsidRPr="004E74EB" w:rsidRDefault="004E74EB" w:rsidP="004E74EB">
      <w:pPr>
        <w:suppressAutoHyphens w:val="0"/>
        <w:autoSpaceDE w:val="0"/>
        <w:autoSpaceDN w:val="0"/>
        <w:adjustRightInd w:val="0"/>
        <w:jc w:val="both"/>
        <w:rPr>
          <w:rFonts w:ascii="Arial" w:hAnsi="Arial" w:cs="Arial"/>
          <w:color w:val="000000"/>
          <w:sz w:val="22"/>
          <w:szCs w:val="22"/>
          <w:lang w:eastAsia="sl-SI"/>
        </w:rPr>
      </w:pPr>
      <w:r w:rsidRPr="004E74EB">
        <w:rPr>
          <w:rFonts w:ascii="Arial" w:hAnsi="Arial" w:cs="Arial"/>
          <w:color w:val="000000"/>
          <w:sz w:val="22"/>
          <w:szCs w:val="22"/>
          <w:lang w:eastAsia="sl-SI"/>
        </w:rPr>
        <w:t>V primeru zamude s plačilom premije je izvajalec upravičen do zamudnih obresti.</w:t>
      </w:r>
    </w:p>
    <w:p w14:paraId="43E28620" w14:textId="77777777" w:rsidR="004E74EB" w:rsidRPr="004E74EB" w:rsidRDefault="004E74EB" w:rsidP="004E74EB">
      <w:pPr>
        <w:suppressAutoHyphens w:val="0"/>
        <w:autoSpaceDE w:val="0"/>
        <w:autoSpaceDN w:val="0"/>
        <w:adjustRightInd w:val="0"/>
        <w:jc w:val="both"/>
        <w:rPr>
          <w:rFonts w:ascii="Arial" w:hAnsi="Arial" w:cs="Arial"/>
          <w:color w:val="000000"/>
          <w:sz w:val="22"/>
          <w:szCs w:val="22"/>
          <w:lang w:eastAsia="sl-SI"/>
        </w:rPr>
      </w:pPr>
      <w:r w:rsidRPr="004E74EB">
        <w:rPr>
          <w:rFonts w:ascii="Arial" w:hAnsi="Arial" w:cs="Arial"/>
          <w:color w:val="000000"/>
          <w:sz w:val="22"/>
          <w:szCs w:val="22"/>
          <w:lang w:eastAsia="sl-SI"/>
        </w:rPr>
        <w:t xml:space="preserve"> </w:t>
      </w:r>
    </w:p>
    <w:p w14:paraId="64405BA1" w14:textId="77777777" w:rsidR="004E74EB" w:rsidRPr="004E74EB" w:rsidRDefault="004E74EB" w:rsidP="004E74EB">
      <w:pPr>
        <w:suppressAutoHyphens w:val="0"/>
        <w:autoSpaceDE w:val="0"/>
        <w:autoSpaceDN w:val="0"/>
        <w:adjustRightInd w:val="0"/>
        <w:jc w:val="both"/>
        <w:rPr>
          <w:rFonts w:ascii="Arial" w:hAnsi="Arial" w:cs="Arial"/>
          <w:color w:val="000000"/>
          <w:sz w:val="22"/>
          <w:szCs w:val="22"/>
          <w:lang w:eastAsia="sl-SI"/>
        </w:rPr>
      </w:pPr>
      <w:r w:rsidRPr="004E74EB">
        <w:rPr>
          <w:rFonts w:ascii="Arial" w:hAnsi="Arial" w:cs="Arial"/>
          <w:color w:val="000000"/>
          <w:sz w:val="22"/>
          <w:szCs w:val="22"/>
          <w:lang w:eastAsia="sl-SI"/>
        </w:rPr>
        <w:t xml:space="preserve">Naročnik ima pravico kompenzirati obveznosti iz naslova plačila premije s formalno pravilno prijavljenimi škodami, ki jih izvajalec zavarovanja ne likvidira v roku, določenim z razpisnimi pogoji. Izvajalec zavarovanja ima pravico zaračunati zakonske zamudne obresti, v kolikor </w:t>
      </w:r>
      <w:r w:rsidRPr="004E74EB">
        <w:rPr>
          <w:rFonts w:ascii="Arial" w:hAnsi="Arial" w:cs="Arial"/>
          <w:color w:val="000000"/>
          <w:sz w:val="22"/>
          <w:szCs w:val="22"/>
          <w:lang w:eastAsia="sl-SI"/>
        </w:rPr>
        <w:lastRenderedPageBreak/>
        <w:t xml:space="preserve">plačnik ne plača obroka v pogodbeno dogovorjenem roku. </w:t>
      </w:r>
    </w:p>
    <w:p w14:paraId="14081FCF" w14:textId="77777777" w:rsidR="004E74EB" w:rsidRPr="004E74EB" w:rsidRDefault="004E74EB" w:rsidP="004E74EB">
      <w:pPr>
        <w:suppressAutoHyphens w:val="0"/>
        <w:autoSpaceDE w:val="0"/>
        <w:autoSpaceDN w:val="0"/>
        <w:adjustRightInd w:val="0"/>
        <w:jc w:val="both"/>
        <w:rPr>
          <w:rFonts w:ascii="Arial" w:hAnsi="Arial" w:cs="Arial"/>
          <w:sz w:val="22"/>
          <w:szCs w:val="22"/>
          <w:lang w:eastAsia="sl-SI"/>
        </w:rPr>
      </w:pPr>
    </w:p>
    <w:p w14:paraId="16B90664" w14:textId="77777777" w:rsidR="004E74EB" w:rsidRPr="004E74EB" w:rsidRDefault="004E74EB" w:rsidP="004E74EB">
      <w:pPr>
        <w:suppressAutoHyphens w:val="0"/>
        <w:autoSpaceDE w:val="0"/>
        <w:autoSpaceDN w:val="0"/>
        <w:adjustRightInd w:val="0"/>
        <w:jc w:val="both"/>
        <w:rPr>
          <w:rFonts w:ascii="Arial" w:hAnsi="Arial" w:cs="Arial"/>
          <w:sz w:val="22"/>
          <w:szCs w:val="22"/>
          <w:lang w:eastAsia="sl-SI"/>
        </w:rPr>
      </w:pPr>
      <w:r w:rsidRPr="004E74EB">
        <w:rPr>
          <w:rFonts w:ascii="Arial" w:hAnsi="Arial" w:cs="Arial"/>
          <w:sz w:val="22"/>
          <w:szCs w:val="22"/>
          <w:lang w:eastAsia="sl-SI"/>
        </w:rPr>
        <w:t>Pri izstavitvi ra</w:t>
      </w:r>
      <w:r w:rsidRPr="004E74EB">
        <w:rPr>
          <w:rFonts w:ascii="Arial" w:eastAsia="TimesNewRoman" w:hAnsi="Arial" w:cs="Arial"/>
          <w:sz w:val="22"/>
          <w:szCs w:val="22"/>
          <w:lang w:eastAsia="sl-SI"/>
        </w:rPr>
        <w:t>č</w:t>
      </w:r>
      <w:r w:rsidRPr="004E74EB">
        <w:rPr>
          <w:rFonts w:ascii="Arial" w:hAnsi="Arial" w:cs="Arial"/>
          <w:sz w:val="22"/>
          <w:szCs w:val="22"/>
          <w:lang w:eastAsia="sl-SI"/>
        </w:rPr>
        <w:t>una se mora izvajalec sklicevati na številko sklenjene pogodbe, ki je podlaga za izstavitev.</w:t>
      </w:r>
    </w:p>
    <w:p w14:paraId="5336FB06" w14:textId="77777777" w:rsidR="004E74EB" w:rsidRPr="004E74EB" w:rsidRDefault="004E74EB" w:rsidP="004E74EB">
      <w:pPr>
        <w:suppressAutoHyphens w:val="0"/>
        <w:autoSpaceDE w:val="0"/>
        <w:autoSpaceDN w:val="0"/>
        <w:adjustRightInd w:val="0"/>
        <w:jc w:val="both"/>
        <w:rPr>
          <w:rFonts w:ascii="Arial" w:hAnsi="Arial" w:cs="Arial"/>
          <w:sz w:val="22"/>
          <w:szCs w:val="22"/>
          <w:lang w:eastAsia="sl-SI"/>
        </w:rPr>
      </w:pPr>
    </w:p>
    <w:p w14:paraId="7F490711" w14:textId="77777777" w:rsidR="004E74EB" w:rsidRPr="004E74EB" w:rsidRDefault="004E74EB" w:rsidP="004E74EB">
      <w:pPr>
        <w:suppressAutoHyphens w:val="0"/>
        <w:autoSpaceDE w:val="0"/>
        <w:autoSpaceDN w:val="0"/>
        <w:adjustRightInd w:val="0"/>
        <w:jc w:val="both"/>
        <w:rPr>
          <w:rFonts w:ascii="Arial" w:hAnsi="Arial" w:cs="Arial"/>
          <w:sz w:val="22"/>
          <w:szCs w:val="22"/>
          <w:lang w:eastAsia="sl-SI"/>
        </w:rPr>
      </w:pPr>
      <w:r w:rsidRPr="004E74EB">
        <w:rPr>
          <w:rFonts w:ascii="Arial" w:hAnsi="Arial" w:cs="Arial"/>
          <w:sz w:val="22"/>
          <w:szCs w:val="22"/>
          <w:lang w:eastAsia="sl-SI"/>
        </w:rPr>
        <w:t>Naročnik pričakuje, da bo imel na voljo proračunska sredstva za izpolnitev obveznosti sklenjene pogodbe sklenjene pogodbe in sicer v vsakem letu, do izteka njegove veljavnosti, v skladu z določili razpisne dokumentacije. V primeru, ko naročnik (zavarovanec) ne bi imel zagotovljenih sredstev v posameznem letu, si pridružuje pravico odpovedati pogodbo brez odpovednega roka oziroma ustrezno zmanjšati obseg zavarovalnih storitev.</w:t>
      </w:r>
    </w:p>
    <w:p w14:paraId="2FA11AFA" w14:textId="77777777" w:rsidR="004E74EB" w:rsidRPr="004E74EB" w:rsidRDefault="004E74EB" w:rsidP="004E74EB">
      <w:pPr>
        <w:suppressAutoHyphens w:val="0"/>
        <w:jc w:val="both"/>
        <w:rPr>
          <w:rFonts w:ascii="Arial" w:hAnsi="Arial" w:cs="Arial"/>
          <w:sz w:val="22"/>
          <w:szCs w:val="22"/>
          <w:lang w:eastAsia="sl-SI"/>
        </w:rPr>
      </w:pPr>
    </w:p>
    <w:p w14:paraId="391A5524" w14:textId="5BC3E076" w:rsidR="00FF16D8" w:rsidRPr="00DC74F2" w:rsidRDefault="00FF16D8" w:rsidP="00FF16D8">
      <w:pPr>
        <w:autoSpaceDE w:val="0"/>
        <w:autoSpaceDN w:val="0"/>
        <w:spacing w:line="300" w:lineRule="exact"/>
        <w:jc w:val="both"/>
        <w:rPr>
          <w:rFonts w:ascii="Arial" w:hAnsi="Arial" w:cs="Arial"/>
          <w:sz w:val="22"/>
          <w:szCs w:val="22"/>
        </w:rPr>
      </w:pPr>
      <w:r w:rsidRPr="00DC74F2">
        <w:rPr>
          <w:rFonts w:ascii="Arial" w:hAnsi="Arial" w:cs="Arial"/>
          <w:sz w:val="22"/>
          <w:szCs w:val="22"/>
        </w:rPr>
        <w:t>Izvajalec sprejme v zavarovanje pod enakimi pogoji vse objekte, opremo in zaloge blaga zavarovanca in zaloge blaga na konsignaciji tudi v primeru, če bi izpadle iz evidenc, ki jih zavarovalnici posreduje zavarovanec. Je pa za to upravičen do dodatne pripadajoče premije.</w:t>
      </w:r>
    </w:p>
    <w:p w14:paraId="0D28D6D0" w14:textId="77777777" w:rsidR="004E74EB" w:rsidRPr="004E74EB" w:rsidRDefault="004E74EB" w:rsidP="004E74EB">
      <w:pPr>
        <w:suppressAutoHyphens w:val="0"/>
        <w:autoSpaceDE w:val="0"/>
        <w:autoSpaceDN w:val="0"/>
        <w:adjustRightInd w:val="0"/>
        <w:jc w:val="both"/>
        <w:rPr>
          <w:rFonts w:ascii="Arial" w:hAnsi="Arial" w:cs="Arial"/>
          <w:color w:val="000000"/>
          <w:sz w:val="22"/>
          <w:szCs w:val="22"/>
          <w:lang w:eastAsia="sl-SI"/>
        </w:rPr>
      </w:pPr>
    </w:p>
    <w:p w14:paraId="6970E0F2" w14:textId="1C863556" w:rsidR="004E74EB" w:rsidRPr="004E74EB" w:rsidRDefault="004E74EB" w:rsidP="004E74EB">
      <w:pPr>
        <w:suppressAutoHyphens w:val="0"/>
        <w:autoSpaceDE w:val="0"/>
        <w:autoSpaceDN w:val="0"/>
        <w:adjustRightInd w:val="0"/>
        <w:jc w:val="both"/>
        <w:rPr>
          <w:rFonts w:ascii="Arial" w:hAnsi="Arial" w:cs="Arial"/>
          <w:color w:val="000000"/>
          <w:sz w:val="22"/>
          <w:szCs w:val="22"/>
          <w:lang w:eastAsia="sl-SI"/>
        </w:rPr>
      </w:pPr>
      <w:r w:rsidRPr="004E74EB">
        <w:rPr>
          <w:rFonts w:ascii="Arial" w:hAnsi="Arial" w:cs="Arial"/>
          <w:color w:val="000000"/>
          <w:sz w:val="22"/>
          <w:szCs w:val="22"/>
          <w:lang w:eastAsia="sl-SI"/>
        </w:rPr>
        <w:t xml:space="preserve">Izvajalec zavarovanja sprejema v zavarovanje tudi vse nove investicije zavarovanih stvari na isti lokaciji in na novih lokacijah, katerih skupna vrednost ne </w:t>
      </w:r>
      <w:r w:rsidRPr="003916DF">
        <w:rPr>
          <w:rFonts w:ascii="Arial" w:hAnsi="Arial" w:cs="Arial"/>
          <w:color w:val="000000"/>
          <w:sz w:val="22"/>
          <w:szCs w:val="22"/>
          <w:lang w:eastAsia="sl-SI"/>
        </w:rPr>
        <w:t xml:space="preserve">presega </w:t>
      </w:r>
      <w:r w:rsidR="00EF094F" w:rsidRPr="003916DF">
        <w:rPr>
          <w:rFonts w:ascii="Arial" w:hAnsi="Arial" w:cs="Arial"/>
          <w:color w:val="000000"/>
          <w:sz w:val="22"/>
          <w:szCs w:val="22"/>
          <w:lang w:eastAsia="sl-SI"/>
        </w:rPr>
        <w:t>2</w:t>
      </w:r>
      <w:r w:rsidRPr="003916DF">
        <w:rPr>
          <w:rFonts w:ascii="Arial" w:hAnsi="Arial" w:cs="Arial"/>
          <w:color w:val="000000"/>
          <w:sz w:val="22"/>
          <w:szCs w:val="22"/>
          <w:lang w:eastAsia="sl-SI"/>
        </w:rPr>
        <w:t>0% vrednosti</w:t>
      </w:r>
      <w:r w:rsidRPr="004E74EB">
        <w:rPr>
          <w:rFonts w:ascii="Arial" w:hAnsi="Arial" w:cs="Arial"/>
          <w:color w:val="000000"/>
          <w:sz w:val="22"/>
          <w:szCs w:val="22"/>
          <w:lang w:eastAsia="sl-SI"/>
        </w:rPr>
        <w:t xml:space="preserve"> zavarovanih stvari tudi, če naročnik tega ne sporoči izvajalcu zavarovanja. V kolikor vrednost presega 10% zavarovanih stvari na isti lokaciji, je izvajalec upravičen do dodatne pripadajoče premije. </w:t>
      </w:r>
    </w:p>
    <w:p w14:paraId="2A72895E" w14:textId="77777777" w:rsidR="004E74EB" w:rsidRPr="004E74EB" w:rsidRDefault="004E74EB" w:rsidP="004E74EB">
      <w:pPr>
        <w:suppressAutoHyphens w:val="0"/>
        <w:kinsoku w:val="0"/>
        <w:overflowPunct w:val="0"/>
        <w:autoSpaceDE w:val="0"/>
        <w:autoSpaceDN w:val="0"/>
        <w:adjustRightInd w:val="0"/>
        <w:spacing w:before="10"/>
        <w:jc w:val="both"/>
        <w:rPr>
          <w:rFonts w:ascii="Arial" w:hAnsi="Arial" w:cs="Arial"/>
          <w:sz w:val="22"/>
          <w:szCs w:val="22"/>
          <w:lang w:eastAsia="sl-SI"/>
        </w:rPr>
      </w:pPr>
    </w:p>
    <w:p w14:paraId="070CB2BE" w14:textId="77777777" w:rsidR="004E74EB" w:rsidRPr="004E74EB" w:rsidRDefault="004E74EB" w:rsidP="004E74EB">
      <w:pPr>
        <w:suppressAutoHyphens w:val="0"/>
        <w:kinsoku w:val="0"/>
        <w:overflowPunct w:val="0"/>
        <w:autoSpaceDE w:val="0"/>
        <w:autoSpaceDN w:val="0"/>
        <w:adjustRightInd w:val="0"/>
        <w:spacing w:before="10"/>
        <w:jc w:val="both"/>
        <w:rPr>
          <w:rFonts w:ascii="Arial" w:hAnsi="Arial" w:cs="Arial"/>
          <w:sz w:val="22"/>
          <w:szCs w:val="22"/>
          <w:lang w:eastAsia="sl-SI"/>
        </w:rPr>
      </w:pPr>
      <w:r w:rsidRPr="004E74EB">
        <w:rPr>
          <w:rFonts w:ascii="Arial" w:hAnsi="Arial" w:cs="Arial"/>
          <w:sz w:val="22"/>
          <w:szCs w:val="22"/>
          <w:lang w:eastAsia="sl-SI"/>
        </w:rPr>
        <w:t>Izvajalec zavarovanja se zavezuje vključiti oz. izključiti v oz. iz zavarovanja med trajanjem te pogodbe pridobljeno ali ugotovljeno premoženje naročnika pod pogoji, kot so opredeljeni v tej pogodbi.</w:t>
      </w:r>
    </w:p>
    <w:p w14:paraId="0CAC01D6" w14:textId="77777777" w:rsidR="006830B6" w:rsidRPr="006830B6" w:rsidRDefault="006830B6" w:rsidP="00041E01">
      <w:pPr>
        <w:rPr>
          <w:rFonts w:ascii="Arial" w:hAnsi="Arial" w:cs="Arial"/>
          <w:sz w:val="22"/>
          <w:szCs w:val="22"/>
          <w:lang w:eastAsia="sl-SI"/>
        </w:rPr>
      </w:pPr>
    </w:p>
    <w:p w14:paraId="60677797" w14:textId="77777777" w:rsidR="006830B6" w:rsidRPr="006830B6" w:rsidRDefault="006830B6" w:rsidP="00041E01">
      <w:pPr>
        <w:rPr>
          <w:rFonts w:ascii="Arial" w:hAnsi="Arial" w:cs="Arial"/>
          <w:b/>
          <w:sz w:val="22"/>
          <w:szCs w:val="22"/>
        </w:rPr>
      </w:pPr>
    </w:p>
    <w:p w14:paraId="430D3068" w14:textId="77777777" w:rsidR="003554B9" w:rsidRDefault="003554B9" w:rsidP="00041E01">
      <w:pPr>
        <w:rPr>
          <w:rFonts w:ascii="Arial" w:hAnsi="Arial" w:cs="Arial"/>
          <w:b/>
          <w:sz w:val="22"/>
          <w:szCs w:val="22"/>
        </w:rPr>
      </w:pPr>
    </w:p>
    <w:p w14:paraId="5C9B8101" w14:textId="77777777" w:rsidR="003554B9" w:rsidRDefault="003554B9" w:rsidP="00041E01">
      <w:pPr>
        <w:rPr>
          <w:rFonts w:ascii="Arial" w:hAnsi="Arial" w:cs="Arial"/>
          <w:b/>
          <w:sz w:val="22"/>
          <w:szCs w:val="22"/>
        </w:rPr>
      </w:pPr>
    </w:p>
    <w:p w14:paraId="226D4B2F" w14:textId="77777777" w:rsidR="003554B9" w:rsidRDefault="003554B9" w:rsidP="00041E01">
      <w:pPr>
        <w:rPr>
          <w:rFonts w:ascii="Arial" w:hAnsi="Arial" w:cs="Arial"/>
          <w:b/>
          <w:sz w:val="22"/>
          <w:szCs w:val="22"/>
        </w:rPr>
      </w:pPr>
    </w:p>
    <w:p w14:paraId="0D1E16FC" w14:textId="77777777" w:rsidR="003554B9" w:rsidRDefault="003554B9" w:rsidP="00041E01">
      <w:pPr>
        <w:rPr>
          <w:rFonts w:ascii="Arial" w:hAnsi="Arial" w:cs="Arial"/>
          <w:b/>
          <w:sz w:val="22"/>
          <w:szCs w:val="22"/>
        </w:rPr>
      </w:pPr>
    </w:p>
    <w:p w14:paraId="66603F0F" w14:textId="77777777" w:rsidR="003554B9" w:rsidRDefault="003554B9" w:rsidP="00041E01">
      <w:pPr>
        <w:rPr>
          <w:rFonts w:ascii="Arial" w:hAnsi="Arial" w:cs="Arial"/>
          <w:b/>
          <w:sz w:val="22"/>
          <w:szCs w:val="22"/>
        </w:rPr>
      </w:pPr>
    </w:p>
    <w:p w14:paraId="1F332AFD" w14:textId="77777777" w:rsidR="003554B9" w:rsidRDefault="003554B9" w:rsidP="00041E01">
      <w:pPr>
        <w:rPr>
          <w:rFonts w:ascii="Arial" w:hAnsi="Arial" w:cs="Arial"/>
          <w:b/>
          <w:sz w:val="22"/>
          <w:szCs w:val="22"/>
        </w:rPr>
      </w:pPr>
    </w:p>
    <w:p w14:paraId="1B34280E" w14:textId="77777777" w:rsidR="003554B9" w:rsidRDefault="003554B9" w:rsidP="00041E01">
      <w:pPr>
        <w:rPr>
          <w:rFonts w:ascii="Arial" w:hAnsi="Arial" w:cs="Arial"/>
          <w:b/>
          <w:sz w:val="22"/>
          <w:szCs w:val="22"/>
        </w:rPr>
      </w:pPr>
    </w:p>
    <w:p w14:paraId="565A3497" w14:textId="77777777" w:rsidR="003554B9" w:rsidRDefault="003554B9" w:rsidP="00041E01">
      <w:pPr>
        <w:rPr>
          <w:rFonts w:ascii="Arial" w:hAnsi="Arial" w:cs="Arial"/>
          <w:b/>
          <w:sz w:val="22"/>
          <w:szCs w:val="22"/>
        </w:rPr>
      </w:pPr>
    </w:p>
    <w:p w14:paraId="6B32B1C9" w14:textId="77777777" w:rsidR="003554B9" w:rsidRDefault="003554B9" w:rsidP="00041E01">
      <w:pPr>
        <w:rPr>
          <w:rFonts w:ascii="Arial" w:hAnsi="Arial" w:cs="Arial"/>
          <w:b/>
          <w:sz w:val="22"/>
          <w:szCs w:val="22"/>
        </w:rPr>
      </w:pPr>
    </w:p>
    <w:p w14:paraId="01FF9011" w14:textId="77777777" w:rsidR="003554B9" w:rsidRDefault="003554B9" w:rsidP="00041E01">
      <w:pPr>
        <w:rPr>
          <w:rFonts w:ascii="Arial" w:hAnsi="Arial" w:cs="Arial"/>
          <w:b/>
          <w:sz w:val="22"/>
          <w:szCs w:val="22"/>
        </w:rPr>
      </w:pPr>
    </w:p>
    <w:p w14:paraId="6415936A" w14:textId="77777777" w:rsidR="003554B9" w:rsidRDefault="003554B9" w:rsidP="00041E01">
      <w:pPr>
        <w:rPr>
          <w:rFonts w:ascii="Arial" w:hAnsi="Arial" w:cs="Arial"/>
          <w:b/>
          <w:sz w:val="22"/>
          <w:szCs w:val="22"/>
        </w:rPr>
      </w:pPr>
    </w:p>
    <w:p w14:paraId="6C05EFAB" w14:textId="77777777" w:rsidR="003554B9" w:rsidRDefault="003554B9" w:rsidP="00041E01">
      <w:pPr>
        <w:rPr>
          <w:rFonts w:ascii="Arial" w:hAnsi="Arial" w:cs="Arial"/>
          <w:b/>
          <w:sz w:val="22"/>
          <w:szCs w:val="22"/>
        </w:rPr>
      </w:pPr>
    </w:p>
    <w:p w14:paraId="476E16AA" w14:textId="77777777" w:rsidR="005C4EB5" w:rsidRDefault="005C4EB5" w:rsidP="00041E01">
      <w:pPr>
        <w:rPr>
          <w:rFonts w:ascii="Arial" w:hAnsi="Arial" w:cs="Arial"/>
          <w:b/>
          <w:sz w:val="22"/>
          <w:szCs w:val="22"/>
        </w:rPr>
      </w:pPr>
    </w:p>
    <w:p w14:paraId="6B716A62" w14:textId="77777777" w:rsidR="005C4EB5" w:rsidRDefault="005C4EB5" w:rsidP="00041E01">
      <w:pPr>
        <w:rPr>
          <w:rFonts w:ascii="Arial" w:hAnsi="Arial" w:cs="Arial"/>
          <w:b/>
          <w:sz w:val="22"/>
          <w:szCs w:val="22"/>
        </w:rPr>
      </w:pPr>
    </w:p>
    <w:p w14:paraId="351A1EA0" w14:textId="77777777" w:rsidR="003554B9" w:rsidRDefault="003554B9" w:rsidP="00041E01">
      <w:pPr>
        <w:rPr>
          <w:rFonts w:ascii="Arial" w:hAnsi="Arial" w:cs="Arial"/>
          <w:b/>
          <w:sz w:val="22"/>
          <w:szCs w:val="22"/>
        </w:rPr>
      </w:pPr>
    </w:p>
    <w:p w14:paraId="4BCB1C0C" w14:textId="77777777" w:rsidR="003554B9" w:rsidRDefault="003554B9" w:rsidP="00041E01">
      <w:pPr>
        <w:rPr>
          <w:rFonts w:ascii="Arial" w:hAnsi="Arial" w:cs="Arial"/>
          <w:b/>
          <w:sz w:val="22"/>
          <w:szCs w:val="22"/>
        </w:rPr>
      </w:pPr>
    </w:p>
    <w:p w14:paraId="768E9BEE" w14:textId="77777777" w:rsidR="003554B9" w:rsidRDefault="003554B9" w:rsidP="00041E01">
      <w:pPr>
        <w:rPr>
          <w:rFonts w:ascii="Arial" w:hAnsi="Arial" w:cs="Arial"/>
          <w:b/>
          <w:sz w:val="22"/>
          <w:szCs w:val="22"/>
        </w:rPr>
      </w:pPr>
    </w:p>
    <w:p w14:paraId="35438570" w14:textId="77777777" w:rsidR="003554B9" w:rsidRDefault="003554B9" w:rsidP="00041E01">
      <w:pPr>
        <w:rPr>
          <w:rFonts w:ascii="Arial" w:hAnsi="Arial" w:cs="Arial"/>
          <w:b/>
          <w:sz w:val="22"/>
          <w:szCs w:val="22"/>
        </w:rPr>
      </w:pPr>
    </w:p>
    <w:p w14:paraId="40F475EA" w14:textId="77777777" w:rsidR="003554B9" w:rsidRDefault="003554B9" w:rsidP="00041E01">
      <w:pPr>
        <w:rPr>
          <w:rFonts w:ascii="Arial" w:hAnsi="Arial" w:cs="Arial"/>
          <w:b/>
          <w:sz w:val="22"/>
          <w:szCs w:val="22"/>
        </w:rPr>
      </w:pPr>
    </w:p>
    <w:p w14:paraId="5C9401A9" w14:textId="77777777" w:rsidR="003554B9" w:rsidRDefault="003554B9" w:rsidP="00041E01">
      <w:pPr>
        <w:rPr>
          <w:rFonts w:ascii="Arial" w:hAnsi="Arial" w:cs="Arial"/>
          <w:b/>
          <w:sz w:val="22"/>
          <w:szCs w:val="22"/>
        </w:rPr>
      </w:pPr>
    </w:p>
    <w:p w14:paraId="57126BC7" w14:textId="77777777" w:rsidR="003554B9" w:rsidRDefault="003554B9" w:rsidP="00041E01">
      <w:pPr>
        <w:rPr>
          <w:rFonts w:ascii="Arial" w:hAnsi="Arial" w:cs="Arial"/>
          <w:b/>
          <w:sz w:val="22"/>
          <w:szCs w:val="22"/>
        </w:rPr>
      </w:pPr>
    </w:p>
    <w:p w14:paraId="6FA5C0F1" w14:textId="77777777" w:rsidR="003554B9" w:rsidRDefault="003554B9" w:rsidP="00041E01">
      <w:pPr>
        <w:rPr>
          <w:rFonts w:ascii="Arial" w:hAnsi="Arial" w:cs="Arial"/>
          <w:b/>
          <w:sz w:val="22"/>
          <w:szCs w:val="22"/>
        </w:rPr>
      </w:pPr>
    </w:p>
    <w:p w14:paraId="0CA098F8" w14:textId="77777777" w:rsidR="003554B9" w:rsidRDefault="003554B9" w:rsidP="00041E01">
      <w:pPr>
        <w:rPr>
          <w:rFonts w:ascii="Arial" w:hAnsi="Arial" w:cs="Arial"/>
          <w:b/>
          <w:sz w:val="22"/>
          <w:szCs w:val="22"/>
        </w:rPr>
      </w:pPr>
    </w:p>
    <w:p w14:paraId="4690E5DF" w14:textId="77777777" w:rsidR="003554B9" w:rsidRDefault="003554B9" w:rsidP="00041E01">
      <w:pPr>
        <w:rPr>
          <w:rFonts w:ascii="Arial" w:hAnsi="Arial" w:cs="Arial"/>
          <w:b/>
          <w:sz w:val="22"/>
          <w:szCs w:val="22"/>
        </w:rPr>
      </w:pPr>
    </w:p>
    <w:p w14:paraId="17C03D27" w14:textId="77777777" w:rsidR="003554B9" w:rsidRDefault="003554B9" w:rsidP="00041E01">
      <w:pPr>
        <w:rPr>
          <w:rFonts w:ascii="Arial" w:hAnsi="Arial" w:cs="Arial"/>
          <w:b/>
          <w:sz w:val="22"/>
          <w:szCs w:val="22"/>
        </w:rPr>
      </w:pPr>
    </w:p>
    <w:p w14:paraId="0CC339B7" w14:textId="4AE7B01C" w:rsidR="00041E01" w:rsidRPr="003554B9" w:rsidRDefault="00041E01" w:rsidP="00041E01">
      <w:pPr>
        <w:rPr>
          <w:rFonts w:ascii="Arial" w:hAnsi="Arial" w:cs="Arial"/>
          <w:bCs/>
          <w:sz w:val="22"/>
          <w:szCs w:val="22"/>
        </w:rPr>
      </w:pPr>
      <w:r w:rsidRPr="00827015">
        <w:rPr>
          <w:rFonts w:ascii="Arial" w:hAnsi="Arial" w:cs="Arial"/>
          <w:b/>
          <w:sz w:val="22"/>
          <w:szCs w:val="22"/>
        </w:rPr>
        <w:lastRenderedPageBreak/>
        <w:t xml:space="preserve">PODATKI O PONUDNIKU  </w:t>
      </w:r>
      <w:r w:rsidR="003554B9">
        <w:rPr>
          <w:rFonts w:ascii="Arial" w:hAnsi="Arial" w:cs="Arial"/>
          <w:b/>
          <w:sz w:val="22"/>
          <w:szCs w:val="22"/>
        </w:rPr>
        <w:t xml:space="preserve">                                                                                           </w:t>
      </w:r>
      <w:r w:rsidR="003554B9" w:rsidRPr="003554B9">
        <w:rPr>
          <w:rFonts w:ascii="Arial" w:hAnsi="Arial" w:cs="Arial"/>
          <w:bCs/>
          <w:sz w:val="22"/>
          <w:szCs w:val="22"/>
        </w:rPr>
        <w:t>OBR-1</w:t>
      </w:r>
    </w:p>
    <w:p w14:paraId="3889E5D1" w14:textId="77777777" w:rsidR="00B77077" w:rsidRDefault="00B77077" w:rsidP="00041E01">
      <w:pPr>
        <w:rPr>
          <w:rFonts w:ascii="Arial" w:hAnsi="Arial" w:cs="Arial"/>
          <w:sz w:val="22"/>
          <w:szCs w:val="22"/>
          <w:u w:val="single"/>
        </w:rPr>
      </w:pPr>
    </w:p>
    <w:p w14:paraId="1D424F94" w14:textId="77777777" w:rsidR="00041E01" w:rsidRDefault="00041E01" w:rsidP="00041E01">
      <w:pPr>
        <w:rPr>
          <w:rFonts w:ascii="Arial" w:hAnsi="Arial" w:cs="Arial"/>
          <w:sz w:val="22"/>
          <w:szCs w:val="22"/>
          <w:u w:val="single"/>
        </w:rPr>
      </w:pPr>
      <w:r w:rsidRPr="00827015">
        <w:rPr>
          <w:rFonts w:ascii="Arial" w:hAnsi="Arial" w:cs="Arial"/>
          <w:sz w:val="22"/>
          <w:szCs w:val="22"/>
          <w:u w:val="single"/>
        </w:rPr>
        <w:t xml:space="preserve">Način oddaje ponudbe: </w:t>
      </w:r>
    </w:p>
    <w:p w14:paraId="13F3B3A4" w14:textId="77777777" w:rsidR="00867C0E" w:rsidRPr="00827015" w:rsidRDefault="00867C0E" w:rsidP="00041E01">
      <w:pPr>
        <w:rPr>
          <w:rFonts w:ascii="Arial" w:hAnsi="Arial" w:cs="Arial"/>
          <w:sz w:val="22"/>
          <w:szCs w:val="22"/>
          <w:u w:val="single"/>
        </w:rPr>
      </w:pPr>
    </w:p>
    <w:p w14:paraId="073F4A03" w14:textId="77777777" w:rsidR="00041E01" w:rsidRDefault="00041E01" w:rsidP="00041E01">
      <w:pPr>
        <w:rPr>
          <w:rFonts w:ascii="Arial" w:hAnsi="Arial" w:cs="Arial"/>
          <w:sz w:val="22"/>
          <w:szCs w:val="22"/>
        </w:rPr>
      </w:pPr>
      <w:r w:rsidRPr="00827015">
        <w:rPr>
          <w:rFonts w:ascii="Arial" w:hAnsi="Arial" w:cs="Arial"/>
          <w:sz w:val="22"/>
          <w:szCs w:val="22"/>
        </w:rPr>
        <w:t xml:space="preserve">Skupna ponudba:       (navesti: da/ne).  </w:t>
      </w:r>
    </w:p>
    <w:p w14:paraId="220707BE" w14:textId="77777777" w:rsidR="00041E01" w:rsidRDefault="00041E01" w:rsidP="000733A2">
      <w:pPr>
        <w:pStyle w:val="Odstavekseznama"/>
        <w:ind w:left="0"/>
        <w:rPr>
          <w:rFonts w:ascii="Arial" w:hAnsi="Arial" w:cs="Arial"/>
          <w:sz w:val="22"/>
          <w:szCs w:val="22"/>
        </w:rPr>
      </w:pPr>
    </w:p>
    <w:p w14:paraId="363D3C34" w14:textId="77777777" w:rsidR="00B77077" w:rsidRDefault="00B77077" w:rsidP="00041E01">
      <w:pPr>
        <w:jc w:val="both"/>
        <w:rPr>
          <w:rFonts w:ascii="Arial" w:hAnsi="Arial" w:cs="Arial"/>
          <w:sz w:val="22"/>
          <w:szCs w:val="22"/>
        </w:rPr>
      </w:pPr>
    </w:p>
    <w:p w14:paraId="663B7A05" w14:textId="77777777" w:rsidR="00B77077" w:rsidRPr="00827015" w:rsidRDefault="00B77077" w:rsidP="00041E01">
      <w:pPr>
        <w:jc w:val="both"/>
        <w:rPr>
          <w:rFonts w:ascii="Arial" w:hAnsi="Arial" w:cs="Arial"/>
          <w:sz w:val="22"/>
          <w:szCs w:val="22"/>
        </w:rPr>
      </w:pPr>
    </w:p>
    <w:tbl>
      <w:tblPr>
        <w:tblW w:w="8355" w:type="dxa"/>
        <w:tblInd w:w="108" w:type="dxa"/>
        <w:tblLook w:val="00A0" w:firstRow="1" w:lastRow="0" w:firstColumn="1" w:lastColumn="0" w:noHBand="0" w:noVBand="0"/>
      </w:tblPr>
      <w:tblGrid>
        <w:gridCol w:w="3715"/>
        <w:gridCol w:w="4640"/>
      </w:tblGrid>
      <w:tr w:rsidR="00207297" w:rsidRPr="00827015" w14:paraId="0C806066" w14:textId="77777777" w:rsidTr="002C7562">
        <w:tc>
          <w:tcPr>
            <w:tcW w:w="3715" w:type="dxa"/>
            <w:tcBorders>
              <w:top w:val="single" w:sz="4" w:space="0" w:color="000000"/>
              <w:left w:val="single" w:sz="4" w:space="0" w:color="000000"/>
              <w:bottom w:val="single" w:sz="4" w:space="0" w:color="000000"/>
              <w:right w:val="single" w:sz="4" w:space="0" w:color="000000"/>
            </w:tcBorders>
            <w:shd w:val="clear" w:color="auto" w:fill="CCCCCC"/>
            <w:tcMar>
              <w:top w:w="135" w:type="dxa"/>
              <w:left w:w="108" w:type="dxa"/>
              <w:bottom w:w="135" w:type="dxa"/>
              <w:right w:w="108" w:type="dxa"/>
            </w:tcMar>
            <w:vAlign w:val="center"/>
          </w:tcPr>
          <w:p w14:paraId="12C4F792" w14:textId="77777777" w:rsidR="00207297" w:rsidRPr="00827015" w:rsidRDefault="00207297" w:rsidP="00AE2F33">
            <w:pPr>
              <w:jc w:val="right"/>
              <w:rPr>
                <w:rFonts w:ascii="Arial" w:hAnsi="Arial" w:cs="Arial"/>
                <w:sz w:val="22"/>
                <w:szCs w:val="22"/>
              </w:rPr>
            </w:pPr>
            <w:r w:rsidRPr="00827015">
              <w:rPr>
                <w:rFonts w:ascii="Arial" w:hAnsi="Arial" w:cs="Arial"/>
                <w:bCs/>
                <w:position w:val="-2"/>
                <w:sz w:val="22"/>
                <w:szCs w:val="22"/>
                <w:shd w:val="clear" w:color="auto" w:fill="CCCCCC"/>
              </w:rPr>
              <w:t>KONTAKTNA OSEBA:</w:t>
            </w:r>
          </w:p>
        </w:tc>
        <w:tc>
          <w:tcPr>
            <w:tcW w:w="4640" w:type="dxa"/>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295A6924" w14:textId="77777777" w:rsidR="00207297" w:rsidRPr="00827015" w:rsidRDefault="00207297" w:rsidP="00AE2F33">
            <w:pPr>
              <w:rPr>
                <w:rFonts w:ascii="Arial" w:hAnsi="Arial" w:cs="Arial"/>
                <w:sz w:val="22"/>
                <w:szCs w:val="22"/>
              </w:rPr>
            </w:pPr>
            <w:r w:rsidRPr="00827015">
              <w:rPr>
                <w:rFonts w:ascii="Arial" w:hAnsi="Arial" w:cs="Arial"/>
                <w:position w:val="-2"/>
                <w:sz w:val="22"/>
                <w:szCs w:val="22"/>
              </w:rPr>
              <w:t> </w:t>
            </w:r>
          </w:p>
        </w:tc>
      </w:tr>
      <w:tr w:rsidR="00207297" w:rsidRPr="00827015" w14:paraId="266D0DA9" w14:textId="77777777" w:rsidTr="002C7562">
        <w:tc>
          <w:tcPr>
            <w:tcW w:w="3715" w:type="dxa"/>
            <w:tcBorders>
              <w:top w:val="single" w:sz="4" w:space="0" w:color="000000"/>
              <w:left w:val="single" w:sz="4" w:space="0" w:color="000000"/>
              <w:bottom w:val="single" w:sz="4" w:space="0" w:color="000000"/>
              <w:right w:val="single" w:sz="4" w:space="0" w:color="000000"/>
            </w:tcBorders>
            <w:shd w:val="clear" w:color="auto" w:fill="CCCCCC"/>
            <w:tcMar>
              <w:top w:w="135" w:type="dxa"/>
              <w:left w:w="108" w:type="dxa"/>
              <w:bottom w:w="135" w:type="dxa"/>
              <w:right w:w="108" w:type="dxa"/>
            </w:tcMar>
            <w:vAlign w:val="center"/>
          </w:tcPr>
          <w:p w14:paraId="33FEE61F" w14:textId="77777777" w:rsidR="00207297" w:rsidRPr="00827015" w:rsidRDefault="00207297" w:rsidP="00AE2F33">
            <w:pPr>
              <w:jc w:val="right"/>
              <w:rPr>
                <w:rFonts w:ascii="Arial" w:hAnsi="Arial" w:cs="Arial"/>
                <w:sz w:val="22"/>
                <w:szCs w:val="22"/>
              </w:rPr>
            </w:pPr>
            <w:r w:rsidRPr="00827015">
              <w:rPr>
                <w:rFonts w:ascii="Arial" w:hAnsi="Arial" w:cs="Arial"/>
                <w:bCs/>
                <w:position w:val="-2"/>
                <w:sz w:val="22"/>
                <w:szCs w:val="22"/>
                <w:shd w:val="clear" w:color="auto" w:fill="CCCCCC"/>
              </w:rPr>
              <w:t>E-POŠTA KONTAKTNE OSEBE:</w:t>
            </w:r>
          </w:p>
        </w:tc>
        <w:tc>
          <w:tcPr>
            <w:tcW w:w="4640" w:type="dxa"/>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54CF0E86" w14:textId="77777777" w:rsidR="00207297" w:rsidRPr="00827015" w:rsidRDefault="00207297" w:rsidP="00AE2F33">
            <w:pPr>
              <w:rPr>
                <w:rFonts w:ascii="Arial" w:hAnsi="Arial" w:cs="Arial"/>
                <w:sz w:val="22"/>
                <w:szCs w:val="22"/>
              </w:rPr>
            </w:pPr>
            <w:r w:rsidRPr="00827015">
              <w:rPr>
                <w:rFonts w:ascii="Arial" w:hAnsi="Arial" w:cs="Arial"/>
                <w:position w:val="-2"/>
                <w:sz w:val="22"/>
                <w:szCs w:val="22"/>
              </w:rPr>
              <w:t> </w:t>
            </w:r>
          </w:p>
        </w:tc>
      </w:tr>
      <w:tr w:rsidR="00207297" w:rsidRPr="00827015" w14:paraId="49D372EF" w14:textId="77777777" w:rsidTr="002C7562">
        <w:tc>
          <w:tcPr>
            <w:tcW w:w="3715" w:type="dxa"/>
            <w:tcBorders>
              <w:top w:val="single" w:sz="4" w:space="0" w:color="000000"/>
              <w:left w:val="single" w:sz="4" w:space="0" w:color="000000"/>
              <w:bottom w:val="single" w:sz="4" w:space="0" w:color="000000"/>
              <w:right w:val="single" w:sz="4" w:space="0" w:color="000000"/>
            </w:tcBorders>
            <w:shd w:val="clear" w:color="auto" w:fill="CCCCCC"/>
            <w:tcMar>
              <w:top w:w="135" w:type="dxa"/>
              <w:left w:w="108" w:type="dxa"/>
              <w:bottom w:w="135" w:type="dxa"/>
              <w:right w:w="108" w:type="dxa"/>
            </w:tcMar>
            <w:vAlign w:val="center"/>
          </w:tcPr>
          <w:p w14:paraId="40B1E436" w14:textId="77777777" w:rsidR="00207297" w:rsidRPr="00827015" w:rsidRDefault="00207297" w:rsidP="00AE2F33">
            <w:pPr>
              <w:jc w:val="right"/>
              <w:rPr>
                <w:rFonts w:ascii="Arial" w:hAnsi="Arial" w:cs="Arial"/>
                <w:sz w:val="22"/>
                <w:szCs w:val="22"/>
              </w:rPr>
            </w:pPr>
            <w:r w:rsidRPr="00827015">
              <w:rPr>
                <w:rFonts w:ascii="Arial" w:hAnsi="Arial" w:cs="Arial"/>
                <w:bCs/>
                <w:position w:val="-2"/>
                <w:sz w:val="22"/>
                <w:szCs w:val="22"/>
                <w:shd w:val="clear" w:color="auto" w:fill="CCCCCC"/>
              </w:rPr>
              <w:t>TELEFON:</w:t>
            </w:r>
          </w:p>
        </w:tc>
        <w:tc>
          <w:tcPr>
            <w:tcW w:w="4640" w:type="dxa"/>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038CC0F7" w14:textId="77777777" w:rsidR="00207297" w:rsidRPr="00827015" w:rsidRDefault="00207297" w:rsidP="00AE2F33">
            <w:pPr>
              <w:rPr>
                <w:rFonts w:ascii="Arial" w:hAnsi="Arial" w:cs="Arial"/>
                <w:sz w:val="22"/>
                <w:szCs w:val="22"/>
              </w:rPr>
            </w:pPr>
            <w:r w:rsidRPr="00827015">
              <w:rPr>
                <w:rFonts w:ascii="Arial" w:hAnsi="Arial" w:cs="Arial"/>
                <w:position w:val="-2"/>
                <w:sz w:val="22"/>
                <w:szCs w:val="22"/>
              </w:rPr>
              <w:t> </w:t>
            </w:r>
          </w:p>
        </w:tc>
      </w:tr>
      <w:tr w:rsidR="00207297" w:rsidRPr="00827015" w14:paraId="7D211C13" w14:textId="77777777" w:rsidTr="002C7562">
        <w:tc>
          <w:tcPr>
            <w:tcW w:w="3715" w:type="dxa"/>
            <w:tcBorders>
              <w:top w:val="single" w:sz="4" w:space="0" w:color="000000"/>
              <w:left w:val="single" w:sz="4" w:space="0" w:color="000000"/>
              <w:bottom w:val="single" w:sz="4" w:space="0" w:color="000000"/>
              <w:right w:val="single" w:sz="4" w:space="0" w:color="000000"/>
            </w:tcBorders>
            <w:shd w:val="clear" w:color="auto" w:fill="CCCCCC"/>
            <w:tcMar>
              <w:top w:w="135" w:type="dxa"/>
              <w:left w:w="108" w:type="dxa"/>
              <w:bottom w:w="135" w:type="dxa"/>
              <w:right w:w="108" w:type="dxa"/>
            </w:tcMar>
            <w:vAlign w:val="center"/>
          </w:tcPr>
          <w:p w14:paraId="4FED254C" w14:textId="77777777" w:rsidR="00207297" w:rsidRPr="00827015" w:rsidRDefault="00207297" w:rsidP="00AE2F33">
            <w:pPr>
              <w:jc w:val="right"/>
              <w:rPr>
                <w:rFonts w:ascii="Arial" w:hAnsi="Arial" w:cs="Arial"/>
                <w:sz w:val="22"/>
                <w:szCs w:val="22"/>
              </w:rPr>
            </w:pPr>
            <w:r w:rsidRPr="00827015">
              <w:rPr>
                <w:rFonts w:ascii="Arial" w:hAnsi="Arial" w:cs="Arial"/>
                <w:bCs/>
                <w:position w:val="-2"/>
                <w:sz w:val="22"/>
                <w:szCs w:val="22"/>
                <w:shd w:val="clear" w:color="auto" w:fill="CCCCCC"/>
              </w:rPr>
              <w:t>TELEFAKS:</w:t>
            </w:r>
          </w:p>
        </w:tc>
        <w:tc>
          <w:tcPr>
            <w:tcW w:w="4640" w:type="dxa"/>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57BCB2B8" w14:textId="77777777" w:rsidR="00207297" w:rsidRPr="00827015" w:rsidRDefault="00207297" w:rsidP="00AE2F33">
            <w:pPr>
              <w:rPr>
                <w:rFonts w:ascii="Arial" w:hAnsi="Arial" w:cs="Arial"/>
                <w:sz w:val="22"/>
                <w:szCs w:val="22"/>
              </w:rPr>
            </w:pPr>
            <w:r w:rsidRPr="00827015">
              <w:rPr>
                <w:rFonts w:ascii="Arial" w:hAnsi="Arial" w:cs="Arial"/>
                <w:position w:val="-2"/>
                <w:sz w:val="22"/>
                <w:szCs w:val="22"/>
              </w:rPr>
              <w:t> </w:t>
            </w:r>
          </w:p>
        </w:tc>
      </w:tr>
      <w:tr w:rsidR="00207297" w:rsidRPr="00827015" w14:paraId="7544B36E" w14:textId="77777777" w:rsidTr="002C7562">
        <w:tc>
          <w:tcPr>
            <w:tcW w:w="3715" w:type="dxa"/>
            <w:tcBorders>
              <w:top w:val="single" w:sz="4" w:space="0" w:color="000000"/>
              <w:left w:val="single" w:sz="4" w:space="0" w:color="000000"/>
              <w:bottom w:val="single" w:sz="4" w:space="0" w:color="000000"/>
              <w:right w:val="single" w:sz="4" w:space="0" w:color="000000"/>
            </w:tcBorders>
            <w:shd w:val="clear" w:color="auto" w:fill="CCCCCC"/>
            <w:tcMar>
              <w:top w:w="135" w:type="dxa"/>
              <w:left w:w="108" w:type="dxa"/>
              <w:bottom w:w="135" w:type="dxa"/>
              <w:right w:w="108" w:type="dxa"/>
            </w:tcMar>
            <w:vAlign w:val="center"/>
          </w:tcPr>
          <w:p w14:paraId="7A3EFFEE" w14:textId="77777777" w:rsidR="00207297" w:rsidRPr="00827015" w:rsidRDefault="00207297" w:rsidP="00AE2F33">
            <w:pPr>
              <w:jc w:val="right"/>
              <w:rPr>
                <w:rFonts w:ascii="Arial" w:hAnsi="Arial" w:cs="Arial"/>
                <w:sz w:val="22"/>
                <w:szCs w:val="22"/>
              </w:rPr>
            </w:pPr>
            <w:r w:rsidRPr="00827015">
              <w:rPr>
                <w:rFonts w:ascii="Arial" w:hAnsi="Arial" w:cs="Arial"/>
                <w:bCs/>
                <w:position w:val="-2"/>
                <w:sz w:val="22"/>
                <w:szCs w:val="22"/>
                <w:shd w:val="clear" w:color="auto" w:fill="CCCCCC"/>
              </w:rPr>
              <w:t>ID ZA DDV:</w:t>
            </w:r>
          </w:p>
        </w:tc>
        <w:tc>
          <w:tcPr>
            <w:tcW w:w="4640" w:type="dxa"/>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5DED578D" w14:textId="77777777" w:rsidR="00207297" w:rsidRPr="00827015" w:rsidRDefault="00207297" w:rsidP="00AE2F33">
            <w:pPr>
              <w:rPr>
                <w:rFonts w:ascii="Arial" w:hAnsi="Arial" w:cs="Arial"/>
                <w:sz w:val="22"/>
                <w:szCs w:val="22"/>
              </w:rPr>
            </w:pPr>
            <w:r w:rsidRPr="00827015">
              <w:rPr>
                <w:rFonts w:ascii="Arial" w:hAnsi="Arial" w:cs="Arial"/>
                <w:position w:val="-2"/>
                <w:sz w:val="22"/>
                <w:szCs w:val="22"/>
              </w:rPr>
              <w:t> </w:t>
            </w:r>
          </w:p>
        </w:tc>
      </w:tr>
      <w:tr w:rsidR="00207297" w:rsidRPr="00827015" w14:paraId="31D13924" w14:textId="77777777" w:rsidTr="002C7562">
        <w:tc>
          <w:tcPr>
            <w:tcW w:w="3715" w:type="dxa"/>
            <w:tcBorders>
              <w:top w:val="single" w:sz="4" w:space="0" w:color="000000"/>
              <w:left w:val="single" w:sz="4" w:space="0" w:color="000000"/>
              <w:bottom w:val="single" w:sz="4" w:space="0" w:color="000000"/>
              <w:right w:val="single" w:sz="4" w:space="0" w:color="000000"/>
            </w:tcBorders>
            <w:shd w:val="clear" w:color="auto" w:fill="CCCCCC"/>
            <w:tcMar>
              <w:top w:w="135" w:type="dxa"/>
              <w:left w:w="108" w:type="dxa"/>
              <w:bottom w:w="135" w:type="dxa"/>
              <w:right w:w="108" w:type="dxa"/>
            </w:tcMar>
            <w:vAlign w:val="center"/>
          </w:tcPr>
          <w:p w14:paraId="67A482C9" w14:textId="77777777" w:rsidR="00207297" w:rsidRPr="00827015" w:rsidRDefault="00207297" w:rsidP="00AE2F33">
            <w:pPr>
              <w:jc w:val="right"/>
              <w:rPr>
                <w:rFonts w:ascii="Arial" w:hAnsi="Arial" w:cs="Arial"/>
                <w:sz w:val="22"/>
                <w:szCs w:val="22"/>
              </w:rPr>
            </w:pPr>
            <w:r w:rsidRPr="00827015">
              <w:rPr>
                <w:rFonts w:ascii="Arial" w:hAnsi="Arial" w:cs="Arial"/>
                <w:bCs/>
                <w:position w:val="-2"/>
                <w:sz w:val="22"/>
                <w:szCs w:val="22"/>
                <w:shd w:val="clear" w:color="auto" w:fill="CCCCCC"/>
              </w:rPr>
              <w:t>PRISTOJNI FINANČNI URAD:</w:t>
            </w:r>
          </w:p>
        </w:tc>
        <w:tc>
          <w:tcPr>
            <w:tcW w:w="4640" w:type="dxa"/>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2D3A54BA" w14:textId="77777777" w:rsidR="00207297" w:rsidRPr="00827015" w:rsidRDefault="00207297" w:rsidP="00AE2F33">
            <w:pPr>
              <w:rPr>
                <w:rFonts w:ascii="Arial" w:hAnsi="Arial" w:cs="Arial"/>
                <w:sz w:val="22"/>
                <w:szCs w:val="22"/>
              </w:rPr>
            </w:pPr>
            <w:r w:rsidRPr="00827015">
              <w:rPr>
                <w:rFonts w:ascii="Arial" w:hAnsi="Arial" w:cs="Arial"/>
                <w:position w:val="-2"/>
                <w:sz w:val="22"/>
                <w:szCs w:val="22"/>
              </w:rPr>
              <w:t> </w:t>
            </w:r>
          </w:p>
        </w:tc>
      </w:tr>
      <w:tr w:rsidR="00207297" w:rsidRPr="00827015" w14:paraId="14CA9B19" w14:textId="77777777" w:rsidTr="002C7562">
        <w:tc>
          <w:tcPr>
            <w:tcW w:w="3715" w:type="dxa"/>
            <w:tcBorders>
              <w:top w:val="single" w:sz="4" w:space="0" w:color="000000"/>
              <w:left w:val="single" w:sz="4" w:space="0" w:color="000000"/>
              <w:bottom w:val="single" w:sz="4" w:space="0" w:color="000000"/>
              <w:right w:val="single" w:sz="4" w:space="0" w:color="000000"/>
            </w:tcBorders>
            <w:shd w:val="clear" w:color="auto" w:fill="CCCCCC"/>
            <w:tcMar>
              <w:top w:w="135" w:type="dxa"/>
              <w:left w:w="108" w:type="dxa"/>
              <w:bottom w:w="135" w:type="dxa"/>
              <w:right w:w="108" w:type="dxa"/>
            </w:tcMar>
            <w:vAlign w:val="center"/>
          </w:tcPr>
          <w:p w14:paraId="4289DE30" w14:textId="77777777" w:rsidR="00207297" w:rsidRPr="00827015" w:rsidRDefault="00207297" w:rsidP="00AE2F33">
            <w:pPr>
              <w:jc w:val="right"/>
              <w:rPr>
                <w:rFonts w:ascii="Arial" w:hAnsi="Arial" w:cs="Arial"/>
                <w:sz w:val="22"/>
                <w:szCs w:val="22"/>
              </w:rPr>
            </w:pPr>
            <w:r w:rsidRPr="00827015">
              <w:rPr>
                <w:rFonts w:ascii="Arial" w:hAnsi="Arial" w:cs="Arial"/>
                <w:bCs/>
                <w:position w:val="-2"/>
                <w:sz w:val="22"/>
                <w:szCs w:val="22"/>
                <w:shd w:val="clear" w:color="auto" w:fill="CCCCCC"/>
              </w:rPr>
              <w:t>MATIČNA ŠTEVILKA PONUDNIKA:</w:t>
            </w:r>
          </w:p>
        </w:tc>
        <w:tc>
          <w:tcPr>
            <w:tcW w:w="4640" w:type="dxa"/>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3E1DB58C" w14:textId="77777777" w:rsidR="00207297" w:rsidRPr="00827015" w:rsidRDefault="00207297" w:rsidP="00AE2F33">
            <w:pPr>
              <w:rPr>
                <w:rFonts w:ascii="Arial" w:hAnsi="Arial" w:cs="Arial"/>
                <w:sz w:val="22"/>
                <w:szCs w:val="22"/>
              </w:rPr>
            </w:pPr>
            <w:r w:rsidRPr="00827015">
              <w:rPr>
                <w:rFonts w:ascii="Arial" w:hAnsi="Arial" w:cs="Arial"/>
                <w:position w:val="-2"/>
                <w:sz w:val="22"/>
                <w:szCs w:val="22"/>
              </w:rPr>
              <w:t> </w:t>
            </w:r>
          </w:p>
        </w:tc>
      </w:tr>
      <w:tr w:rsidR="00207297" w:rsidRPr="00827015" w14:paraId="37158EB2" w14:textId="77777777" w:rsidTr="002C7562">
        <w:tc>
          <w:tcPr>
            <w:tcW w:w="3715" w:type="dxa"/>
            <w:tcBorders>
              <w:top w:val="single" w:sz="4" w:space="0" w:color="000000"/>
              <w:left w:val="single" w:sz="4" w:space="0" w:color="000000"/>
              <w:bottom w:val="single" w:sz="4" w:space="0" w:color="000000"/>
              <w:right w:val="single" w:sz="4" w:space="0" w:color="000000"/>
            </w:tcBorders>
            <w:shd w:val="clear" w:color="auto" w:fill="CCCCCC"/>
            <w:tcMar>
              <w:top w:w="135" w:type="dxa"/>
              <w:left w:w="108" w:type="dxa"/>
              <w:bottom w:w="135" w:type="dxa"/>
              <w:right w:w="108" w:type="dxa"/>
            </w:tcMar>
            <w:vAlign w:val="center"/>
          </w:tcPr>
          <w:p w14:paraId="3BACBC63" w14:textId="77777777" w:rsidR="00207297" w:rsidRPr="00827015" w:rsidRDefault="00207297" w:rsidP="00AE2F33">
            <w:pPr>
              <w:jc w:val="right"/>
              <w:rPr>
                <w:rFonts w:ascii="Arial" w:hAnsi="Arial" w:cs="Arial"/>
                <w:sz w:val="22"/>
                <w:szCs w:val="22"/>
              </w:rPr>
            </w:pPr>
            <w:r w:rsidRPr="00827015">
              <w:rPr>
                <w:rFonts w:ascii="Arial" w:hAnsi="Arial" w:cs="Arial"/>
                <w:bCs/>
                <w:position w:val="-2"/>
                <w:sz w:val="22"/>
                <w:szCs w:val="22"/>
                <w:shd w:val="clear" w:color="auto" w:fill="CCCCCC"/>
              </w:rPr>
              <w:t>ŠTEVILKE TRANSAKCIJSKIH RAČUNOV:</w:t>
            </w:r>
          </w:p>
        </w:tc>
        <w:tc>
          <w:tcPr>
            <w:tcW w:w="4640" w:type="dxa"/>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6CC4058B" w14:textId="77777777" w:rsidR="00207297" w:rsidRPr="00827015" w:rsidRDefault="00207297" w:rsidP="00AE2F33">
            <w:pPr>
              <w:rPr>
                <w:rFonts w:ascii="Arial" w:hAnsi="Arial" w:cs="Arial"/>
                <w:sz w:val="22"/>
                <w:szCs w:val="22"/>
              </w:rPr>
            </w:pPr>
            <w:r w:rsidRPr="00827015">
              <w:rPr>
                <w:rFonts w:ascii="Arial" w:hAnsi="Arial" w:cs="Arial"/>
                <w:position w:val="-2"/>
                <w:sz w:val="22"/>
                <w:szCs w:val="22"/>
              </w:rPr>
              <w:t> </w:t>
            </w:r>
          </w:p>
        </w:tc>
      </w:tr>
      <w:tr w:rsidR="00207297" w:rsidRPr="00827015" w14:paraId="551221D9" w14:textId="77777777" w:rsidTr="002C7562">
        <w:tc>
          <w:tcPr>
            <w:tcW w:w="3715" w:type="dxa"/>
            <w:tcBorders>
              <w:top w:val="single" w:sz="4" w:space="0" w:color="000000"/>
              <w:left w:val="single" w:sz="4" w:space="0" w:color="000000"/>
              <w:bottom w:val="single" w:sz="4" w:space="0" w:color="000000"/>
              <w:right w:val="single" w:sz="4" w:space="0" w:color="000000"/>
            </w:tcBorders>
            <w:shd w:val="clear" w:color="auto" w:fill="CCCCCC"/>
            <w:tcMar>
              <w:top w:w="135" w:type="dxa"/>
              <w:left w:w="108" w:type="dxa"/>
              <w:bottom w:w="135" w:type="dxa"/>
              <w:right w:w="108" w:type="dxa"/>
            </w:tcMar>
            <w:vAlign w:val="center"/>
          </w:tcPr>
          <w:p w14:paraId="51101D67" w14:textId="77777777" w:rsidR="00207297" w:rsidRPr="00827015" w:rsidRDefault="00207297" w:rsidP="00AE2F33">
            <w:pPr>
              <w:jc w:val="right"/>
              <w:rPr>
                <w:rFonts w:ascii="Arial" w:hAnsi="Arial" w:cs="Arial"/>
                <w:sz w:val="22"/>
                <w:szCs w:val="22"/>
              </w:rPr>
            </w:pPr>
            <w:r w:rsidRPr="00827015">
              <w:rPr>
                <w:rFonts w:ascii="Arial" w:hAnsi="Arial" w:cs="Arial"/>
                <w:bCs/>
                <w:position w:val="-2"/>
                <w:sz w:val="22"/>
                <w:szCs w:val="22"/>
                <w:shd w:val="clear" w:color="auto" w:fill="CCCCCC"/>
              </w:rPr>
              <w:t>POOBLAŠČENA OSEBA ZA PODPIS PONUDBE IN POGODBE:</w:t>
            </w:r>
          </w:p>
        </w:tc>
        <w:tc>
          <w:tcPr>
            <w:tcW w:w="4640" w:type="dxa"/>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7244D0FB" w14:textId="77777777" w:rsidR="00207297" w:rsidRPr="00827015" w:rsidRDefault="00207297" w:rsidP="00AE2F33">
            <w:pPr>
              <w:rPr>
                <w:rFonts w:ascii="Arial" w:hAnsi="Arial" w:cs="Arial"/>
                <w:sz w:val="22"/>
                <w:szCs w:val="22"/>
              </w:rPr>
            </w:pPr>
            <w:r w:rsidRPr="00827015">
              <w:rPr>
                <w:rFonts w:ascii="Arial" w:hAnsi="Arial" w:cs="Arial"/>
                <w:position w:val="-2"/>
                <w:sz w:val="22"/>
                <w:szCs w:val="22"/>
              </w:rPr>
              <w:t> </w:t>
            </w:r>
          </w:p>
        </w:tc>
      </w:tr>
      <w:tr w:rsidR="00207297" w:rsidRPr="00827015" w14:paraId="31F4A133" w14:textId="77777777" w:rsidTr="002C7562">
        <w:tc>
          <w:tcPr>
            <w:tcW w:w="3715" w:type="dxa"/>
            <w:tcBorders>
              <w:top w:val="single" w:sz="4" w:space="0" w:color="000000"/>
              <w:left w:val="single" w:sz="4" w:space="0" w:color="000000"/>
              <w:bottom w:val="single" w:sz="4" w:space="0" w:color="000000"/>
              <w:right w:val="single" w:sz="4" w:space="0" w:color="000000"/>
            </w:tcBorders>
            <w:shd w:val="clear" w:color="auto" w:fill="CCCCCC"/>
            <w:tcMar>
              <w:top w:w="135" w:type="dxa"/>
              <w:left w:w="108" w:type="dxa"/>
              <w:bottom w:w="135" w:type="dxa"/>
              <w:right w:w="108" w:type="dxa"/>
            </w:tcMar>
            <w:vAlign w:val="center"/>
          </w:tcPr>
          <w:p w14:paraId="33A954A1" w14:textId="77777777" w:rsidR="00207297" w:rsidRPr="00827015" w:rsidRDefault="00207297" w:rsidP="00AE2F33">
            <w:pPr>
              <w:jc w:val="right"/>
              <w:rPr>
                <w:rFonts w:ascii="Arial" w:hAnsi="Arial" w:cs="Arial"/>
                <w:sz w:val="22"/>
                <w:szCs w:val="22"/>
              </w:rPr>
            </w:pPr>
            <w:r w:rsidRPr="00827015">
              <w:rPr>
                <w:rFonts w:ascii="Arial" w:hAnsi="Arial" w:cs="Arial"/>
                <w:bCs/>
                <w:position w:val="-2"/>
                <w:sz w:val="22"/>
                <w:szCs w:val="22"/>
                <w:shd w:val="clear" w:color="auto" w:fill="CCCCCC"/>
              </w:rPr>
              <w:t>POOBLAŠČENA OSEBA ZA VROČANJE:</w:t>
            </w:r>
            <w:r w:rsidRPr="00827015">
              <w:rPr>
                <w:rFonts w:ascii="Arial" w:hAnsi="Arial" w:cs="Arial"/>
                <w:iCs/>
                <w:position w:val="-2"/>
                <w:sz w:val="22"/>
                <w:szCs w:val="22"/>
                <w:shd w:val="clear" w:color="auto" w:fill="CCCCCC"/>
              </w:rPr>
              <w:br/>
              <w:t>Ime in priimek, ulica in hišna številka, kraj v Republiki Sloveniji </w:t>
            </w:r>
            <w:r w:rsidRPr="00827015">
              <w:rPr>
                <w:rFonts w:ascii="Arial" w:hAnsi="Arial" w:cs="Arial"/>
                <w:iCs/>
                <w:position w:val="-2"/>
                <w:sz w:val="22"/>
                <w:szCs w:val="22"/>
                <w:shd w:val="clear" w:color="auto" w:fill="CCCCCC"/>
              </w:rPr>
              <w:br/>
              <w:t>(izpolni ponudnik, ki nima sedeža v Republiki Sloveniji)</w:t>
            </w:r>
          </w:p>
        </w:tc>
        <w:tc>
          <w:tcPr>
            <w:tcW w:w="4640" w:type="dxa"/>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02207351" w14:textId="77777777" w:rsidR="00207297" w:rsidRPr="00827015" w:rsidRDefault="00207297" w:rsidP="00AE2F33">
            <w:pPr>
              <w:rPr>
                <w:rFonts w:ascii="Arial" w:hAnsi="Arial" w:cs="Arial"/>
                <w:sz w:val="22"/>
                <w:szCs w:val="22"/>
              </w:rPr>
            </w:pPr>
            <w:r w:rsidRPr="00827015">
              <w:rPr>
                <w:rFonts w:ascii="Arial" w:hAnsi="Arial" w:cs="Arial"/>
                <w:position w:val="-2"/>
                <w:sz w:val="22"/>
                <w:szCs w:val="22"/>
              </w:rPr>
              <w:t> </w:t>
            </w:r>
          </w:p>
        </w:tc>
      </w:tr>
      <w:tr w:rsidR="003E63BC" w:rsidRPr="00827015" w14:paraId="255FB529" w14:textId="77777777" w:rsidTr="002C7562">
        <w:tc>
          <w:tcPr>
            <w:tcW w:w="3715" w:type="dxa"/>
            <w:tcBorders>
              <w:top w:val="single" w:sz="4" w:space="0" w:color="000000"/>
              <w:left w:val="single" w:sz="4" w:space="0" w:color="000000"/>
              <w:bottom w:val="single" w:sz="4" w:space="0" w:color="000000"/>
              <w:right w:val="single" w:sz="4" w:space="0" w:color="000000"/>
            </w:tcBorders>
            <w:shd w:val="clear" w:color="auto" w:fill="CCCCCC"/>
            <w:tcMar>
              <w:top w:w="135" w:type="dxa"/>
              <w:left w:w="108" w:type="dxa"/>
              <w:bottom w:w="135" w:type="dxa"/>
              <w:right w:w="108" w:type="dxa"/>
            </w:tcMar>
            <w:vAlign w:val="center"/>
          </w:tcPr>
          <w:p w14:paraId="70298EA0" w14:textId="4BF26A5E" w:rsidR="003E63BC" w:rsidRPr="00827015" w:rsidRDefault="003E63BC" w:rsidP="00AE2F33">
            <w:pPr>
              <w:jc w:val="right"/>
              <w:rPr>
                <w:rFonts w:ascii="Arial" w:hAnsi="Arial" w:cs="Arial"/>
                <w:bCs/>
                <w:position w:val="-2"/>
                <w:sz w:val="22"/>
                <w:szCs w:val="22"/>
                <w:shd w:val="clear" w:color="auto" w:fill="CCCCCC"/>
              </w:rPr>
            </w:pPr>
            <w:r>
              <w:rPr>
                <w:rFonts w:ascii="Arial" w:hAnsi="Arial" w:cs="Arial"/>
                <w:bCs/>
                <w:position w:val="-2"/>
                <w:sz w:val="22"/>
                <w:szCs w:val="22"/>
                <w:shd w:val="clear" w:color="auto" w:fill="CCCCCC"/>
              </w:rPr>
              <w:t>Gospodarski subjekt sodi med MSP, kot je opredeljeno v Priporočilu Komisije 2003/361/ES</w:t>
            </w:r>
          </w:p>
        </w:tc>
        <w:tc>
          <w:tcPr>
            <w:tcW w:w="4640" w:type="dxa"/>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05519221" w14:textId="4577BA3E" w:rsidR="003E63BC" w:rsidRPr="00827015" w:rsidRDefault="003E63BC" w:rsidP="003E63BC">
            <w:pPr>
              <w:jc w:val="center"/>
              <w:rPr>
                <w:rFonts w:ascii="Arial" w:hAnsi="Arial" w:cs="Arial"/>
                <w:position w:val="-2"/>
                <w:sz w:val="22"/>
                <w:szCs w:val="22"/>
              </w:rPr>
            </w:pPr>
            <w:r>
              <w:rPr>
                <w:rFonts w:ascii="Arial" w:hAnsi="Arial" w:cs="Arial"/>
                <w:position w:val="-2"/>
                <w:sz w:val="22"/>
                <w:szCs w:val="22"/>
              </w:rPr>
              <w:t>DA ali NE</w:t>
            </w:r>
          </w:p>
        </w:tc>
      </w:tr>
    </w:tbl>
    <w:p w14:paraId="44D19497" w14:textId="77777777" w:rsidR="00591281" w:rsidRDefault="00591281" w:rsidP="00EF094F">
      <w:pPr>
        <w:rPr>
          <w:rFonts w:ascii="Arial" w:hAnsi="Arial" w:cs="Arial"/>
          <w:sz w:val="22"/>
          <w:szCs w:val="22"/>
        </w:rPr>
      </w:pPr>
    </w:p>
    <w:p w14:paraId="3488E1AB" w14:textId="77777777" w:rsidR="003916DF" w:rsidRDefault="003916DF" w:rsidP="00EF094F">
      <w:pPr>
        <w:rPr>
          <w:rFonts w:ascii="Arial" w:hAnsi="Arial" w:cs="Arial"/>
          <w:sz w:val="22"/>
          <w:szCs w:val="22"/>
        </w:rPr>
      </w:pPr>
    </w:p>
    <w:p w14:paraId="5A894F1B" w14:textId="77777777" w:rsidR="003916DF" w:rsidRDefault="003916DF" w:rsidP="00EF094F">
      <w:pPr>
        <w:rPr>
          <w:rFonts w:ascii="Arial" w:hAnsi="Arial" w:cs="Arial"/>
          <w:sz w:val="22"/>
          <w:szCs w:val="22"/>
        </w:rPr>
      </w:pPr>
    </w:p>
    <w:p w14:paraId="5C79922A" w14:textId="77777777" w:rsidR="003916DF" w:rsidRDefault="003916DF" w:rsidP="00EF094F">
      <w:pPr>
        <w:rPr>
          <w:rFonts w:ascii="Arial" w:hAnsi="Arial" w:cs="Arial"/>
          <w:sz w:val="22"/>
          <w:szCs w:val="22"/>
        </w:rPr>
      </w:pPr>
    </w:p>
    <w:p w14:paraId="11FA4CAE" w14:textId="77777777" w:rsidR="003916DF" w:rsidRDefault="003916DF" w:rsidP="00EF094F">
      <w:pPr>
        <w:rPr>
          <w:rFonts w:ascii="Arial" w:hAnsi="Arial" w:cs="Arial"/>
          <w:sz w:val="22"/>
          <w:szCs w:val="22"/>
        </w:rPr>
      </w:pPr>
    </w:p>
    <w:p w14:paraId="57901119" w14:textId="77777777" w:rsidR="003916DF" w:rsidRDefault="003916DF" w:rsidP="00EF094F">
      <w:pPr>
        <w:rPr>
          <w:rFonts w:ascii="Arial" w:hAnsi="Arial" w:cs="Arial"/>
          <w:sz w:val="22"/>
          <w:szCs w:val="22"/>
        </w:rPr>
      </w:pPr>
    </w:p>
    <w:p w14:paraId="3240E29B" w14:textId="77777777" w:rsidR="003916DF" w:rsidRDefault="003916DF" w:rsidP="00EF094F">
      <w:pPr>
        <w:rPr>
          <w:rFonts w:ascii="Arial" w:hAnsi="Arial" w:cs="Arial"/>
          <w:sz w:val="22"/>
          <w:szCs w:val="22"/>
        </w:rPr>
      </w:pPr>
    </w:p>
    <w:p w14:paraId="4AE025C3" w14:textId="77777777" w:rsidR="003916DF" w:rsidRDefault="003916DF" w:rsidP="00EF094F">
      <w:pPr>
        <w:rPr>
          <w:rFonts w:ascii="Arial" w:hAnsi="Arial" w:cs="Arial"/>
          <w:sz w:val="22"/>
          <w:szCs w:val="22"/>
        </w:rPr>
      </w:pPr>
    </w:p>
    <w:p w14:paraId="6DEB5C6F" w14:textId="3C5C87C6" w:rsidR="006044A4" w:rsidRPr="00B729B0" w:rsidRDefault="00153023" w:rsidP="008C3812">
      <w:pPr>
        <w:jc w:val="right"/>
        <w:rPr>
          <w:rFonts w:ascii="Arial" w:hAnsi="Arial" w:cs="Arial"/>
          <w:sz w:val="22"/>
          <w:szCs w:val="22"/>
          <w:lang w:eastAsia="x-none"/>
        </w:rPr>
      </w:pPr>
      <w:r w:rsidRPr="00B729B0">
        <w:rPr>
          <w:rFonts w:ascii="Arial" w:hAnsi="Arial" w:cs="Arial"/>
          <w:sz w:val="22"/>
          <w:szCs w:val="22"/>
        </w:rPr>
        <w:t xml:space="preserve">OBR. </w:t>
      </w:r>
      <w:r w:rsidR="003F1224">
        <w:rPr>
          <w:rFonts w:ascii="Arial" w:hAnsi="Arial" w:cs="Arial"/>
          <w:sz w:val="22"/>
          <w:szCs w:val="22"/>
        </w:rPr>
        <w:t>2</w:t>
      </w:r>
    </w:p>
    <w:p w14:paraId="79460A54" w14:textId="77777777" w:rsidR="003F1224" w:rsidRDefault="003F1224" w:rsidP="00D0116F">
      <w:pPr>
        <w:pStyle w:val="Naslov7"/>
        <w:jc w:val="center"/>
        <w:rPr>
          <w:rFonts w:ascii="Arial" w:hAnsi="Arial" w:cs="Arial"/>
        </w:rPr>
      </w:pPr>
    </w:p>
    <w:p w14:paraId="0F072A09" w14:textId="77777777" w:rsidR="006044A4" w:rsidRPr="00D0116F" w:rsidRDefault="006044A4" w:rsidP="00D0116F">
      <w:pPr>
        <w:pStyle w:val="Naslov7"/>
        <w:jc w:val="center"/>
        <w:rPr>
          <w:rFonts w:ascii="Arial" w:hAnsi="Arial" w:cs="Arial"/>
        </w:rPr>
      </w:pPr>
      <w:r w:rsidRPr="00D0116F">
        <w:rPr>
          <w:rFonts w:ascii="Arial" w:hAnsi="Arial" w:cs="Arial"/>
        </w:rPr>
        <w:t>Izjava gospodarskega subjekta in pooblastilo za pridobitev podatkov iz kazenske evidence</w:t>
      </w:r>
    </w:p>
    <w:p w14:paraId="20E455F1" w14:textId="77777777" w:rsidR="006044A4" w:rsidRPr="00B729B0" w:rsidRDefault="006044A4" w:rsidP="006044A4">
      <w:pPr>
        <w:spacing w:before="225" w:after="225"/>
        <w:jc w:val="both"/>
        <w:rPr>
          <w:rFonts w:ascii="Arial" w:hAnsi="Arial" w:cs="Arial"/>
          <w:sz w:val="22"/>
          <w:szCs w:val="22"/>
        </w:rPr>
      </w:pPr>
      <w:r w:rsidRPr="00B729B0">
        <w:rPr>
          <w:rFonts w:ascii="Arial" w:hAnsi="Arial" w:cs="Arial"/>
          <w:sz w:val="22"/>
          <w:szCs w:val="22"/>
        </w:rPr>
        <w:t xml:space="preserve">Pod kazensko in materialno odgovornostjo izjavljamo, da naša družba, </w:t>
      </w:r>
      <w:r w:rsidRPr="00B729B0">
        <w:rPr>
          <w:rFonts w:ascii="Arial" w:hAnsi="Arial" w:cs="Arial"/>
          <w:sz w:val="22"/>
          <w:szCs w:val="22"/>
          <w:u w:val="single"/>
        </w:rPr>
        <w:t>_______________</w:t>
      </w:r>
      <w:r w:rsidRPr="00B729B0">
        <w:rPr>
          <w:rFonts w:ascii="Arial" w:hAnsi="Arial" w:cs="Arial"/>
          <w:sz w:val="22"/>
          <w:szCs w:val="22"/>
        </w:rPr>
        <w:t xml:space="preserve">(Firma), </w:t>
      </w:r>
      <w:r w:rsidRPr="00B729B0">
        <w:rPr>
          <w:rFonts w:ascii="Arial" w:hAnsi="Arial" w:cs="Arial"/>
          <w:sz w:val="22"/>
          <w:szCs w:val="22"/>
          <w:u w:val="single"/>
        </w:rPr>
        <w:t>_________________</w:t>
      </w:r>
      <w:r w:rsidRPr="00B729B0">
        <w:rPr>
          <w:rFonts w:ascii="Arial" w:hAnsi="Arial" w:cs="Arial"/>
          <w:sz w:val="22"/>
          <w:szCs w:val="22"/>
        </w:rPr>
        <w:t xml:space="preserve">(Naslov), matična številka: </w:t>
      </w:r>
      <w:r w:rsidRPr="00B729B0">
        <w:rPr>
          <w:rFonts w:ascii="Arial" w:hAnsi="Arial" w:cs="Arial"/>
          <w:sz w:val="22"/>
          <w:szCs w:val="22"/>
          <w:u w:val="single"/>
        </w:rPr>
        <w:t>_______________</w:t>
      </w:r>
      <w:r w:rsidRPr="00B729B0">
        <w:rPr>
          <w:rFonts w:ascii="Arial" w:hAnsi="Arial" w:cs="Arial"/>
          <w:sz w:val="22"/>
          <w:szCs w:val="22"/>
        </w:rPr>
        <w:t xml:space="preserve"> ni bila pravnomočno obsojena zaradi kaznivih dejanj, ki so našteta v prvem odstavku 75. člena ZJN-3.</w:t>
      </w:r>
    </w:p>
    <w:p w14:paraId="72C1BAA4" w14:textId="77777777" w:rsidR="006044A4" w:rsidRPr="00B729B0" w:rsidRDefault="006044A4" w:rsidP="006044A4">
      <w:pPr>
        <w:spacing w:before="225" w:after="225"/>
        <w:jc w:val="both"/>
        <w:rPr>
          <w:rFonts w:ascii="Arial" w:hAnsi="Arial" w:cs="Arial"/>
          <w:sz w:val="22"/>
          <w:szCs w:val="22"/>
        </w:rPr>
      </w:pPr>
      <w:r w:rsidRPr="00B729B0">
        <w:rPr>
          <w:rFonts w:ascii="Arial" w:hAnsi="Arial" w:cs="Arial"/>
          <w:sz w:val="22"/>
          <w:szCs w:val="22"/>
        </w:rPr>
        <w:t>Obenem izjavljamo, da:</w:t>
      </w:r>
    </w:p>
    <w:tbl>
      <w:tblPr>
        <w:tblW w:w="0" w:type="auto"/>
        <w:tblInd w:w="108" w:type="dxa"/>
        <w:tblLook w:val="00A0" w:firstRow="1" w:lastRow="0" w:firstColumn="1" w:lastColumn="0" w:noHBand="0" w:noVBand="0"/>
      </w:tblPr>
      <w:tblGrid>
        <w:gridCol w:w="8964"/>
      </w:tblGrid>
      <w:tr w:rsidR="006044A4" w:rsidRPr="00B729B0" w14:paraId="13FEA0BE" w14:textId="77777777" w:rsidTr="00AE2F33">
        <w:tc>
          <w:tcPr>
            <w:tcW w:w="0" w:type="auto"/>
          </w:tcPr>
          <w:p w14:paraId="0D221959" w14:textId="77777777" w:rsidR="006044A4" w:rsidRPr="00B729B0" w:rsidRDefault="006044A4" w:rsidP="0094084B">
            <w:pPr>
              <w:numPr>
                <w:ilvl w:val="0"/>
                <w:numId w:val="13"/>
              </w:numPr>
              <w:jc w:val="both"/>
              <w:rPr>
                <w:rFonts w:ascii="Arial" w:hAnsi="Arial" w:cs="Arial"/>
                <w:sz w:val="22"/>
                <w:szCs w:val="22"/>
              </w:rPr>
            </w:pPr>
            <w:r w:rsidRPr="00B729B0">
              <w:rPr>
                <w:rFonts w:ascii="Arial" w:hAnsi="Arial" w:cs="Arial"/>
                <w:sz w:val="22"/>
                <w:szCs w:val="22"/>
              </w:rPr>
              <w:t>gospodarskemu subjektu ni bila v zadnjih treh letih pred potekom roka za oddajo ponudb/prijav s pravnomočno odločbo pristojnega organa Republike Slovenije ali druge države članice ali tretje države dvakrat izrečena globa zaradi prekrška v zvezi s plačilom za delo,</w:t>
            </w:r>
          </w:p>
          <w:p w14:paraId="703310DE" w14:textId="77777777" w:rsidR="006044A4" w:rsidRPr="00B729B0" w:rsidRDefault="006044A4" w:rsidP="0094084B">
            <w:pPr>
              <w:numPr>
                <w:ilvl w:val="0"/>
                <w:numId w:val="13"/>
              </w:numPr>
              <w:jc w:val="both"/>
              <w:rPr>
                <w:rFonts w:ascii="Arial" w:hAnsi="Arial" w:cs="Arial"/>
                <w:sz w:val="22"/>
                <w:szCs w:val="22"/>
              </w:rPr>
            </w:pPr>
            <w:r w:rsidRPr="00B729B0">
              <w:rPr>
                <w:rFonts w:ascii="Arial" w:hAnsi="Arial" w:cs="Arial"/>
                <w:sz w:val="22"/>
                <w:szCs w:val="22"/>
              </w:rPr>
              <w:t>lahko naročnik sam pridobi potrdila, ki se nanašajo na zgoraj navedeno iz uradnih evidenc, ki jih vodijo državni organi, organi lokalnih skupnosti ali nosilci javnih pooblastil,</w:t>
            </w:r>
          </w:p>
          <w:p w14:paraId="721B14EC" w14:textId="77777777" w:rsidR="006044A4" w:rsidRPr="00B729B0" w:rsidRDefault="006044A4" w:rsidP="0094084B">
            <w:pPr>
              <w:numPr>
                <w:ilvl w:val="0"/>
                <w:numId w:val="13"/>
              </w:numPr>
              <w:jc w:val="both"/>
              <w:rPr>
                <w:rFonts w:ascii="Arial" w:hAnsi="Arial" w:cs="Arial"/>
                <w:sz w:val="22"/>
                <w:szCs w:val="22"/>
              </w:rPr>
            </w:pPr>
            <w:r w:rsidRPr="00B729B0">
              <w:rPr>
                <w:rFonts w:ascii="Arial" w:hAnsi="Arial" w:cs="Arial"/>
                <w:sz w:val="22"/>
                <w:szCs w:val="22"/>
              </w:rPr>
              <w:t>bomo, v kolikor bo naročnik zahteval, v postavljenem roku naročniku izročili ustrezna potrdila, ki se nanašajo na zgoraj navedeno, in se ne vodijo v uradnih evidencah, ki jih vodijo državni organi, organi lokalnih skupnosti ali nosilci javnih pooblastil.</w:t>
            </w:r>
          </w:p>
        </w:tc>
      </w:tr>
    </w:tbl>
    <w:p w14:paraId="2A694801" w14:textId="77777777" w:rsidR="006044A4" w:rsidRPr="00B729B0" w:rsidRDefault="006044A4" w:rsidP="006044A4">
      <w:pPr>
        <w:spacing w:before="225" w:after="225"/>
        <w:jc w:val="center"/>
        <w:rPr>
          <w:rFonts w:ascii="Arial" w:hAnsi="Arial" w:cs="Arial"/>
          <w:sz w:val="22"/>
          <w:szCs w:val="22"/>
        </w:rPr>
      </w:pPr>
      <w:r w:rsidRPr="00B729B0">
        <w:rPr>
          <w:rFonts w:ascii="Arial" w:hAnsi="Arial" w:cs="Arial"/>
          <w:bCs/>
          <w:sz w:val="22"/>
          <w:szCs w:val="22"/>
        </w:rPr>
        <w:t>in</w:t>
      </w:r>
    </w:p>
    <w:p w14:paraId="23FC23EF" w14:textId="77777777" w:rsidR="006044A4" w:rsidRPr="00B729B0" w:rsidRDefault="006044A4" w:rsidP="006044A4">
      <w:pPr>
        <w:spacing w:before="225" w:after="225"/>
        <w:jc w:val="center"/>
        <w:rPr>
          <w:rFonts w:ascii="Arial" w:hAnsi="Arial" w:cs="Arial"/>
          <w:sz w:val="22"/>
          <w:szCs w:val="22"/>
        </w:rPr>
      </w:pPr>
      <w:r w:rsidRPr="00B729B0">
        <w:rPr>
          <w:rFonts w:ascii="Arial" w:hAnsi="Arial" w:cs="Arial"/>
          <w:bCs/>
          <w:sz w:val="22"/>
          <w:szCs w:val="22"/>
        </w:rPr>
        <w:t>POOBLASTILO</w:t>
      </w:r>
    </w:p>
    <w:p w14:paraId="1AFB4BF0" w14:textId="19EB9DA9" w:rsidR="006044A4" w:rsidRPr="00B729B0" w:rsidRDefault="006044A4" w:rsidP="006044A4">
      <w:pPr>
        <w:spacing w:before="225" w:after="225"/>
        <w:jc w:val="both"/>
        <w:rPr>
          <w:rFonts w:ascii="Arial" w:hAnsi="Arial" w:cs="Arial"/>
          <w:sz w:val="22"/>
          <w:szCs w:val="22"/>
        </w:rPr>
      </w:pPr>
      <w:r w:rsidRPr="00B729B0">
        <w:rPr>
          <w:rFonts w:ascii="Arial" w:hAnsi="Arial" w:cs="Arial"/>
          <w:sz w:val="22"/>
          <w:szCs w:val="22"/>
        </w:rPr>
        <w:t xml:space="preserve">Pooblaščamo naročnika SPLOŠNA BOLNIŠNICA JESENICE, da za potrebe preverjanja izpolnjevanja pogojev v postopku javnega naročila </w:t>
      </w:r>
      <w:r w:rsidR="009E3277">
        <w:rPr>
          <w:rFonts w:ascii="Arial" w:hAnsi="Arial" w:cs="Arial"/>
          <w:sz w:val="22"/>
          <w:szCs w:val="22"/>
        </w:rPr>
        <w:t>v e-Dosjeju</w:t>
      </w:r>
      <w:r w:rsidRPr="00B729B0">
        <w:rPr>
          <w:rFonts w:ascii="Arial" w:hAnsi="Arial" w:cs="Arial"/>
          <w:sz w:val="22"/>
          <w:szCs w:val="22"/>
        </w:rPr>
        <w:t xml:space="preserve"> pridobi potrdilo iz kazenske evidence in evidence o prekrških.</w:t>
      </w:r>
    </w:p>
    <w:tbl>
      <w:tblPr>
        <w:tblW w:w="5000" w:type="pct"/>
        <w:tblInd w:w="108" w:type="dxa"/>
        <w:tblBorders>
          <w:top w:val="outset" w:sz="4" w:space="0" w:color="808080"/>
          <w:left w:val="outset" w:sz="4" w:space="0" w:color="808080"/>
          <w:bottom w:val="outset" w:sz="4" w:space="0" w:color="808080"/>
          <w:right w:val="outset" w:sz="4" w:space="0" w:color="808080"/>
          <w:insideH w:val="single" w:sz="4" w:space="0" w:color="auto"/>
          <w:insideV w:val="single" w:sz="4" w:space="0" w:color="auto"/>
        </w:tblBorders>
        <w:tblLook w:val="00A0" w:firstRow="1" w:lastRow="0" w:firstColumn="1" w:lastColumn="0" w:noHBand="0" w:noVBand="0"/>
      </w:tblPr>
      <w:tblGrid>
        <w:gridCol w:w="2717"/>
        <w:gridCol w:w="6339"/>
      </w:tblGrid>
      <w:tr w:rsidR="006044A4" w:rsidRPr="00B729B0" w14:paraId="7C0E191D" w14:textId="77777777" w:rsidTr="00AE2F33">
        <w:tc>
          <w:tcPr>
            <w:tcW w:w="1500" w:type="pct"/>
            <w:tcBorders>
              <w:top w:val="inset" w:sz="6" w:space="0" w:color="000000"/>
              <w:left w:val="inset" w:sz="6" w:space="0" w:color="000000"/>
              <w:bottom w:val="inset" w:sz="6" w:space="0" w:color="000000"/>
              <w:right w:val="inset" w:sz="6" w:space="0" w:color="000000"/>
            </w:tcBorders>
            <w:tcMar>
              <w:top w:w="135" w:type="dxa"/>
              <w:left w:w="108" w:type="dxa"/>
              <w:bottom w:w="135" w:type="dxa"/>
              <w:right w:w="108" w:type="dxa"/>
            </w:tcMar>
            <w:vAlign w:val="center"/>
          </w:tcPr>
          <w:p w14:paraId="359CEDEF" w14:textId="77777777" w:rsidR="006044A4" w:rsidRPr="00B729B0" w:rsidRDefault="006044A4" w:rsidP="00AE2F33">
            <w:pPr>
              <w:jc w:val="right"/>
              <w:rPr>
                <w:rFonts w:ascii="Arial" w:hAnsi="Arial" w:cs="Arial"/>
                <w:sz w:val="22"/>
                <w:szCs w:val="22"/>
              </w:rPr>
            </w:pPr>
            <w:r w:rsidRPr="00B729B0">
              <w:rPr>
                <w:rFonts w:ascii="Arial" w:hAnsi="Arial" w:cs="Arial"/>
                <w:position w:val="-2"/>
                <w:sz w:val="22"/>
                <w:szCs w:val="22"/>
              </w:rPr>
              <w:t>Polno ime družbe:</w:t>
            </w:r>
          </w:p>
        </w:tc>
        <w:tc>
          <w:tcPr>
            <w:tcW w:w="0" w:type="auto"/>
            <w:tcBorders>
              <w:top w:val="inset" w:sz="6" w:space="0" w:color="000000"/>
              <w:left w:val="inset" w:sz="6" w:space="0" w:color="000000"/>
              <w:bottom w:val="inset" w:sz="6" w:space="0" w:color="000000"/>
              <w:right w:val="inset" w:sz="6" w:space="0" w:color="000000"/>
            </w:tcBorders>
            <w:tcMar>
              <w:top w:w="135" w:type="dxa"/>
              <w:left w:w="108" w:type="dxa"/>
              <w:bottom w:w="135" w:type="dxa"/>
              <w:right w:w="108" w:type="dxa"/>
            </w:tcMar>
            <w:vAlign w:val="center"/>
          </w:tcPr>
          <w:p w14:paraId="6060C90E" w14:textId="77777777" w:rsidR="006044A4" w:rsidRPr="00B729B0" w:rsidRDefault="006044A4" w:rsidP="00AE2F33">
            <w:pPr>
              <w:rPr>
                <w:rFonts w:ascii="Arial" w:hAnsi="Arial" w:cs="Arial"/>
                <w:sz w:val="22"/>
                <w:szCs w:val="22"/>
              </w:rPr>
            </w:pPr>
            <w:r w:rsidRPr="00B729B0">
              <w:rPr>
                <w:rFonts w:ascii="Arial" w:hAnsi="Arial" w:cs="Arial"/>
                <w:position w:val="-2"/>
                <w:sz w:val="22"/>
                <w:szCs w:val="22"/>
              </w:rPr>
              <w:t> </w:t>
            </w:r>
          </w:p>
        </w:tc>
      </w:tr>
      <w:tr w:rsidR="006044A4" w:rsidRPr="00B729B0" w14:paraId="558CE4ED" w14:textId="77777777" w:rsidTr="00AE2F33">
        <w:tc>
          <w:tcPr>
            <w:tcW w:w="1500" w:type="pct"/>
            <w:tcBorders>
              <w:top w:val="inset" w:sz="6" w:space="0" w:color="000000"/>
              <w:left w:val="inset" w:sz="6" w:space="0" w:color="000000"/>
              <w:bottom w:val="inset" w:sz="6" w:space="0" w:color="000000"/>
              <w:right w:val="inset" w:sz="6" w:space="0" w:color="000000"/>
            </w:tcBorders>
            <w:tcMar>
              <w:top w:w="135" w:type="dxa"/>
              <w:left w:w="108" w:type="dxa"/>
              <w:bottom w:w="135" w:type="dxa"/>
              <w:right w:w="108" w:type="dxa"/>
            </w:tcMar>
            <w:vAlign w:val="center"/>
          </w:tcPr>
          <w:p w14:paraId="43E6777A" w14:textId="77777777" w:rsidR="006044A4" w:rsidRPr="00B729B0" w:rsidRDefault="006044A4" w:rsidP="00AE2F33">
            <w:pPr>
              <w:jc w:val="right"/>
              <w:rPr>
                <w:rFonts w:ascii="Arial" w:hAnsi="Arial" w:cs="Arial"/>
                <w:sz w:val="22"/>
                <w:szCs w:val="22"/>
              </w:rPr>
            </w:pPr>
            <w:r w:rsidRPr="00B729B0">
              <w:rPr>
                <w:rFonts w:ascii="Arial" w:hAnsi="Arial" w:cs="Arial"/>
                <w:position w:val="-2"/>
                <w:sz w:val="22"/>
                <w:szCs w:val="22"/>
              </w:rPr>
              <w:t>Sedež družbe:</w:t>
            </w:r>
          </w:p>
        </w:tc>
        <w:tc>
          <w:tcPr>
            <w:tcW w:w="0" w:type="auto"/>
            <w:tcBorders>
              <w:top w:val="inset" w:sz="6" w:space="0" w:color="000000"/>
              <w:left w:val="inset" w:sz="6" w:space="0" w:color="000000"/>
              <w:bottom w:val="inset" w:sz="6" w:space="0" w:color="000000"/>
              <w:right w:val="inset" w:sz="6" w:space="0" w:color="000000"/>
            </w:tcBorders>
            <w:tcMar>
              <w:top w:w="135" w:type="dxa"/>
              <w:left w:w="108" w:type="dxa"/>
              <w:bottom w:w="135" w:type="dxa"/>
              <w:right w:w="108" w:type="dxa"/>
            </w:tcMar>
            <w:vAlign w:val="center"/>
          </w:tcPr>
          <w:p w14:paraId="7B826C97" w14:textId="77777777" w:rsidR="006044A4" w:rsidRPr="00B729B0" w:rsidRDefault="006044A4" w:rsidP="00AE2F33">
            <w:pPr>
              <w:rPr>
                <w:rFonts w:ascii="Arial" w:hAnsi="Arial" w:cs="Arial"/>
                <w:sz w:val="22"/>
                <w:szCs w:val="22"/>
              </w:rPr>
            </w:pPr>
            <w:r w:rsidRPr="00B729B0">
              <w:rPr>
                <w:rFonts w:ascii="Arial" w:hAnsi="Arial" w:cs="Arial"/>
                <w:position w:val="-2"/>
                <w:sz w:val="22"/>
                <w:szCs w:val="22"/>
              </w:rPr>
              <w:t> </w:t>
            </w:r>
          </w:p>
        </w:tc>
      </w:tr>
      <w:tr w:rsidR="006044A4" w:rsidRPr="00B729B0" w14:paraId="504B2A2F" w14:textId="77777777" w:rsidTr="00AE2F33">
        <w:tc>
          <w:tcPr>
            <w:tcW w:w="1500" w:type="pct"/>
            <w:tcBorders>
              <w:top w:val="inset" w:sz="6" w:space="0" w:color="000000"/>
              <w:left w:val="inset" w:sz="6" w:space="0" w:color="000000"/>
              <w:bottom w:val="inset" w:sz="6" w:space="0" w:color="000000"/>
              <w:right w:val="inset" w:sz="6" w:space="0" w:color="000000"/>
            </w:tcBorders>
            <w:tcMar>
              <w:top w:w="135" w:type="dxa"/>
              <w:left w:w="108" w:type="dxa"/>
              <w:bottom w:w="135" w:type="dxa"/>
              <w:right w:w="108" w:type="dxa"/>
            </w:tcMar>
            <w:vAlign w:val="center"/>
          </w:tcPr>
          <w:p w14:paraId="19372C8B" w14:textId="77777777" w:rsidR="006044A4" w:rsidRPr="00B729B0" w:rsidRDefault="006044A4" w:rsidP="00AE2F33">
            <w:pPr>
              <w:jc w:val="right"/>
              <w:rPr>
                <w:rFonts w:ascii="Arial" w:hAnsi="Arial" w:cs="Arial"/>
                <w:sz w:val="22"/>
                <w:szCs w:val="22"/>
              </w:rPr>
            </w:pPr>
            <w:r w:rsidRPr="00B729B0">
              <w:rPr>
                <w:rFonts w:ascii="Arial" w:hAnsi="Arial" w:cs="Arial"/>
                <w:position w:val="-2"/>
                <w:sz w:val="22"/>
                <w:szCs w:val="22"/>
              </w:rPr>
              <w:t>Številka vpisa v sodni register (št. vložka):</w:t>
            </w:r>
          </w:p>
        </w:tc>
        <w:tc>
          <w:tcPr>
            <w:tcW w:w="0" w:type="auto"/>
            <w:tcBorders>
              <w:top w:val="inset" w:sz="6" w:space="0" w:color="000000"/>
              <w:left w:val="inset" w:sz="6" w:space="0" w:color="000000"/>
              <w:bottom w:val="inset" w:sz="6" w:space="0" w:color="000000"/>
              <w:right w:val="inset" w:sz="6" w:space="0" w:color="000000"/>
            </w:tcBorders>
            <w:tcMar>
              <w:top w:w="135" w:type="dxa"/>
              <w:left w:w="108" w:type="dxa"/>
              <w:bottom w:w="135" w:type="dxa"/>
              <w:right w:w="108" w:type="dxa"/>
            </w:tcMar>
            <w:vAlign w:val="center"/>
          </w:tcPr>
          <w:p w14:paraId="74B49F2B" w14:textId="77777777" w:rsidR="006044A4" w:rsidRPr="00B729B0" w:rsidRDefault="006044A4" w:rsidP="00AE2F33">
            <w:pPr>
              <w:rPr>
                <w:rFonts w:ascii="Arial" w:hAnsi="Arial" w:cs="Arial"/>
                <w:sz w:val="22"/>
                <w:szCs w:val="22"/>
              </w:rPr>
            </w:pPr>
            <w:r w:rsidRPr="00B729B0">
              <w:rPr>
                <w:rFonts w:ascii="Arial" w:hAnsi="Arial" w:cs="Arial"/>
                <w:position w:val="-2"/>
                <w:sz w:val="22"/>
                <w:szCs w:val="22"/>
              </w:rPr>
              <w:t> </w:t>
            </w:r>
          </w:p>
        </w:tc>
      </w:tr>
      <w:tr w:rsidR="006044A4" w:rsidRPr="00B729B0" w14:paraId="30C508D2" w14:textId="77777777" w:rsidTr="00AE2F33">
        <w:tc>
          <w:tcPr>
            <w:tcW w:w="1500" w:type="pct"/>
            <w:tcBorders>
              <w:top w:val="inset" w:sz="6" w:space="0" w:color="000000"/>
              <w:left w:val="inset" w:sz="6" w:space="0" w:color="000000"/>
              <w:bottom w:val="inset" w:sz="6" w:space="0" w:color="000000"/>
              <w:right w:val="inset" w:sz="6" w:space="0" w:color="000000"/>
            </w:tcBorders>
            <w:tcMar>
              <w:top w:w="135" w:type="dxa"/>
              <w:left w:w="108" w:type="dxa"/>
              <w:bottom w:w="135" w:type="dxa"/>
              <w:right w:w="108" w:type="dxa"/>
            </w:tcMar>
            <w:vAlign w:val="center"/>
          </w:tcPr>
          <w:p w14:paraId="6E9E26C3" w14:textId="77777777" w:rsidR="006044A4" w:rsidRPr="00B729B0" w:rsidRDefault="006044A4" w:rsidP="00AE2F33">
            <w:pPr>
              <w:jc w:val="right"/>
              <w:rPr>
                <w:rFonts w:ascii="Arial" w:hAnsi="Arial" w:cs="Arial"/>
                <w:sz w:val="22"/>
                <w:szCs w:val="22"/>
              </w:rPr>
            </w:pPr>
            <w:r w:rsidRPr="00B729B0">
              <w:rPr>
                <w:rFonts w:ascii="Arial" w:hAnsi="Arial" w:cs="Arial"/>
                <w:position w:val="-2"/>
                <w:sz w:val="22"/>
                <w:szCs w:val="22"/>
              </w:rPr>
              <w:t>Matična številka družbe:</w:t>
            </w:r>
          </w:p>
        </w:tc>
        <w:tc>
          <w:tcPr>
            <w:tcW w:w="0" w:type="auto"/>
            <w:tcBorders>
              <w:top w:val="inset" w:sz="6" w:space="0" w:color="000000"/>
              <w:left w:val="inset" w:sz="6" w:space="0" w:color="000000"/>
              <w:bottom w:val="inset" w:sz="6" w:space="0" w:color="000000"/>
              <w:right w:val="inset" w:sz="6" w:space="0" w:color="000000"/>
            </w:tcBorders>
            <w:tcMar>
              <w:top w:w="135" w:type="dxa"/>
              <w:left w:w="108" w:type="dxa"/>
              <w:bottom w:w="135" w:type="dxa"/>
              <w:right w:w="108" w:type="dxa"/>
            </w:tcMar>
            <w:vAlign w:val="center"/>
          </w:tcPr>
          <w:p w14:paraId="4441F0F0" w14:textId="77777777" w:rsidR="006044A4" w:rsidRPr="00B729B0" w:rsidRDefault="006044A4" w:rsidP="00AE2F33">
            <w:pPr>
              <w:rPr>
                <w:rFonts w:ascii="Arial" w:hAnsi="Arial" w:cs="Arial"/>
                <w:sz w:val="22"/>
                <w:szCs w:val="22"/>
              </w:rPr>
            </w:pPr>
            <w:r w:rsidRPr="00B729B0">
              <w:rPr>
                <w:rFonts w:ascii="Arial" w:hAnsi="Arial" w:cs="Arial"/>
                <w:position w:val="-2"/>
                <w:sz w:val="22"/>
                <w:szCs w:val="22"/>
              </w:rPr>
              <w:t> </w:t>
            </w:r>
          </w:p>
        </w:tc>
      </w:tr>
      <w:tr w:rsidR="006044A4" w:rsidRPr="00B729B0" w14:paraId="36994DD3" w14:textId="77777777" w:rsidTr="00AE2F33">
        <w:tc>
          <w:tcPr>
            <w:tcW w:w="1500" w:type="pct"/>
            <w:tcBorders>
              <w:top w:val="inset" w:sz="6" w:space="0" w:color="000000"/>
              <w:left w:val="inset" w:sz="6" w:space="0" w:color="000000"/>
              <w:bottom w:val="inset" w:sz="6" w:space="0" w:color="000000"/>
              <w:right w:val="inset" w:sz="6" w:space="0" w:color="000000"/>
            </w:tcBorders>
            <w:tcMar>
              <w:top w:w="135" w:type="dxa"/>
              <w:left w:w="108" w:type="dxa"/>
              <w:bottom w:w="135" w:type="dxa"/>
              <w:right w:w="108" w:type="dxa"/>
            </w:tcMar>
            <w:vAlign w:val="center"/>
          </w:tcPr>
          <w:p w14:paraId="11F02DC5" w14:textId="77777777" w:rsidR="006044A4" w:rsidRPr="00B729B0" w:rsidRDefault="006044A4" w:rsidP="00AE2F33">
            <w:pPr>
              <w:jc w:val="right"/>
              <w:rPr>
                <w:rFonts w:ascii="Arial" w:hAnsi="Arial" w:cs="Arial"/>
                <w:sz w:val="22"/>
                <w:szCs w:val="22"/>
              </w:rPr>
            </w:pPr>
            <w:r w:rsidRPr="00B729B0">
              <w:rPr>
                <w:rFonts w:ascii="Arial" w:hAnsi="Arial" w:cs="Arial"/>
                <w:position w:val="-2"/>
                <w:sz w:val="22"/>
                <w:szCs w:val="22"/>
              </w:rPr>
              <w:t>Davčna številka družbe:</w:t>
            </w:r>
          </w:p>
        </w:tc>
        <w:tc>
          <w:tcPr>
            <w:tcW w:w="0" w:type="auto"/>
            <w:tcBorders>
              <w:top w:val="inset" w:sz="6" w:space="0" w:color="000000"/>
              <w:left w:val="inset" w:sz="6" w:space="0" w:color="000000"/>
              <w:bottom w:val="inset" w:sz="6" w:space="0" w:color="000000"/>
              <w:right w:val="inset" w:sz="6" w:space="0" w:color="000000"/>
            </w:tcBorders>
            <w:tcMar>
              <w:top w:w="135" w:type="dxa"/>
              <w:left w:w="108" w:type="dxa"/>
              <w:bottom w:w="135" w:type="dxa"/>
              <w:right w:w="108" w:type="dxa"/>
            </w:tcMar>
            <w:vAlign w:val="center"/>
          </w:tcPr>
          <w:p w14:paraId="46188B00" w14:textId="77777777" w:rsidR="006044A4" w:rsidRPr="00B729B0" w:rsidRDefault="006044A4" w:rsidP="00AE2F33">
            <w:pPr>
              <w:rPr>
                <w:rFonts w:ascii="Arial" w:hAnsi="Arial" w:cs="Arial"/>
                <w:sz w:val="22"/>
                <w:szCs w:val="22"/>
              </w:rPr>
            </w:pPr>
            <w:r w:rsidRPr="00B729B0">
              <w:rPr>
                <w:rFonts w:ascii="Arial" w:hAnsi="Arial" w:cs="Arial"/>
                <w:position w:val="-2"/>
                <w:sz w:val="22"/>
                <w:szCs w:val="22"/>
              </w:rPr>
              <w:t> </w:t>
            </w:r>
          </w:p>
        </w:tc>
      </w:tr>
    </w:tbl>
    <w:p w14:paraId="324B74CA" w14:textId="77777777" w:rsidR="006044A4" w:rsidRPr="00B729B0" w:rsidRDefault="006044A4" w:rsidP="006044A4">
      <w:pPr>
        <w:spacing w:before="225" w:after="225"/>
        <w:jc w:val="both"/>
        <w:rPr>
          <w:rFonts w:ascii="Arial" w:hAnsi="Arial" w:cs="Arial"/>
          <w:sz w:val="22"/>
          <w:szCs w:val="22"/>
        </w:rPr>
      </w:pPr>
      <w:r w:rsidRPr="00B729B0">
        <w:rPr>
          <w:rFonts w:ascii="Arial" w:hAnsi="Arial" w:cs="Arial"/>
          <w:sz w:val="22"/>
          <w:szCs w:val="22"/>
        </w:rPr>
        <w:t> </w:t>
      </w:r>
    </w:p>
    <w:tbl>
      <w:tblPr>
        <w:tblW w:w="5000" w:type="pct"/>
        <w:tblInd w:w="108" w:type="dxa"/>
        <w:tblLook w:val="00A0" w:firstRow="1" w:lastRow="0" w:firstColumn="1" w:lastColumn="0" w:noHBand="0" w:noVBand="0"/>
      </w:tblPr>
      <w:tblGrid>
        <w:gridCol w:w="4536"/>
        <w:gridCol w:w="4536"/>
      </w:tblGrid>
      <w:tr w:rsidR="006044A4" w:rsidRPr="00B729B0" w14:paraId="4648ABFC" w14:textId="77777777" w:rsidTr="00AE2F33">
        <w:tc>
          <w:tcPr>
            <w:tcW w:w="2500" w:type="pct"/>
            <w:tcMar>
              <w:top w:w="75" w:type="dxa"/>
              <w:left w:w="108" w:type="dxa"/>
              <w:bottom w:w="75" w:type="dxa"/>
              <w:right w:w="108" w:type="dxa"/>
            </w:tcMar>
            <w:vAlign w:val="center"/>
          </w:tcPr>
          <w:p w14:paraId="13CC3AC2" w14:textId="77777777" w:rsidR="006044A4" w:rsidRPr="00B729B0" w:rsidRDefault="006044A4" w:rsidP="00AE2F33">
            <w:pPr>
              <w:rPr>
                <w:rFonts w:ascii="Arial" w:hAnsi="Arial" w:cs="Arial"/>
                <w:sz w:val="22"/>
                <w:szCs w:val="22"/>
              </w:rPr>
            </w:pPr>
            <w:r w:rsidRPr="00B729B0">
              <w:rPr>
                <w:rFonts w:ascii="Arial" w:hAnsi="Arial" w:cs="Arial"/>
                <w:position w:val="-2"/>
                <w:sz w:val="22"/>
                <w:szCs w:val="22"/>
              </w:rPr>
              <w:t>Kraj in datum:</w:t>
            </w:r>
          </w:p>
        </w:tc>
        <w:tc>
          <w:tcPr>
            <w:tcW w:w="0" w:type="auto"/>
            <w:tcMar>
              <w:top w:w="75" w:type="dxa"/>
              <w:left w:w="108" w:type="dxa"/>
              <w:bottom w:w="75" w:type="dxa"/>
              <w:right w:w="108" w:type="dxa"/>
            </w:tcMar>
            <w:vAlign w:val="center"/>
          </w:tcPr>
          <w:p w14:paraId="1CF6E1FF" w14:textId="77777777" w:rsidR="006044A4" w:rsidRPr="00B729B0" w:rsidRDefault="006044A4" w:rsidP="00AE2F33">
            <w:pPr>
              <w:rPr>
                <w:rFonts w:ascii="Arial" w:hAnsi="Arial" w:cs="Arial"/>
                <w:sz w:val="22"/>
                <w:szCs w:val="22"/>
              </w:rPr>
            </w:pPr>
            <w:r w:rsidRPr="00B729B0">
              <w:rPr>
                <w:rFonts w:ascii="Arial" w:hAnsi="Arial" w:cs="Arial"/>
                <w:position w:val="-2"/>
                <w:sz w:val="22"/>
                <w:szCs w:val="22"/>
              </w:rPr>
              <w:t>Ime in priimek: _____________________</w:t>
            </w:r>
          </w:p>
        </w:tc>
      </w:tr>
      <w:tr w:rsidR="006044A4" w:rsidRPr="00B729B0" w14:paraId="15DDD71A" w14:textId="77777777" w:rsidTr="00AE2F33">
        <w:tc>
          <w:tcPr>
            <w:tcW w:w="2500" w:type="pct"/>
            <w:tcMar>
              <w:top w:w="75" w:type="dxa"/>
              <w:left w:w="108" w:type="dxa"/>
              <w:bottom w:w="75" w:type="dxa"/>
              <w:right w:w="108" w:type="dxa"/>
            </w:tcMar>
            <w:vAlign w:val="center"/>
          </w:tcPr>
          <w:p w14:paraId="6CFAACCC" w14:textId="77777777" w:rsidR="006044A4" w:rsidRPr="00B729B0" w:rsidRDefault="006044A4" w:rsidP="00AE2F33">
            <w:pPr>
              <w:rPr>
                <w:rFonts w:ascii="Arial" w:hAnsi="Arial" w:cs="Arial"/>
                <w:sz w:val="22"/>
                <w:szCs w:val="22"/>
              </w:rPr>
            </w:pPr>
            <w:r w:rsidRPr="00B729B0">
              <w:rPr>
                <w:rFonts w:ascii="Arial" w:hAnsi="Arial" w:cs="Arial"/>
                <w:position w:val="-2"/>
                <w:sz w:val="22"/>
                <w:szCs w:val="22"/>
              </w:rPr>
              <w:t> </w:t>
            </w:r>
          </w:p>
        </w:tc>
        <w:tc>
          <w:tcPr>
            <w:tcW w:w="0" w:type="auto"/>
            <w:tcMar>
              <w:top w:w="75" w:type="dxa"/>
              <w:left w:w="108" w:type="dxa"/>
              <w:bottom w:w="75" w:type="dxa"/>
              <w:right w:w="108" w:type="dxa"/>
            </w:tcMar>
            <w:vAlign w:val="center"/>
          </w:tcPr>
          <w:p w14:paraId="67C40E89" w14:textId="77777777" w:rsidR="006044A4" w:rsidRPr="00B729B0" w:rsidRDefault="006044A4" w:rsidP="00AE2F33">
            <w:pPr>
              <w:rPr>
                <w:rFonts w:ascii="Arial" w:hAnsi="Arial" w:cs="Arial"/>
                <w:sz w:val="22"/>
                <w:szCs w:val="22"/>
              </w:rPr>
            </w:pPr>
          </w:p>
          <w:p w14:paraId="676E847E" w14:textId="77777777" w:rsidR="00D0116F" w:rsidRPr="003F1224" w:rsidRDefault="006044A4" w:rsidP="003F1224">
            <w:pPr>
              <w:jc w:val="center"/>
              <w:rPr>
                <w:rFonts w:ascii="Arial" w:hAnsi="Arial" w:cs="Arial"/>
                <w:color w:val="A9A9A9"/>
                <w:position w:val="-2"/>
                <w:sz w:val="22"/>
                <w:szCs w:val="22"/>
              </w:rPr>
            </w:pPr>
            <w:r w:rsidRPr="00B729B0">
              <w:rPr>
                <w:rFonts w:ascii="Arial" w:hAnsi="Arial" w:cs="Arial"/>
                <w:color w:val="A9A9A9"/>
                <w:position w:val="-2"/>
                <w:sz w:val="22"/>
                <w:szCs w:val="22"/>
              </w:rPr>
              <w:t>(žig in podpis</w:t>
            </w:r>
          </w:p>
        </w:tc>
      </w:tr>
    </w:tbl>
    <w:p w14:paraId="1988EEF4" w14:textId="77777777" w:rsidR="003916DF" w:rsidRDefault="003916DF" w:rsidP="002E7A41">
      <w:pPr>
        <w:jc w:val="right"/>
        <w:rPr>
          <w:rFonts w:ascii="Arial" w:hAnsi="Arial" w:cs="Arial"/>
          <w:sz w:val="22"/>
          <w:szCs w:val="22"/>
          <w:lang w:eastAsia="x-none"/>
        </w:rPr>
      </w:pPr>
    </w:p>
    <w:p w14:paraId="45A15486" w14:textId="14158B2D" w:rsidR="006010AF" w:rsidRDefault="006010AF" w:rsidP="002E7A41">
      <w:pPr>
        <w:jc w:val="right"/>
        <w:rPr>
          <w:rFonts w:ascii="Arial" w:hAnsi="Arial" w:cs="Arial"/>
          <w:sz w:val="22"/>
          <w:szCs w:val="22"/>
          <w:lang w:eastAsia="x-none"/>
        </w:rPr>
      </w:pPr>
      <w:r w:rsidRPr="00B729B0">
        <w:rPr>
          <w:rFonts w:ascii="Arial" w:hAnsi="Arial" w:cs="Arial"/>
          <w:sz w:val="22"/>
          <w:szCs w:val="22"/>
          <w:lang w:eastAsia="x-none"/>
        </w:rPr>
        <w:t>OBR</w:t>
      </w:r>
      <w:r w:rsidR="00824FBB">
        <w:rPr>
          <w:rFonts w:ascii="Arial" w:hAnsi="Arial" w:cs="Arial"/>
          <w:sz w:val="22"/>
          <w:szCs w:val="22"/>
          <w:lang w:eastAsia="x-none"/>
        </w:rPr>
        <w:t>.</w:t>
      </w:r>
      <w:r w:rsidRPr="00B729B0">
        <w:rPr>
          <w:rFonts w:ascii="Arial" w:hAnsi="Arial" w:cs="Arial"/>
          <w:sz w:val="22"/>
          <w:szCs w:val="22"/>
          <w:lang w:eastAsia="x-none"/>
        </w:rPr>
        <w:t xml:space="preserve"> </w:t>
      </w:r>
      <w:r w:rsidR="003F1224">
        <w:rPr>
          <w:rFonts w:ascii="Arial" w:hAnsi="Arial" w:cs="Arial"/>
          <w:sz w:val="22"/>
          <w:szCs w:val="22"/>
          <w:lang w:eastAsia="x-none"/>
        </w:rPr>
        <w:t>3</w:t>
      </w:r>
    </w:p>
    <w:p w14:paraId="59346C86" w14:textId="77777777" w:rsidR="003F1224" w:rsidRPr="00B729B0" w:rsidRDefault="003F1224" w:rsidP="002E7A41">
      <w:pPr>
        <w:jc w:val="right"/>
        <w:rPr>
          <w:rFonts w:ascii="Arial" w:hAnsi="Arial" w:cs="Arial"/>
          <w:sz w:val="22"/>
          <w:szCs w:val="22"/>
          <w:lang w:eastAsia="x-none"/>
        </w:rPr>
      </w:pPr>
    </w:p>
    <w:p w14:paraId="4B343455" w14:textId="77777777" w:rsidR="006044A4" w:rsidRPr="00D0116F" w:rsidRDefault="006044A4" w:rsidP="00D0116F">
      <w:pPr>
        <w:pStyle w:val="Naslov7"/>
        <w:jc w:val="center"/>
        <w:rPr>
          <w:rFonts w:ascii="Arial" w:hAnsi="Arial" w:cs="Arial"/>
        </w:rPr>
      </w:pPr>
      <w:r w:rsidRPr="00D0116F">
        <w:rPr>
          <w:rFonts w:ascii="Arial" w:hAnsi="Arial" w:cs="Arial"/>
        </w:rPr>
        <w:t>Izjava članov organov in zastopnikov gospodarskega subjekta in pooblastilo za pridobitev podatkov iz kazenske evidence</w:t>
      </w:r>
    </w:p>
    <w:p w14:paraId="2CC8910C" w14:textId="77777777" w:rsidR="006044A4" w:rsidRPr="00B729B0" w:rsidRDefault="006044A4" w:rsidP="006044A4">
      <w:pPr>
        <w:spacing w:before="225" w:after="225"/>
        <w:jc w:val="both"/>
        <w:rPr>
          <w:rFonts w:ascii="Arial" w:hAnsi="Arial" w:cs="Arial"/>
          <w:sz w:val="22"/>
          <w:szCs w:val="22"/>
        </w:rPr>
      </w:pPr>
      <w:r w:rsidRPr="00B729B0">
        <w:rPr>
          <w:rFonts w:ascii="Arial" w:hAnsi="Arial" w:cs="Arial"/>
          <w:sz w:val="22"/>
          <w:szCs w:val="22"/>
        </w:rPr>
        <w:t>Pod kazensko in materialno odgovornostjo izjavljam, da nisem bil/a pravnomočno obsojen/a zaradi kaznivih dejanj, ki so opredeljena v prvem odstavku 75. člena ZJN-3.</w:t>
      </w:r>
    </w:p>
    <w:p w14:paraId="25714FFA" w14:textId="77777777" w:rsidR="006044A4" w:rsidRPr="00B729B0" w:rsidRDefault="006044A4" w:rsidP="006044A4">
      <w:pPr>
        <w:spacing w:before="225" w:after="225"/>
        <w:jc w:val="both"/>
        <w:rPr>
          <w:rFonts w:ascii="Arial" w:hAnsi="Arial" w:cs="Arial"/>
          <w:sz w:val="22"/>
          <w:szCs w:val="22"/>
        </w:rPr>
      </w:pPr>
      <w:r w:rsidRPr="00B729B0">
        <w:rPr>
          <w:rFonts w:ascii="Arial" w:hAnsi="Arial" w:cs="Arial"/>
          <w:sz w:val="22"/>
          <w:szCs w:val="22"/>
        </w:rPr>
        <w:t>Obenem izjavljam, da:</w:t>
      </w:r>
    </w:p>
    <w:tbl>
      <w:tblPr>
        <w:tblW w:w="0" w:type="auto"/>
        <w:tblInd w:w="108" w:type="dxa"/>
        <w:tblLook w:val="00A0" w:firstRow="1" w:lastRow="0" w:firstColumn="1" w:lastColumn="0" w:noHBand="0" w:noVBand="0"/>
      </w:tblPr>
      <w:tblGrid>
        <w:gridCol w:w="8964"/>
      </w:tblGrid>
      <w:tr w:rsidR="006044A4" w:rsidRPr="00B729B0" w14:paraId="752E938A" w14:textId="77777777" w:rsidTr="00AE2F33">
        <w:tc>
          <w:tcPr>
            <w:tcW w:w="0" w:type="auto"/>
          </w:tcPr>
          <w:p w14:paraId="071602C4" w14:textId="77777777" w:rsidR="006044A4" w:rsidRPr="00B729B0" w:rsidRDefault="006044A4" w:rsidP="0094084B">
            <w:pPr>
              <w:numPr>
                <w:ilvl w:val="0"/>
                <w:numId w:val="14"/>
              </w:numPr>
              <w:jc w:val="both"/>
              <w:rPr>
                <w:rFonts w:ascii="Arial" w:hAnsi="Arial" w:cs="Arial"/>
                <w:sz w:val="22"/>
                <w:szCs w:val="22"/>
              </w:rPr>
            </w:pPr>
            <w:r w:rsidRPr="00B729B0">
              <w:rPr>
                <w:rFonts w:ascii="Arial" w:hAnsi="Arial" w:cs="Arial"/>
                <w:sz w:val="22"/>
                <w:szCs w:val="22"/>
              </w:rPr>
              <w:t>lahko naročnik sam pridobi potrdila, ki se nanašajo na zgoraj navedeno iz uradnih evidenc, ki jih vodijo državni organi, organi lokalnih skupnosti ali nosilci javnih pooblastil,</w:t>
            </w:r>
          </w:p>
          <w:p w14:paraId="039B3AE2" w14:textId="5B528CBB" w:rsidR="00DC455F" w:rsidRPr="00C04C4C" w:rsidRDefault="006044A4" w:rsidP="0094084B">
            <w:pPr>
              <w:numPr>
                <w:ilvl w:val="0"/>
                <w:numId w:val="14"/>
              </w:numPr>
              <w:jc w:val="both"/>
              <w:rPr>
                <w:rFonts w:ascii="Arial" w:hAnsi="Arial" w:cs="Arial"/>
                <w:sz w:val="22"/>
                <w:szCs w:val="22"/>
              </w:rPr>
            </w:pPr>
            <w:r w:rsidRPr="00B729B0">
              <w:rPr>
                <w:rFonts w:ascii="Arial" w:hAnsi="Arial" w:cs="Arial"/>
                <w:sz w:val="22"/>
                <w:szCs w:val="22"/>
              </w:rPr>
              <w:t>bom, v kolikor bo naročnik zahteval, v postavljenem roku naročniku izročil/a ustrezna potrdila, ki se nanašajo na zgoraj navedeno, in se ne vodijo v uradnih evidencah, ki jih vodijo državni organi, organi lokalnih skupnosti ali nosilci javnih pooblastil.</w:t>
            </w:r>
          </w:p>
        </w:tc>
      </w:tr>
    </w:tbl>
    <w:p w14:paraId="16DF121E" w14:textId="77777777" w:rsidR="00DC455F" w:rsidRPr="008C3812" w:rsidRDefault="00DC455F" w:rsidP="008C3812">
      <w:pPr>
        <w:spacing w:before="225" w:after="225"/>
        <w:jc w:val="center"/>
        <w:rPr>
          <w:rFonts w:ascii="Arial" w:hAnsi="Arial" w:cs="Arial"/>
          <w:bCs/>
          <w:sz w:val="22"/>
          <w:szCs w:val="22"/>
        </w:rPr>
      </w:pPr>
      <w:r w:rsidRPr="00B729B0">
        <w:rPr>
          <w:rFonts w:ascii="Arial" w:hAnsi="Arial" w:cs="Arial"/>
          <w:bCs/>
          <w:sz w:val="22"/>
          <w:szCs w:val="22"/>
        </w:rPr>
        <w:t>I</w:t>
      </w:r>
      <w:r w:rsidR="006044A4" w:rsidRPr="00B729B0">
        <w:rPr>
          <w:rFonts w:ascii="Arial" w:hAnsi="Arial" w:cs="Arial"/>
          <w:bCs/>
          <w:sz w:val="22"/>
          <w:szCs w:val="22"/>
        </w:rPr>
        <w:t>n</w:t>
      </w:r>
    </w:p>
    <w:p w14:paraId="06C6BB7B" w14:textId="77777777" w:rsidR="006044A4" w:rsidRPr="00B729B0" w:rsidRDefault="006044A4" w:rsidP="006044A4">
      <w:pPr>
        <w:spacing w:before="225" w:after="225"/>
        <w:jc w:val="center"/>
        <w:rPr>
          <w:rFonts w:ascii="Arial" w:hAnsi="Arial" w:cs="Arial"/>
          <w:sz w:val="22"/>
          <w:szCs w:val="22"/>
        </w:rPr>
      </w:pPr>
      <w:r w:rsidRPr="00B729B0">
        <w:rPr>
          <w:rFonts w:ascii="Arial" w:hAnsi="Arial" w:cs="Arial"/>
          <w:bCs/>
          <w:sz w:val="22"/>
          <w:szCs w:val="22"/>
        </w:rPr>
        <w:t>POOBLASTILO</w:t>
      </w:r>
    </w:p>
    <w:p w14:paraId="1113021A" w14:textId="35C139EE" w:rsidR="006044A4" w:rsidRPr="00B729B0" w:rsidRDefault="006044A4" w:rsidP="006044A4">
      <w:pPr>
        <w:spacing w:before="225" w:after="225"/>
        <w:jc w:val="both"/>
        <w:rPr>
          <w:rFonts w:ascii="Arial" w:hAnsi="Arial" w:cs="Arial"/>
          <w:sz w:val="22"/>
          <w:szCs w:val="22"/>
        </w:rPr>
      </w:pPr>
      <w:r w:rsidRPr="00B729B0">
        <w:rPr>
          <w:rFonts w:ascii="Arial" w:hAnsi="Arial" w:cs="Arial"/>
          <w:sz w:val="22"/>
          <w:szCs w:val="22"/>
        </w:rPr>
        <w:t>Spodaj podpisani pooblaščam naročnika SPLOŠNA BOLNIŠNICA JESENICE, da za potrebe preverjanja izpolnjevanja pogojev v postopku javnega naročila</w:t>
      </w:r>
      <w:r w:rsidR="00EA5B62">
        <w:rPr>
          <w:rFonts w:ascii="Arial" w:hAnsi="Arial" w:cs="Arial"/>
          <w:sz w:val="22"/>
          <w:szCs w:val="22"/>
        </w:rPr>
        <w:t xml:space="preserve"> v e-Dosjeju</w:t>
      </w:r>
      <w:r w:rsidRPr="00B729B0">
        <w:rPr>
          <w:rFonts w:ascii="Arial" w:hAnsi="Arial" w:cs="Arial"/>
          <w:sz w:val="22"/>
          <w:szCs w:val="22"/>
        </w:rPr>
        <w:t xml:space="preserve"> pridobi potrdilo iz kazenske evidence.</w:t>
      </w:r>
    </w:p>
    <w:p w14:paraId="21445D90" w14:textId="77777777" w:rsidR="006044A4" w:rsidRPr="00B729B0" w:rsidRDefault="006044A4" w:rsidP="006044A4">
      <w:pPr>
        <w:spacing w:before="225" w:after="225"/>
        <w:jc w:val="both"/>
        <w:rPr>
          <w:rFonts w:ascii="Arial" w:hAnsi="Arial" w:cs="Arial"/>
          <w:sz w:val="22"/>
          <w:szCs w:val="22"/>
        </w:rPr>
      </w:pPr>
      <w:r w:rsidRPr="00B729B0">
        <w:rPr>
          <w:rFonts w:ascii="Arial" w:hAnsi="Arial" w:cs="Arial"/>
          <w:sz w:val="22"/>
          <w:szCs w:val="22"/>
        </w:rPr>
        <w:t>Moji osebni podatki so naslednji:</w:t>
      </w:r>
    </w:p>
    <w:tbl>
      <w:tblPr>
        <w:tblW w:w="5000" w:type="pct"/>
        <w:tblInd w:w="108" w:type="dxa"/>
        <w:tblLook w:val="00A0" w:firstRow="1" w:lastRow="0" w:firstColumn="1" w:lastColumn="0" w:noHBand="0" w:noVBand="0"/>
      </w:tblPr>
      <w:tblGrid>
        <w:gridCol w:w="2719"/>
        <w:gridCol w:w="1812"/>
        <w:gridCol w:w="4531"/>
      </w:tblGrid>
      <w:tr w:rsidR="006044A4" w:rsidRPr="00B729B0" w14:paraId="1A23B701" w14:textId="77777777" w:rsidTr="00AE2F33">
        <w:tc>
          <w:tcPr>
            <w:tcW w:w="1500" w:type="pct"/>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56C6270A" w14:textId="77777777" w:rsidR="006044A4" w:rsidRPr="00B729B0" w:rsidRDefault="006044A4" w:rsidP="00AE2F33">
            <w:pPr>
              <w:jc w:val="right"/>
              <w:rPr>
                <w:rFonts w:ascii="Arial" w:hAnsi="Arial" w:cs="Arial"/>
                <w:sz w:val="22"/>
                <w:szCs w:val="22"/>
              </w:rPr>
            </w:pPr>
            <w:r w:rsidRPr="00B729B0">
              <w:rPr>
                <w:rFonts w:ascii="Arial" w:hAnsi="Arial" w:cs="Arial"/>
                <w:position w:val="-2"/>
                <w:sz w:val="22"/>
                <w:szCs w:val="22"/>
              </w:rPr>
              <w:t>Ime in priimek:</w:t>
            </w:r>
          </w:p>
        </w:tc>
        <w:tc>
          <w:tcPr>
            <w:tcW w:w="0" w:type="auto"/>
            <w:gridSpan w:val="2"/>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0AD4A0A6" w14:textId="77777777" w:rsidR="006044A4" w:rsidRPr="00B729B0" w:rsidRDefault="006044A4" w:rsidP="00AE2F33">
            <w:pPr>
              <w:rPr>
                <w:rFonts w:ascii="Arial" w:hAnsi="Arial" w:cs="Arial"/>
                <w:sz w:val="22"/>
                <w:szCs w:val="22"/>
              </w:rPr>
            </w:pPr>
            <w:r w:rsidRPr="00B729B0">
              <w:rPr>
                <w:rFonts w:ascii="Arial" w:hAnsi="Arial" w:cs="Arial"/>
                <w:position w:val="-2"/>
                <w:sz w:val="22"/>
                <w:szCs w:val="22"/>
              </w:rPr>
              <w:t> </w:t>
            </w:r>
          </w:p>
        </w:tc>
      </w:tr>
      <w:tr w:rsidR="006044A4" w:rsidRPr="00B729B0" w14:paraId="58FD7739" w14:textId="77777777" w:rsidTr="00AE2F33">
        <w:tc>
          <w:tcPr>
            <w:tcW w:w="1500" w:type="pct"/>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67306BC4" w14:textId="77777777" w:rsidR="006044A4" w:rsidRPr="00B729B0" w:rsidRDefault="006044A4" w:rsidP="00AE2F33">
            <w:pPr>
              <w:jc w:val="right"/>
              <w:rPr>
                <w:rFonts w:ascii="Arial" w:hAnsi="Arial" w:cs="Arial"/>
                <w:sz w:val="22"/>
                <w:szCs w:val="22"/>
              </w:rPr>
            </w:pPr>
            <w:r w:rsidRPr="00B729B0">
              <w:rPr>
                <w:rFonts w:ascii="Arial" w:hAnsi="Arial" w:cs="Arial"/>
                <w:position w:val="-2"/>
                <w:sz w:val="22"/>
                <w:szCs w:val="22"/>
              </w:rPr>
              <w:t>Funkcija v gospodarskem subjektu:</w:t>
            </w:r>
          </w:p>
        </w:tc>
        <w:tc>
          <w:tcPr>
            <w:tcW w:w="0" w:type="auto"/>
            <w:gridSpan w:val="2"/>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47A32634" w14:textId="77777777" w:rsidR="006044A4" w:rsidRPr="00B729B0" w:rsidRDefault="006044A4" w:rsidP="00AE2F33">
            <w:pPr>
              <w:rPr>
                <w:rFonts w:ascii="Arial" w:hAnsi="Arial" w:cs="Arial"/>
                <w:sz w:val="22"/>
                <w:szCs w:val="22"/>
              </w:rPr>
            </w:pPr>
            <w:r w:rsidRPr="00B729B0">
              <w:rPr>
                <w:rFonts w:ascii="Arial" w:hAnsi="Arial" w:cs="Arial"/>
                <w:position w:val="-2"/>
                <w:sz w:val="22"/>
                <w:szCs w:val="22"/>
              </w:rPr>
              <w:t> </w:t>
            </w:r>
          </w:p>
        </w:tc>
      </w:tr>
      <w:tr w:rsidR="006044A4" w:rsidRPr="00B729B0" w14:paraId="2EC65D6B" w14:textId="77777777" w:rsidTr="00AE2F33">
        <w:tc>
          <w:tcPr>
            <w:tcW w:w="1500" w:type="pct"/>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0ED3B9D9" w14:textId="77777777" w:rsidR="006044A4" w:rsidRPr="00B729B0" w:rsidRDefault="006044A4" w:rsidP="00AE2F33">
            <w:pPr>
              <w:jc w:val="right"/>
              <w:rPr>
                <w:rFonts w:ascii="Arial" w:hAnsi="Arial" w:cs="Arial"/>
                <w:sz w:val="22"/>
                <w:szCs w:val="22"/>
              </w:rPr>
            </w:pPr>
            <w:r w:rsidRPr="00B729B0">
              <w:rPr>
                <w:rFonts w:ascii="Arial" w:hAnsi="Arial" w:cs="Arial"/>
                <w:position w:val="-2"/>
                <w:sz w:val="22"/>
                <w:szCs w:val="22"/>
              </w:rPr>
              <w:t>EMŠO:</w:t>
            </w:r>
          </w:p>
        </w:tc>
        <w:tc>
          <w:tcPr>
            <w:tcW w:w="0" w:type="auto"/>
            <w:gridSpan w:val="2"/>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6B8D8223" w14:textId="77777777" w:rsidR="006044A4" w:rsidRPr="00B729B0" w:rsidRDefault="006044A4" w:rsidP="00AE2F33">
            <w:pPr>
              <w:rPr>
                <w:rFonts w:ascii="Arial" w:hAnsi="Arial" w:cs="Arial"/>
                <w:sz w:val="22"/>
                <w:szCs w:val="22"/>
              </w:rPr>
            </w:pPr>
            <w:r w:rsidRPr="00B729B0">
              <w:rPr>
                <w:rFonts w:ascii="Arial" w:hAnsi="Arial" w:cs="Arial"/>
                <w:position w:val="-2"/>
                <w:sz w:val="22"/>
                <w:szCs w:val="22"/>
              </w:rPr>
              <w:t> </w:t>
            </w:r>
          </w:p>
        </w:tc>
      </w:tr>
      <w:tr w:rsidR="006044A4" w:rsidRPr="00B729B0" w14:paraId="41CF35C6" w14:textId="77777777" w:rsidTr="00AE2F33">
        <w:tc>
          <w:tcPr>
            <w:tcW w:w="1500" w:type="pct"/>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0AFAB082" w14:textId="77777777" w:rsidR="006044A4" w:rsidRPr="00B729B0" w:rsidRDefault="006044A4" w:rsidP="00AE2F33">
            <w:pPr>
              <w:jc w:val="right"/>
              <w:rPr>
                <w:rFonts w:ascii="Arial" w:hAnsi="Arial" w:cs="Arial"/>
                <w:sz w:val="22"/>
                <w:szCs w:val="22"/>
              </w:rPr>
            </w:pPr>
            <w:r w:rsidRPr="00B729B0">
              <w:rPr>
                <w:rFonts w:ascii="Arial" w:hAnsi="Arial" w:cs="Arial"/>
                <w:position w:val="-2"/>
                <w:sz w:val="22"/>
                <w:szCs w:val="22"/>
              </w:rPr>
              <w:t>Kraj in država rojstva:</w:t>
            </w:r>
          </w:p>
        </w:tc>
        <w:tc>
          <w:tcPr>
            <w:tcW w:w="0" w:type="auto"/>
            <w:gridSpan w:val="2"/>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4E522E83" w14:textId="77777777" w:rsidR="006044A4" w:rsidRPr="00B729B0" w:rsidRDefault="006044A4" w:rsidP="00AE2F33">
            <w:pPr>
              <w:rPr>
                <w:rFonts w:ascii="Arial" w:hAnsi="Arial" w:cs="Arial"/>
                <w:sz w:val="22"/>
                <w:szCs w:val="22"/>
              </w:rPr>
            </w:pPr>
            <w:r w:rsidRPr="00B729B0">
              <w:rPr>
                <w:rFonts w:ascii="Arial" w:hAnsi="Arial" w:cs="Arial"/>
                <w:position w:val="-2"/>
                <w:sz w:val="22"/>
                <w:szCs w:val="22"/>
              </w:rPr>
              <w:t> </w:t>
            </w:r>
          </w:p>
        </w:tc>
      </w:tr>
      <w:tr w:rsidR="006044A4" w:rsidRPr="00B729B0" w14:paraId="22CB4E83" w14:textId="77777777" w:rsidTr="00AE2F33">
        <w:tc>
          <w:tcPr>
            <w:tcW w:w="1500" w:type="pct"/>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454ED322" w14:textId="77777777" w:rsidR="006044A4" w:rsidRPr="00B729B0" w:rsidRDefault="006044A4" w:rsidP="00AE2F33">
            <w:pPr>
              <w:jc w:val="right"/>
              <w:rPr>
                <w:rFonts w:ascii="Arial" w:hAnsi="Arial" w:cs="Arial"/>
                <w:sz w:val="22"/>
                <w:szCs w:val="22"/>
              </w:rPr>
            </w:pPr>
            <w:r w:rsidRPr="00B729B0">
              <w:rPr>
                <w:rFonts w:ascii="Arial" w:hAnsi="Arial" w:cs="Arial"/>
                <w:position w:val="-2"/>
                <w:sz w:val="22"/>
                <w:szCs w:val="22"/>
              </w:rPr>
              <w:t>Naslov stalnega prebivališča:</w:t>
            </w:r>
          </w:p>
        </w:tc>
        <w:tc>
          <w:tcPr>
            <w:tcW w:w="0" w:type="auto"/>
            <w:gridSpan w:val="2"/>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7C068FE5" w14:textId="77777777" w:rsidR="006044A4" w:rsidRPr="00B729B0" w:rsidRDefault="006044A4" w:rsidP="00AE2F33">
            <w:pPr>
              <w:rPr>
                <w:rFonts w:ascii="Arial" w:hAnsi="Arial" w:cs="Arial"/>
                <w:sz w:val="22"/>
                <w:szCs w:val="22"/>
              </w:rPr>
            </w:pPr>
            <w:r w:rsidRPr="00B729B0">
              <w:rPr>
                <w:rFonts w:ascii="Arial" w:hAnsi="Arial" w:cs="Arial"/>
                <w:position w:val="-2"/>
                <w:sz w:val="22"/>
                <w:szCs w:val="22"/>
              </w:rPr>
              <w:t> </w:t>
            </w:r>
          </w:p>
        </w:tc>
      </w:tr>
      <w:tr w:rsidR="006044A4" w:rsidRPr="00B729B0" w14:paraId="069E98E2" w14:textId="77777777" w:rsidTr="00AE2F33">
        <w:tc>
          <w:tcPr>
            <w:tcW w:w="1500" w:type="pct"/>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6C8FB70D" w14:textId="77777777" w:rsidR="006044A4" w:rsidRPr="00B729B0" w:rsidRDefault="006044A4" w:rsidP="00AE2F33">
            <w:pPr>
              <w:jc w:val="right"/>
              <w:rPr>
                <w:rFonts w:ascii="Arial" w:hAnsi="Arial" w:cs="Arial"/>
                <w:sz w:val="22"/>
                <w:szCs w:val="22"/>
              </w:rPr>
            </w:pPr>
            <w:r w:rsidRPr="00B729B0">
              <w:rPr>
                <w:rFonts w:ascii="Arial" w:hAnsi="Arial" w:cs="Arial"/>
                <w:position w:val="-2"/>
                <w:sz w:val="22"/>
                <w:szCs w:val="22"/>
              </w:rPr>
              <w:t>Naslov začasnega prebivališča:</w:t>
            </w:r>
          </w:p>
        </w:tc>
        <w:tc>
          <w:tcPr>
            <w:tcW w:w="0" w:type="auto"/>
            <w:gridSpan w:val="2"/>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606E6827" w14:textId="77777777" w:rsidR="006044A4" w:rsidRPr="00B729B0" w:rsidRDefault="006044A4" w:rsidP="00AE2F33">
            <w:pPr>
              <w:rPr>
                <w:rFonts w:ascii="Arial" w:hAnsi="Arial" w:cs="Arial"/>
                <w:sz w:val="22"/>
                <w:szCs w:val="22"/>
              </w:rPr>
            </w:pPr>
            <w:r w:rsidRPr="00B729B0">
              <w:rPr>
                <w:rFonts w:ascii="Arial" w:hAnsi="Arial" w:cs="Arial"/>
                <w:position w:val="-2"/>
                <w:sz w:val="22"/>
                <w:szCs w:val="22"/>
              </w:rPr>
              <w:t> </w:t>
            </w:r>
          </w:p>
        </w:tc>
      </w:tr>
      <w:tr w:rsidR="006044A4" w:rsidRPr="00B729B0" w14:paraId="3D0E412E" w14:textId="77777777" w:rsidTr="00AE2F33">
        <w:tc>
          <w:tcPr>
            <w:tcW w:w="1500" w:type="pct"/>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0D5BBB1F" w14:textId="77777777" w:rsidR="006044A4" w:rsidRPr="00B729B0" w:rsidRDefault="006044A4" w:rsidP="00AE2F33">
            <w:pPr>
              <w:jc w:val="right"/>
              <w:rPr>
                <w:rFonts w:ascii="Arial" w:hAnsi="Arial" w:cs="Arial"/>
                <w:sz w:val="22"/>
                <w:szCs w:val="22"/>
              </w:rPr>
            </w:pPr>
            <w:r w:rsidRPr="00B729B0">
              <w:rPr>
                <w:rFonts w:ascii="Arial" w:hAnsi="Arial" w:cs="Arial"/>
                <w:position w:val="-2"/>
                <w:sz w:val="22"/>
                <w:szCs w:val="22"/>
              </w:rPr>
              <w:t>Državljanstvo:</w:t>
            </w:r>
          </w:p>
        </w:tc>
        <w:tc>
          <w:tcPr>
            <w:tcW w:w="0" w:type="auto"/>
            <w:gridSpan w:val="2"/>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13263D67" w14:textId="77777777" w:rsidR="006044A4" w:rsidRPr="00B729B0" w:rsidRDefault="006044A4" w:rsidP="00AE2F33">
            <w:pPr>
              <w:rPr>
                <w:rFonts w:ascii="Arial" w:hAnsi="Arial" w:cs="Arial"/>
                <w:sz w:val="22"/>
                <w:szCs w:val="22"/>
              </w:rPr>
            </w:pPr>
            <w:r w:rsidRPr="00B729B0">
              <w:rPr>
                <w:rFonts w:ascii="Arial" w:hAnsi="Arial" w:cs="Arial"/>
                <w:position w:val="-2"/>
                <w:sz w:val="22"/>
                <w:szCs w:val="22"/>
              </w:rPr>
              <w:t> </w:t>
            </w:r>
          </w:p>
        </w:tc>
      </w:tr>
      <w:tr w:rsidR="006044A4" w:rsidRPr="00B729B0" w14:paraId="24DDD214" w14:textId="77777777" w:rsidTr="00AE2F33">
        <w:tc>
          <w:tcPr>
            <w:tcW w:w="1500" w:type="pct"/>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66E7545B" w14:textId="77777777" w:rsidR="006044A4" w:rsidRPr="00B729B0" w:rsidRDefault="006044A4" w:rsidP="00AE2F33">
            <w:pPr>
              <w:jc w:val="right"/>
              <w:rPr>
                <w:rFonts w:ascii="Arial" w:hAnsi="Arial" w:cs="Arial"/>
                <w:sz w:val="22"/>
                <w:szCs w:val="22"/>
              </w:rPr>
            </w:pPr>
            <w:r w:rsidRPr="00B729B0">
              <w:rPr>
                <w:rFonts w:ascii="Arial" w:hAnsi="Arial" w:cs="Arial"/>
                <w:position w:val="-2"/>
                <w:sz w:val="22"/>
                <w:szCs w:val="22"/>
              </w:rPr>
              <w:t>Moj prejšnji priimek se glasi:</w:t>
            </w:r>
          </w:p>
        </w:tc>
        <w:tc>
          <w:tcPr>
            <w:tcW w:w="0" w:type="auto"/>
            <w:gridSpan w:val="2"/>
            <w:tcBorders>
              <w:top w:val="single" w:sz="4" w:space="0" w:color="000000"/>
              <w:left w:val="single" w:sz="4" w:space="0" w:color="000000"/>
              <w:bottom w:val="single" w:sz="4" w:space="0" w:color="000000"/>
              <w:right w:val="single" w:sz="4" w:space="0" w:color="000000"/>
            </w:tcBorders>
            <w:tcMar>
              <w:top w:w="135" w:type="dxa"/>
              <w:left w:w="108" w:type="dxa"/>
              <w:bottom w:w="135" w:type="dxa"/>
              <w:right w:w="108" w:type="dxa"/>
            </w:tcMar>
            <w:vAlign w:val="center"/>
          </w:tcPr>
          <w:p w14:paraId="539C0E4F" w14:textId="77777777" w:rsidR="006044A4" w:rsidRPr="00B729B0" w:rsidRDefault="006044A4" w:rsidP="00AE2F33">
            <w:pPr>
              <w:rPr>
                <w:rFonts w:ascii="Arial" w:hAnsi="Arial" w:cs="Arial"/>
                <w:sz w:val="22"/>
                <w:szCs w:val="22"/>
              </w:rPr>
            </w:pPr>
            <w:r w:rsidRPr="00B729B0">
              <w:rPr>
                <w:rFonts w:ascii="Arial" w:hAnsi="Arial" w:cs="Arial"/>
                <w:position w:val="-2"/>
                <w:sz w:val="22"/>
                <w:szCs w:val="22"/>
              </w:rPr>
              <w:t> </w:t>
            </w:r>
          </w:p>
        </w:tc>
      </w:tr>
      <w:tr w:rsidR="006044A4" w:rsidRPr="00B729B0" w14:paraId="69442B98" w14:textId="77777777" w:rsidTr="00AE2F33">
        <w:tc>
          <w:tcPr>
            <w:tcW w:w="2500" w:type="pct"/>
            <w:gridSpan w:val="2"/>
            <w:tcMar>
              <w:top w:w="75" w:type="dxa"/>
              <w:left w:w="108" w:type="dxa"/>
              <w:bottom w:w="75" w:type="dxa"/>
              <w:right w:w="108" w:type="dxa"/>
            </w:tcMar>
            <w:vAlign w:val="center"/>
          </w:tcPr>
          <w:p w14:paraId="6CD119E3" w14:textId="77777777" w:rsidR="006044A4" w:rsidRPr="00B729B0" w:rsidRDefault="006044A4" w:rsidP="00AE2F33">
            <w:pPr>
              <w:rPr>
                <w:rFonts w:ascii="Arial" w:hAnsi="Arial" w:cs="Arial"/>
                <w:sz w:val="22"/>
                <w:szCs w:val="22"/>
              </w:rPr>
            </w:pPr>
            <w:r w:rsidRPr="00B729B0">
              <w:rPr>
                <w:rFonts w:ascii="Arial" w:hAnsi="Arial" w:cs="Arial"/>
                <w:sz w:val="22"/>
                <w:szCs w:val="22"/>
              </w:rPr>
              <w:t> </w:t>
            </w:r>
            <w:r w:rsidRPr="00B729B0">
              <w:rPr>
                <w:rFonts w:ascii="Arial" w:hAnsi="Arial" w:cs="Arial"/>
                <w:position w:val="-2"/>
                <w:sz w:val="22"/>
                <w:szCs w:val="22"/>
              </w:rPr>
              <w:t>Kraj in datum:</w:t>
            </w:r>
          </w:p>
        </w:tc>
        <w:tc>
          <w:tcPr>
            <w:tcW w:w="0" w:type="auto"/>
            <w:tcMar>
              <w:top w:w="75" w:type="dxa"/>
              <w:left w:w="108" w:type="dxa"/>
              <w:bottom w:w="75" w:type="dxa"/>
              <w:right w:w="108" w:type="dxa"/>
            </w:tcMar>
            <w:vAlign w:val="center"/>
          </w:tcPr>
          <w:p w14:paraId="2CDB0464" w14:textId="77777777" w:rsidR="006044A4" w:rsidRPr="00B729B0" w:rsidRDefault="006044A4" w:rsidP="00AE2F33">
            <w:pPr>
              <w:rPr>
                <w:rFonts w:ascii="Arial" w:hAnsi="Arial" w:cs="Arial"/>
                <w:sz w:val="22"/>
                <w:szCs w:val="22"/>
              </w:rPr>
            </w:pPr>
            <w:r w:rsidRPr="00B729B0">
              <w:rPr>
                <w:rFonts w:ascii="Arial" w:hAnsi="Arial" w:cs="Arial"/>
                <w:position w:val="-2"/>
                <w:sz w:val="22"/>
                <w:szCs w:val="22"/>
              </w:rPr>
              <w:t>Ime in priimek: _____________________</w:t>
            </w:r>
          </w:p>
        </w:tc>
      </w:tr>
      <w:tr w:rsidR="006044A4" w:rsidRPr="00B729B0" w14:paraId="5D77CA1F" w14:textId="77777777" w:rsidTr="00AE2F33">
        <w:trPr>
          <w:trHeight w:val="96"/>
        </w:trPr>
        <w:tc>
          <w:tcPr>
            <w:tcW w:w="2500" w:type="pct"/>
            <w:gridSpan w:val="2"/>
            <w:tcMar>
              <w:top w:w="75" w:type="dxa"/>
              <w:left w:w="108" w:type="dxa"/>
              <w:bottom w:w="75" w:type="dxa"/>
              <w:right w:w="108" w:type="dxa"/>
            </w:tcMar>
            <w:vAlign w:val="center"/>
          </w:tcPr>
          <w:p w14:paraId="77495A0E" w14:textId="77777777" w:rsidR="006044A4" w:rsidRPr="00B729B0" w:rsidRDefault="006044A4" w:rsidP="00AE2F33">
            <w:pPr>
              <w:rPr>
                <w:rFonts w:ascii="Arial" w:hAnsi="Arial" w:cs="Arial"/>
                <w:sz w:val="22"/>
                <w:szCs w:val="22"/>
              </w:rPr>
            </w:pPr>
            <w:r w:rsidRPr="00B729B0">
              <w:rPr>
                <w:rFonts w:ascii="Arial" w:hAnsi="Arial" w:cs="Arial"/>
                <w:position w:val="-2"/>
                <w:sz w:val="22"/>
                <w:szCs w:val="22"/>
              </w:rPr>
              <w:t> </w:t>
            </w:r>
          </w:p>
        </w:tc>
        <w:tc>
          <w:tcPr>
            <w:tcW w:w="0" w:type="auto"/>
            <w:tcMar>
              <w:top w:w="75" w:type="dxa"/>
              <w:left w:w="108" w:type="dxa"/>
              <w:bottom w:w="75" w:type="dxa"/>
              <w:right w:w="108" w:type="dxa"/>
            </w:tcMar>
            <w:vAlign w:val="center"/>
          </w:tcPr>
          <w:p w14:paraId="5410C43E" w14:textId="77777777" w:rsidR="006044A4" w:rsidRPr="00B729B0" w:rsidRDefault="006044A4" w:rsidP="00AE2F33">
            <w:pPr>
              <w:rPr>
                <w:rFonts w:ascii="Arial" w:hAnsi="Arial" w:cs="Arial"/>
                <w:sz w:val="22"/>
                <w:szCs w:val="22"/>
              </w:rPr>
            </w:pPr>
          </w:p>
          <w:p w14:paraId="224573CA" w14:textId="77777777" w:rsidR="006044A4" w:rsidRPr="00B729B0" w:rsidRDefault="006044A4" w:rsidP="00AE2F33">
            <w:pPr>
              <w:jc w:val="center"/>
              <w:rPr>
                <w:rFonts w:ascii="Arial" w:hAnsi="Arial" w:cs="Arial"/>
                <w:sz w:val="22"/>
                <w:szCs w:val="22"/>
              </w:rPr>
            </w:pPr>
            <w:r w:rsidRPr="00B729B0">
              <w:rPr>
                <w:rFonts w:ascii="Arial" w:hAnsi="Arial" w:cs="Arial"/>
                <w:color w:val="A9A9A9"/>
                <w:position w:val="-2"/>
                <w:sz w:val="22"/>
                <w:szCs w:val="22"/>
              </w:rPr>
              <w:t>(podpis)</w:t>
            </w:r>
          </w:p>
        </w:tc>
      </w:tr>
    </w:tbl>
    <w:p w14:paraId="5791FAE0" w14:textId="77777777" w:rsidR="006044A4" w:rsidRPr="00B729B0" w:rsidRDefault="006044A4" w:rsidP="006044A4">
      <w:pPr>
        <w:spacing w:before="225" w:after="225"/>
        <w:jc w:val="both"/>
        <w:rPr>
          <w:rFonts w:ascii="Arial" w:hAnsi="Arial" w:cs="Arial"/>
          <w:bCs/>
          <w:iCs/>
          <w:sz w:val="22"/>
          <w:szCs w:val="22"/>
          <w:u w:val="single"/>
        </w:rPr>
      </w:pPr>
      <w:r w:rsidRPr="00B729B0">
        <w:rPr>
          <w:rFonts w:ascii="Arial" w:hAnsi="Arial" w:cs="Arial"/>
          <w:bCs/>
          <w:iCs/>
          <w:sz w:val="22"/>
          <w:szCs w:val="22"/>
          <w:u w:val="single"/>
        </w:rPr>
        <w:lastRenderedPageBreak/>
        <w:t>Izjava članov UPRAVNEGA, VODSTVENEGA ALI NADZORNEGA ORGANA gospodarskega subjekta in pooblastilo za pridobitev podatkov iz kazenske evidence mora osebno podpisati oseba, na katero se izjava nanaša. Teh izjav ni mogoče podpisati prek pooblaščencev.​</w:t>
      </w:r>
    </w:p>
    <w:p w14:paraId="165247A2" w14:textId="77777777" w:rsidR="006044A4" w:rsidRDefault="006044A4" w:rsidP="009226E1">
      <w:pPr>
        <w:rPr>
          <w:rFonts w:ascii="Arial" w:hAnsi="Arial" w:cs="Arial"/>
          <w:sz w:val="22"/>
          <w:szCs w:val="22"/>
          <w:lang w:eastAsia="x-none"/>
        </w:rPr>
      </w:pPr>
    </w:p>
    <w:p w14:paraId="6D92C6AC" w14:textId="77777777" w:rsidR="00DC455F" w:rsidRDefault="00DC455F" w:rsidP="009226E1">
      <w:pPr>
        <w:rPr>
          <w:rFonts w:ascii="Arial" w:hAnsi="Arial" w:cs="Arial"/>
          <w:sz w:val="22"/>
          <w:szCs w:val="22"/>
          <w:lang w:eastAsia="x-none"/>
        </w:rPr>
      </w:pPr>
    </w:p>
    <w:p w14:paraId="32DCB6DC" w14:textId="77777777" w:rsidR="00DC455F" w:rsidRDefault="00DC455F" w:rsidP="009226E1">
      <w:pPr>
        <w:rPr>
          <w:rFonts w:ascii="Arial" w:hAnsi="Arial" w:cs="Arial"/>
          <w:sz w:val="22"/>
          <w:szCs w:val="22"/>
          <w:lang w:eastAsia="x-none"/>
        </w:rPr>
      </w:pPr>
    </w:p>
    <w:p w14:paraId="585FF1DC" w14:textId="77777777" w:rsidR="00DC455F" w:rsidRDefault="00DC455F" w:rsidP="009226E1">
      <w:pPr>
        <w:rPr>
          <w:rFonts w:ascii="Arial" w:hAnsi="Arial" w:cs="Arial"/>
          <w:sz w:val="22"/>
          <w:szCs w:val="22"/>
          <w:lang w:eastAsia="x-none"/>
        </w:rPr>
      </w:pPr>
    </w:p>
    <w:p w14:paraId="73CE59E3" w14:textId="77777777" w:rsidR="00DC455F" w:rsidRDefault="00DC455F" w:rsidP="009226E1">
      <w:pPr>
        <w:rPr>
          <w:rFonts w:ascii="Arial" w:hAnsi="Arial" w:cs="Arial"/>
          <w:sz w:val="22"/>
          <w:szCs w:val="22"/>
          <w:lang w:eastAsia="x-none"/>
        </w:rPr>
      </w:pPr>
    </w:p>
    <w:p w14:paraId="4E5B58EB" w14:textId="77777777" w:rsidR="00DC455F" w:rsidRDefault="00DC455F" w:rsidP="009226E1">
      <w:pPr>
        <w:rPr>
          <w:rFonts w:ascii="Arial" w:hAnsi="Arial" w:cs="Arial"/>
          <w:sz w:val="22"/>
          <w:szCs w:val="22"/>
          <w:lang w:eastAsia="x-none"/>
        </w:rPr>
      </w:pPr>
    </w:p>
    <w:p w14:paraId="216F082A" w14:textId="77777777" w:rsidR="00DC455F" w:rsidRDefault="00DC455F" w:rsidP="009226E1">
      <w:pPr>
        <w:rPr>
          <w:rFonts w:ascii="Arial" w:hAnsi="Arial" w:cs="Arial"/>
          <w:sz w:val="22"/>
          <w:szCs w:val="22"/>
          <w:lang w:eastAsia="x-none"/>
        </w:rPr>
      </w:pPr>
    </w:p>
    <w:p w14:paraId="3B98F01A" w14:textId="77777777" w:rsidR="00DC455F" w:rsidRDefault="00DC455F" w:rsidP="009226E1">
      <w:pPr>
        <w:rPr>
          <w:rFonts w:ascii="Arial" w:hAnsi="Arial" w:cs="Arial"/>
          <w:sz w:val="22"/>
          <w:szCs w:val="22"/>
          <w:lang w:eastAsia="x-none"/>
        </w:rPr>
      </w:pPr>
    </w:p>
    <w:p w14:paraId="753FDBCD" w14:textId="77777777" w:rsidR="00DC455F" w:rsidRDefault="00DC455F" w:rsidP="009226E1">
      <w:pPr>
        <w:rPr>
          <w:rFonts w:ascii="Arial" w:hAnsi="Arial" w:cs="Arial"/>
          <w:sz w:val="22"/>
          <w:szCs w:val="22"/>
          <w:lang w:eastAsia="x-none"/>
        </w:rPr>
      </w:pPr>
    </w:p>
    <w:p w14:paraId="2DE036D1" w14:textId="77777777" w:rsidR="00DC455F" w:rsidRDefault="00DC455F" w:rsidP="009226E1">
      <w:pPr>
        <w:rPr>
          <w:rFonts w:ascii="Arial" w:hAnsi="Arial" w:cs="Arial"/>
          <w:sz w:val="22"/>
          <w:szCs w:val="22"/>
          <w:lang w:eastAsia="x-none"/>
        </w:rPr>
      </w:pPr>
    </w:p>
    <w:p w14:paraId="0DA3C6C5" w14:textId="77777777" w:rsidR="00DC455F" w:rsidRDefault="00DC455F" w:rsidP="009226E1">
      <w:pPr>
        <w:rPr>
          <w:rFonts w:ascii="Arial" w:hAnsi="Arial" w:cs="Arial"/>
          <w:sz w:val="22"/>
          <w:szCs w:val="22"/>
          <w:lang w:eastAsia="x-none"/>
        </w:rPr>
      </w:pPr>
    </w:p>
    <w:p w14:paraId="5F0D3B0C" w14:textId="77777777" w:rsidR="00DC455F" w:rsidRDefault="00DC455F" w:rsidP="009226E1">
      <w:pPr>
        <w:rPr>
          <w:rFonts w:ascii="Arial" w:hAnsi="Arial" w:cs="Arial"/>
          <w:sz w:val="22"/>
          <w:szCs w:val="22"/>
          <w:lang w:eastAsia="x-none"/>
        </w:rPr>
      </w:pPr>
    </w:p>
    <w:p w14:paraId="199F2024" w14:textId="77777777" w:rsidR="00DC455F" w:rsidRDefault="00DC455F" w:rsidP="009226E1">
      <w:pPr>
        <w:rPr>
          <w:rFonts w:ascii="Arial" w:hAnsi="Arial" w:cs="Arial"/>
          <w:sz w:val="22"/>
          <w:szCs w:val="22"/>
          <w:lang w:eastAsia="x-none"/>
        </w:rPr>
      </w:pPr>
    </w:p>
    <w:p w14:paraId="08A0C452" w14:textId="77777777" w:rsidR="00DC455F" w:rsidRDefault="00DC455F" w:rsidP="009226E1">
      <w:pPr>
        <w:rPr>
          <w:rFonts w:ascii="Arial" w:hAnsi="Arial" w:cs="Arial"/>
          <w:sz w:val="22"/>
          <w:szCs w:val="22"/>
          <w:lang w:eastAsia="x-none"/>
        </w:rPr>
      </w:pPr>
    </w:p>
    <w:p w14:paraId="1A983CF5" w14:textId="77777777" w:rsidR="00DC455F" w:rsidRDefault="00DC455F" w:rsidP="009226E1">
      <w:pPr>
        <w:rPr>
          <w:rFonts w:ascii="Arial" w:hAnsi="Arial" w:cs="Arial"/>
          <w:sz w:val="22"/>
          <w:szCs w:val="22"/>
          <w:lang w:eastAsia="x-none"/>
        </w:rPr>
      </w:pPr>
    </w:p>
    <w:p w14:paraId="5D673B33" w14:textId="77777777" w:rsidR="00DC455F" w:rsidRDefault="00DC455F" w:rsidP="009226E1">
      <w:pPr>
        <w:rPr>
          <w:rFonts w:ascii="Arial" w:hAnsi="Arial" w:cs="Arial"/>
          <w:sz w:val="22"/>
          <w:szCs w:val="22"/>
          <w:lang w:eastAsia="x-none"/>
        </w:rPr>
      </w:pPr>
    </w:p>
    <w:p w14:paraId="5C56F635" w14:textId="77777777" w:rsidR="00DC455F" w:rsidRDefault="00DC455F" w:rsidP="009226E1">
      <w:pPr>
        <w:rPr>
          <w:rFonts w:ascii="Arial" w:hAnsi="Arial" w:cs="Arial"/>
          <w:sz w:val="22"/>
          <w:szCs w:val="22"/>
          <w:lang w:eastAsia="x-none"/>
        </w:rPr>
      </w:pPr>
    </w:p>
    <w:p w14:paraId="0F303190" w14:textId="77777777" w:rsidR="00DC455F" w:rsidRDefault="00DC455F" w:rsidP="009226E1">
      <w:pPr>
        <w:rPr>
          <w:rFonts w:ascii="Arial" w:hAnsi="Arial" w:cs="Arial"/>
          <w:sz w:val="22"/>
          <w:szCs w:val="22"/>
          <w:lang w:eastAsia="x-none"/>
        </w:rPr>
      </w:pPr>
    </w:p>
    <w:p w14:paraId="35307E85" w14:textId="51B4F835" w:rsidR="00ED1D42" w:rsidRDefault="00ED1D42" w:rsidP="009226E1">
      <w:pPr>
        <w:rPr>
          <w:rFonts w:ascii="Arial" w:hAnsi="Arial" w:cs="Arial"/>
          <w:sz w:val="22"/>
          <w:szCs w:val="22"/>
          <w:lang w:eastAsia="x-none"/>
        </w:rPr>
      </w:pPr>
    </w:p>
    <w:p w14:paraId="26A2E0B2" w14:textId="5192E587" w:rsidR="007B2F57" w:rsidRDefault="007B2F57" w:rsidP="009226E1">
      <w:pPr>
        <w:rPr>
          <w:rFonts w:ascii="Arial" w:hAnsi="Arial" w:cs="Arial"/>
          <w:sz w:val="22"/>
          <w:szCs w:val="22"/>
          <w:lang w:eastAsia="x-none"/>
        </w:rPr>
      </w:pPr>
    </w:p>
    <w:p w14:paraId="0B7C5638" w14:textId="6F133FD9" w:rsidR="007B2F57" w:rsidRDefault="007B2F57" w:rsidP="009226E1">
      <w:pPr>
        <w:rPr>
          <w:rFonts w:ascii="Arial" w:hAnsi="Arial" w:cs="Arial"/>
          <w:sz w:val="22"/>
          <w:szCs w:val="22"/>
          <w:lang w:eastAsia="x-none"/>
        </w:rPr>
      </w:pPr>
    </w:p>
    <w:p w14:paraId="50855AC5" w14:textId="26F829FC" w:rsidR="00C04C4C" w:rsidRDefault="00C04C4C" w:rsidP="009226E1">
      <w:pPr>
        <w:rPr>
          <w:rFonts w:ascii="Arial" w:hAnsi="Arial" w:cs="Arial"/>
          <w:sz w:val="22"/>
          <w:szCs w:val="22"/>
          <w:lang w:eastAsia="x-none"/>
        </w:rPr>
      </w:pPr>
    </w:p>
    <w:p w14:paraId="196F6A09" w14:textId="6243ABAA" w:rsidR="00C04C4C" w:rsidRDefault="00C04C4C" w:rsidP="009226E1">
      <w:pPr>
        <w:rPr>
          <w:rFonts w:ascii="Arial" w:hAnsi="Arial" w:cs="Arial"/>
          <w:sz w:val="22"/>
          <w:szCs w:val="22"/>
          <w:lang w:eastAsia="x-none"/>
        </w:rPr>
      </w:pPr>
    </w:p>
    <w:p w14:paraId="591D9523" w14:textId="5EEF4DA2" w:rsidR="00C04C4C" w:rsidRDefault="00C04C4C" w:rsidP="009226E1">
      <w:pPr>
        <w:rPr>
          <w:rFonts w:ascii="Arial" w:hAnsi="Arial" w:cs="Arial"/>
          <w:sz w:val="22"/>
          <w:szCs w:val="22"/>
          <w:lang w:eastAsia="x-none"/>
        </w:rPr>
      </w:pPr>
    </w:p>
    <w:p w14:paraId="1D822B9A" w14:textId="25CF6E11" w:rsidR="00C04C4C" w:rsidRDefault="00C04C4C" w:rsidP="009226E1">
      <w:pPr>
        <w:rPr>
          <w:rFonts w:ascii="Arial" w:hAnsi="Arial" w:cs="Arial"/>
          <w:sz w:val="22"/>
          <w:szCs w:val="22"/>
          <w:lang w:eastAsia="x-none"/>
        </w:rPr>
      </w:pPr>
    </w:p>
    <w:p w14:paraId="21BE41B8" w14:textId="1AEBE485" w:rsidR="00C04C4C" w:rsidRDefault="00C04C4C" w:rsidP="009226E1">
      <w:pPr>
        <w:rPr>
          <w:rFonts w:ascii="Arial" w:hAnsi="Arial" w:cs="Arial"/>
          <w:sz w:val="22"/>
          <w:szCs w:val="22"/>
          <w:lang w:eastAsia="x-none"/>
        </w:rPr>
      </w:pPr>
    </w:p>
    <w:p w14:paraId="66AA9064" w14:textId="38723082" w:rsidR="00C04C4C" w:rsidRDefault="00C04C4C" w:rsidP="009226E1">
      <w:pPr>
        <w:rPr>
          <w:rFonts w:ascii="Arial" w:hAnsi="Arial" w:cs="Arial"/>
          <w:sz w:val="22"/>
          <w:szCs w:val="22"/>
          <w:lang w:eastAsia="x-none"/>
        </w:rPr>
      </w:pPr>
    </w:p>
    <w:p w14:paraId="0FBBBF73" w14:textId="30AC588C" w:rsidR="00C04C4C" w:rsidRDefault="00C04C4C" w:rsidP="009226E1">
      <w:pPr>
        <w:rPr>
          <w:rFonts w:ascii="Arial" w:hAnsi="Arial" w:cs="Arial"/>
          <w:sz w:val="22"/>
          <w:szCs w:val="22"/>
          <w:lang w:eastAsia="x-none"/>
        </w:rPr>
      </w:pPr>
    </w:p>
    <w:p w14:paraId="5ECDCE6C" w14:textId="1874DDBA" w:rsidR="00C04C4C" w:rsidRDefault="00C04C4C" w:rsidP="009226E1">
      <w:pPr>
        <w:rPr>
          <w:rFonts w:ascii="Arial" w:hAnsi="Arial" w:cs="Arial"/>
          <w:sz w:val="22"/>
          <w:szCs w:val="22"/>
          <w:lang w:eastAsia="x-none"/>
        </w:rPr>
      </w:pPr>
    </w:p>
    <w:p w14:paraId="566AEFE7" w14:textId="5F8247C2" w:rsidR="00C04C4C" w:rsidRDefault="00C04C4C" w:rsidP="009226E1">
      <w:pPr>
        <w:rPr>
          <w:rFonts w:ascii="Arial" w:hAnsi="Arial" w:cs="Arial"/>
          <w:sz w:val="22"/>
          <w:szCs w:val="22"/>
          <w:lang w:eastAsia="x-none"/>
        </w:rPr>
      </w:pPr>
    </w:p>
    <w:p w14:paraId="2407CB53" w14:textId="5A0FED91" w:rsidR="00C04C4C" w:rsidRDefault="00C04C4C" w:rsidP="009226E1">
      <w:pPr>
        <w:rPr>
          <w:rFonts w:ascii="Arial" w:hAnsi="Arial" w:cs="Arial"/>
          <w:sz w:val="22"/>
          <w:szCs w:val="22"/>
          <w:lang w:eastAsia="x-none"/>
        </w:rPr>
      </w:pPr>
    </w:p>
    <w:p w14:paraId="3019B948" w14:textId="65E5BE52" w:rsidR="00C04C4C" w:rsidRDefault="00C04C4C" w:rsidP="009226E1">
      <w:pPr>
        <w:rPr>
          <w:rFonts w:ascii="Arial" w:hAnsi="Arial" w:cs="Arial"/>
          <w:sz w:val="22"/>
          <w:szCs w:val="22"/>
          <w:lang w:eastAsia="x-none"/>
        </w:rPr>
      </w:pPr>
    </w:p>
    <w:p w14:paraId="39C32E59" w14:textId="0FD5EF04" w:rsidR="00C04C4C" w:rsidRDefault="00C04C4C" w:rsidP="009226E1">
      <w:pPr>
        <w:rPr>
          <w:rFonts w:ascii="Arial" w:hAnsi="Arial" w:cs="Arial"/>
          <w:sz w:val="22"/>
          <w:szCs w:val="22"/>
          <w:lang w:eastAsia="x-none"/>
        </w:rPr>
      </w:pPr>
    </w:p>
    <w:p w14:paraId="1D3F2866" w14:textId="1AFD9086" w:rsidR="00C04C4C" w:rsidRDefault="00C04C4C" w:rsidP="009226E1">
      <w:pPr>
        <w:rPr>
          <w:rFonts w:ascii="Arial" w:hAnsi="Arial" w:cs="Arial"/>
          <w:sz w:val="22"/>
          <w:szCs w:val="22"/>
          <w:lang w:eastAsia="x-none"/>
        </w:rPr>
      </w:pPr>
    </w:p>
    <w:p w14:paraId="0C9E1264" w14:textId="2734322A" w:rsidR="00C04C4C" w:rsidRDefault="00C04C4C" w:rsidP="009226E1">
      <w:pPr>
        <w:rPr>
          <w:rFonts w:ascii="Arial" w:hAnsi="Arial" w:cs="Arial"/>
          <w:sz w:val="22"/>
          <w:szCs w:val="22"/>
          <w:lang w:eastAsia="x-none"/>
        </w:rPr>
      </w:pPr>
    </w:p>
    <w:p w14:paraId="187532B4" w14:textId="6326D4C4" w:rsidR="00C04C4C" w:rsidRDefault="00C04C4C" w:rsidP="009226E1">
      <w:pPr>
        <w:rPr>
          <w:rFonts w:ascii="Arial" w:hAnsi="Arial" w:cs="Arial"/>
          <w:sz w:val="22"/>
          <w:szCs w:val="22"/>
          <w:lang w:eastAsia="x-none"/>
        </w:rPr>
      </w:pPr>
    </w:p>
    <w:p w14:paraId="63BD57F1" w14:textId="71E3923D" w:rsidR="00C04C4C" w:rsidRDefault="00C04C4C" w:rsidP="009226E1">
      <w:pPr>
        <w:rPr>
          <w:rFonts w:ascii="Arial" w:hAnsi="Arial" w:cs="Arial"/>
          <w:sz w:val="22"/>
          <w:szCs w:val="22"/>
          <w:lang w:eastAsia="x-none"/>
        </w:rPr>
      </w:pPr>
    </w:p>
    <w:p w14:paraId="426E1842" w14:textId="14A57D9C" w:rsidR="00C04C4C" w:rsidRDefault="00C04C4C" w:rsidP="009226E1">
      <w:pPr>
        <w:rPr>
          <w:rFonts w:ascii="Arial" w:hAnsi="Arial" w:cs="Arial"/>
          <w:sz w:val="22"/>
          <w:szCs w:val="22"/>
          <w:lang w:eastAsia="x-none"/>
        </w:rPr>
      </w:pPr>
    </w:p>
    <w:p w14:paraId="2BD09726" w14:textId="7C435F99" w:rsidR="00C04C4C" w:rsidRDefault="00C04C4C" w:rsidP="009226E1">
      <w:pPr>
        <w:rPr>
          <w:rFonts w:ascii="Arial" w:hAnsi="Arial" w:cs="Arial"/>
          <w:sz w:val="22"/>
          <w:szCs w:val="22"/>
          <w:lang w:eastAsia="x-none"/>
        </w:rPr>
      </w:pPr>
    </w:p>
    <w:p w14:paraId="3FB765C5" w14:textId="79C813B3" w:rsidR="00C04C4C" w:rsidRDefault="00C04C4C" w:rsidP="009226E1">
      <w:pPr>
        <w:rPr>
          <w:rFonts w:ascii="Arial" w:hAnsi="Arial" w:cs="Arial"/>
          <w:sz w:val="22"/>
          <w:szCs w:val="22"/>
          <w:lang w:eastAsia="x-none"/>
        </w:rPr>
      </w:pPr>
    </w:p>
    <w:p w14:paraId="0BA8B1C4" w14:textId="61B869DE" w:rsidR="00C04C4C" w:rsidRDefault="00C04C4C" w:rsidP="009226E1">
      <w:pPr>
        <w:rPr>
          <w:rFonts w:ascii="Arial" w:hAnsi="Arial" w:cs="Arial"/>
          <w:sz w:val="22"/>
          <w:szCs w:val="22"/>
          <w:lang w:eastAsia="x-none"/>
        </w:rPr>
      </w:pPr>
    </w:p>
    <w:p w14:paraId="7AC2564B" w14:textId="0C7563A0" w:rsidR="00C04C4C" w:rsidRDefault="00C04C4C" w:rsidP="009226E1">
      <w:pPr>
        <w:rPr>
          <w:rFonts w:ascii="Arial" w:hAnsi="Arial" w:cs="Arial"/>
          <w:sz w:val="22"/>
          <w:szCs w:val="22"/>
          <w:lang w:eastAsia="x-none"/>
        </w:rPr>
      </w:pPr>
    </w:p>
    <w:p w14:paraId="0E7BA5A7" w14:textId="388EB7CF" w:rsidR="00C04C4C" w:rsidRDefault="00C04C4C" w:rsidP="009226E1">
      <w:pPr>
        <w:rPr>
          <w:rFonts w:ascii="Arial" w:hAnsi="Arial" w:cs="Arial"/>
          <w:sz w:val="22"/>
          <w:szCs w:val="22"/>
          <w:lang w:eastAsia="x-none"/>
        </w:rPr>
      </w:pPr>
    </w:p>
    <w:p w14:paraId="562E4642" w14:textId="77777777" w:rsidR="00C04C4C" w:rsidRDefault="00C04C4C" w:rsidP="009226E1">
      <w:pPr>
        <w:rPr>
          <w:rFonts w:ascii="Arial" w:hAnsi="Arial" w:cs="Arial"/>
          <w:sz w:val="22"/>
          <w:szCs w:val="22"/>
          <w:lang w:eastAsia="x-none"/>
        </w:rPr>
      </w:pPr>
    </w:p>
    <w:p w14:paraId="55EDE529" w14:textId="77777777" w:rsidR="00DC455F" w:rsidRDefault="00DC455F" w:rsidP="009226E1">
      <w:pPr>
        <w:rPr>
          <w:rFonts w:ascii="Arial" w:hAnsi="Arial" w:cs="Arial"/>
          <w:sz w:val="22"/>
          <w:szCs w:val="22"/>
          <w:lang w:eastAsia="x-none"/>
        </w:rPr>
      </w:pPr>
    </w:p>
    <w:p w14:paraId="227D2ED6" w14:textId="648DF42B" w:rsidR="00824253" w:rsidRPr="00EF328C" w:rsidRDefault="00A15B83" w:rsidP="00EF328C">
      <w:pPr>
        <w:jc w:val="right"/>
        <w:rPr>
          <w:rFonts w:ascii="Arial" w:hAnsi="Arial" w:cs="Arial"/>
          <w:sz w:val="22"/>
          <w:szCs w:val="22"/>
        </w:rPr>
      </w:pPr>
      <w:r w:rsidRPr="00EF328C">
        <w:rPr>
          <w:rFonts w:ascii="Arial" w:hAnsi="Arial" w:cs="Arial"/>
          <w:sz w:val="22"/>
          <w:szCs w:val="22"/>
        </w:rPr>
        <w:t xml:space="preserve">       </w:t>
      </w:r>
      <w:r w:rsidR="00EF328C" w:rsidRPr="00EF328C">
        <w:rPr>
          <w:rFonts w:ascii="Arial" w:hAnsi="Arial" w:cs="Arial"/>
          <w:sz w:val="22"/>
          <w:szCs w:val="22"/>
        </w:rPr>
        <w:t xml:space="preserve">OBR. </w:t>
      </w:r>
      <w:r w:rsidR="00ED1D42">
        <w:rPr>
          <w:rFonts w:ascii="Arial" w:hAnsi="Arial" w:cs="Arial"/>
          <w:sz w:val="22"/>
          <w:szCs w:val="22"/>
        </w:rPr>
        <w:t>4</w:t>
      </w:r>
    </w:p>
    <w:p w14:paraId="377A9285" w14:textId="77777777" w:rsidR="00824253" w:rsidRPr="00EF328C" w:rsidRDefault="00824253" w:rsidP="00EF328C">
      <w:pPr>
        <w:jc w:val="right"/>
        <w:rPr>
          <w:rFonts w:ascii="Arial" w:hAnsi="Arial" w:cs="Arial"/>
          <w:b/>
          <w:sz w:val="22"/>
          <w:szCs w:val="22"/>
        </w:rPr>
      </w:pPr>
    </w:p>
    <w:p w14:paraId="7453DCCB" w14:textId="77777777" w:rsidR="00824253" w:rsidRDefault="00824253" w:rsidP="00A15B83">
      <w:pPr>
        <w:jc w:val="both"/>
        <w:rPr>
          <w:rFonts w:ascii="Arial" w:hAnsi="Arial" w:cs="Arial"/>
          <w:b/>
          <w:sz w:val="22"/>
          <w:szCs w:val="22"/>
        </w:rPr>
      </w:pPr>
    </w:p>
    <w:p w14:paraId="504A47D7" w14:textId="77777777" w:rsidR="00807263" w:rsidRDefault="00807263" w:rsidP="00A15B83">
      <w:pPr>
        <w:jc w:val="both"/>
        <w:rPr>
          <w:rFonts w:ascii="Arial" w:hAnsi="Arial" w:cs="Arial"/>
          <w:b/>
          <w:sz w:val="22"/>
          <w:szCs w:val="22"/>
        </w:rPr>
      </w:pPr>
    </w:p>
    <w:p w14:paraId="4CB2D2C1" w14:textId="77777777" w:rsidR="00807263" w:rsidRDefault="00807263" w:rsidP="00A15B83">
      <w:pPr>
        <w:jc w:val="both"/>
        <w:rPr>
          <w:rFonts w:ascii="Arial" w:hAnsi="Arial" w:cs="Arial"/>
          <w:b/>
          <w:sz w:val="22"/>
          <w:szCs w:val="22"/>
        </w:rPr>
      </w:pPr>
    </w:p>
    <w:p w14:paraId="034C132E" w14:textId="77777777" w:rsidR="00DC0F35" w:rsidRPr="00DC0F35" w:rsidRDefault="003D424A" w:rsidP="003A7807">
      <w:pPr>
        <w:pStyle w:val="Naslov2"/>
        <w:tabs>
          <w:tab w:val="center" w:pos="1080"/>
          <w:tab w:val="center" w:pos="5578"/>
          <w:tab w:val="center" w:pos="9292"/>
        </w:tabs>
        <w:spacing w:line="259" w:lineRule="auto"/>
        <w:jc w:val="center"/>
        <w:rPr>
          <w:rFonts w:ascii="Arial" w:hAnsi="Arial" w:cs="Arial"/>
          <w:color w:val="auto"/>
          <w:sz w:val="22"/>
          <w:szCs w:val="22"/>
        </w:rPr>
      </w:pPr>
      <w:r>
        <w:rPr>
          <w:rFonts w:ascii="Arial" w:hAnsi="Arial" w:cs="Arial"/>
          <w:color w:val="auto"/>
          <w:sz w:val="22"/>
          <w:szCs w:val="22"/>
        </w:rPr>
        <w:t>NASTOP S PODIZVAJALCEM</w:t>
      </w:r>
      <w:r w:rsidR="00DC0F35" w:rsidRPr="00DC0F35">
        <w:rPr>
          <w:rFonts w:ascii="Arial" w:hAnsi="Arial" w:cs="Arial"/>
          <w:color w:val="auto"/>
          <w:sz w:val="22"/>
          <w:szCs w:val="22"/>
        </w:rPr>
        <w:t xml:space="preserve"> </w:t>
      </w:r>
    </w:p>
    <w:p w14:paraId="18886FC1" w14:textId="77777777" w:rsidR="00DC0F35" w:rsidRPr="00DC0F35" w:rsidRDefault="00DC0F35" w:rsidP="00DC0F35">
      <w:pPr>
        <w:spacing w:line="259" w:lineRule="auto"/>
        <w:ind w:left="1080"/>
        <w:jc w:val="both"/>
        <w:rPr>
          <w:rFonts w:ascii="Arial" w:hAnsi="Arial" w:cs="Arial"/>
          <w:sz w:val="22"/>
          <w:szCs w:val="22"/>
        </w:rPr>
      </w:pPr>
      <w:r w:rsidRPr="00DC0F35">
        <w:rPr>
          <w:rFonts w:ascii="Arial" w:hAnsi="Arial" w:cs="Arial"/>
          <w:sz w:val="22"/>
          <w:szCs w:val="22"/>
        </w:rPr>
        <w:t xml:space="preserve"> </w:t>
      </w:r>
      <w:r w:rsidRPr="00DC0F35">
        <w:rPr>
          <w:rFonts w:ascii="Arial" w:hAnsi="Arial" w:cs="Arial"/>
          <w:sz w:val="22"/>
          <w:szCs w:val="22"/>
        </w:rPr>
        <w:tab/>
        <w:t xml:space="preserve"> </w:t>
      </w:r>
    </w:p>
    <w:p w14:paraId="453400C1" w14:textId="77777777" w:rsidR="00DC0F35" w:rsidRPr="00DC0F35" w:rsidRDefault="00DC0F35" w:rsidP="00DC0F35">
      <w:pPr>
        <w:spacing w:line="259" w:lineRule="auto"/>
        <w:ind w:left="1080"/>
        <w:jc w:val="both"/>
        <w:rPr>
          <w:rFonts w:ascii="Arial" w:hAnsi="Arial" w:cs="Arial"/>
          <w:sz w:val="22"/>
          <w:szCs w:val="22"/>
        </w:rPr>
      </w:pPr>
      <w:r w:rsidRPr="00DC0F35">
        <w:rPr>
          <w:rFonts w:ascii="Arial" w:hAnsi="Arial" w:cs="Arial"/>
          <w:sz w:val="22"/>
          <w:szCs w:val="22"/>
        </w:rPr>
        <w:t xml:space="preserve"> </w:t>
      </w:r>
    </w:p>
    <w:p w14:paraId="770DBB16" w14:textId="1A9A1061" w:rsidR="00DC0F35" w:rsidRPr="00807263" w:rsidRDefault="00DC0F35" w:rsidP="00DC0F35">
      <w:pPr>
        <w:ind w:right="48"/>
        <w:jc w:val="both"/>
        <w:rPr>
          <w:rFonts w:ascii="Arial" w:hAnsi="Arial" w:cs="Arial"/>
          <w:sz w:val="22"/>
          <w:szCs w:val="22"/>
        </w:rPr>
      </w:pPr>
      <w:r w:rsidRPr="00807263">
        <w:rPr>
          <w:rFonts w:ascii="Arial" w:hAnsi="Arial" w:cs="Arial"/>
          <w:sz w:val="22"/>
          <w:szCs w:val="22"/>
        </w:rPr>
        <w:t>V zvezi z javnim naročilom »Zavarovanje</w:t>
      </w:r>
      <w:r w:rsidR="00EF328C" w:rsidRPr="00807263">
        <w:rPr>
          <w:rFonts w:ascii="Arial" w:hAnsi="Arial" w:cs="Arial"/>
          <w:sz w:val="22"/>
          <w:szCs w:val="22"/>
        </w:rPr>
        <w:t xml:space="preserve"> </w:t>
      </w:r>
      <w:r w:rsidRPr="00807263">
        <w:rPr>
          <w:rFonts w:ascii="Arial" w:hAnsi="Arial" w:cs="Arial"/>
          <w:sz w:val="22"/>
          <w:szCs w:val="22"/>
        </w:rPr>
        <w:t xml:space="preserve">premoženja in </w:t>
      </w:r>
      <w:r w:rsidR="00EF328C" w:rsidRPr="00807263">
        <w:rPr>
          <w:rFonts w:ascii="Arial" w:hAnsi="Arial" w:cs="Arial"/>
          <w:sz w:val="22"/>
          <w:szCs w:val="22"/>
        </w:rPr>
        <w:t>odgovornosti</w:t>
      </w:r>
      <w:r w:rsidRPr="00807263">
        <w:rPr>
          <w:rFonts w:ascii="Arial" w:hAnsi="Arial" w:cs="Arial"/>
          <w:sz w:val="22"/>
          <w:szCs w:val="22"/>
        </w:rPr>
        <w:t xml:space="preserve">«, izjavljamo, da nastopamo s podizvajalci in sicer v nadaljevanju navajamo udeležbe le-teh: </w:t>
      </w:r>
    </w:p>
    <w:p w14:paraId="64CF2610" w14:textId="77777777" w:rsidR="00DC0F35" w:rsidRPr="00807263" w:rsidRDefault="00DC0F35" w:rsidP="00DC0F35">
      <w:pPr>
        <w:spacing w:line="259" w:lineRule="auto"/>
        <w:ind w:left="1080"/>
        <w:jc w:val="both"/>
        <w:rPr>
          <w:rFonts w:ascii="Arial" w:hAnsi="Arial" w:cs="Arial"/>
          <w:sz w:val="22"/>
          <w:szCs w:val="22"/>
        </w:rPr>
      </w:pPr>
      <w:r w:rsidRPr="00807263">
        <w:rPr>
          <w:rFonts w:ascii="Arial" w:hAnsi="Arial" w:cs="Arial"/>
          <w:sz w:val="22"/>
          <w:szCs w:val="22"/>
        </w:rPr>
        <w:t xml:space="preserve"> </w:t>
      </w:r>
    </w:p>
    <w:p w14:paraId="79F42361" w14:textId="77777777" w:rsidR="00DC0F35" w:rsidRPr="00807263" w:rsidRDefault="00DC0F35" w:rsidP="00DC0F35">
      <w:pPr>
        <w:spacing w:line="259" w:lineRule="auto"/>
        <w:ind w:left="1080"/>
        <w:jc w:val="both"/>
        <w:rPr>
          <w:rFonts w:ascii="Arial" w:hAnsi="Arial" w:cs="Arial"/>
          <w:sz w:val="22"/>
          <w:szCs w:val="22"/>
        </w:rPr>
      </w:pPr>
      <w:r w:rsidRPr="00807263">
        <w:rPr>
          <w:rFonts w:ascii="Arial" w:hAnsi="Arial" w:cs="Arial"/>
          <w:sz w:val="22"/>
          <w:szCs w:val="22"/>
        </w:rPr>
        <w:t xml:space="preserve"> </w:t>
      </w:r>
    </w:p>
    <w:p w14:paraId="25FE2BD6" w14:textId="77777777" w:rsidR="00DC0F35" w:rsidRPr="00807263" w:rsidRDefault="00DC0F35" w:rsidP="00DC0F35">
      <w:pPr>
        <w:tabs>
          <w:tab w:val="center" w:pos="1749"/>
          <w:tab w:val="center" w:pos="2626"/>
          <w:tab w:val="center" w:pos="9599"/>
        </w:tabs>
        <w:jc w:val="both"/>
        <w:rPr>
          <w:rFonts w:ascii="Arial" w:hAnsi="Arial" w:cs="Arial"/>
          <w:sz w:val="22"/>
          <w:szCs w:val="22"/>
        </w:rPr>
      </w:pPr>
      <w:r w:rsidRPr="00807263">
        <w:rPr>
          <w:rFonts w:ascii="Arial" w:hAnsi="Arial" w:cs="Arial"/>
          <w:sz w:val="22"/>
          <w:szCs w:val="22"/>
        </w:rPr>
        <w:t xml:space="preserve">Podizvajalec </w:t>
      </w:r>
      <w:r w:rsidRPr="00807263">
        <w:rPr>
          <w:rFonts w:ascii="Arial" w:hAnsi="Arial" w:cs="Arial"/>
          <w:sz w:val="22"/>
          <w:szCs w:val="22"/>
        </w:rPr>
        <w:tab/>
        <w:t xml:space="preserve">(naziv) </w:t>
      </w:r>
    </w:p>
    <w:p w14:paraId="22E4844A" w14:textId="77777777" w:rsidR="00DC0F35" w:rsidRPr="00807263" w:rsidRDefault="00807263" w:rsidP="00DC0F35">
      <w:pPr>
        <w:spacing w:after="43" w:line="259" w:lineRule="auto"/>
        <w:ind w:left="1186"/>
        <w:jc w:val="both"/>
        <w:rPr>
          <w:rFonts w:ascii="Arial" w:hAnsi="Arial" w:cs="Arial"/>
          <w:sz w:val="22"/>
          <w:szCs w:val="22"/>
        </w:rPr>
      </w:pPr>
      <w:r w:rsidRPr="00807263">
        <w:rPr>
          <w:rFonts w:ascii="Arial" w:eastAsia="Calibri" w:hAnsi="Arial" w:cs="Arial"/>
          <w:noProof/>
          <w:sz w:val="22"/>
          <w:szCs w:val="22"/>
          <w:lang w:eastAsia="sl-SI" w:bidi="ar-SA"/>
        </w:rPr>
        <mc:AlternateContent>
          <mc:Choice Requires="wpg">
            <w:drawing>
              <wp:anchor distT="0" distB="0" distL="114300" distR="114300" simplePos="0" relativeHeight="251659264" behindDoc="0" locked="0" layoutInCell="1" allowOverlap="1" wp14:anchorId="3068D35D" wp14:editId="4081604A">
                <wp:simplePos x="0" y="0"/>
                <wp:positionH relativeFrom="margin">
                  <wp:align>right</wp:align>
                </wp:positionH>
                <wp:positionV relativeFrom="paragraph">
                  <wp:posOffset>114300</wp:posOffset>
                </wp:positionV>
                <wp:extent cx="4230040" cy="289560"/>
                <wp:effectExtent l="0" t="0" r="0" b="15240"/>
                <wp:wrapSquare wrapText="bothSides"/>
                <wp:docPr id="70589" name="Group 70589"/>
                <wp:cNvGraphicFramePr/>
                <a:graphic xmlns:a="http://schemas.openxmlformats.org/drawingml/2006/main">
                  <a:graphicData uri="http://schemas.microsoft.com/office/word/2010/wordprocessingGroup">
                    <wpg:wgp>
                      <wpg:cNvGrpSpPr/>
                      <wpg:grpSpPr>
                        <a:xfrm>
                          <a:off x="0" y="0"/>
                          <a:ext cx="4230040" cy="289560"/>
                          <a:chOff x="0" y="0"/>
                          <a:chExt cx="4230040" cy="289560"/>
                        </a:xfrm>
                      </wpg:grpSpPr>
                      <wps:wsp>
                        <wps:cNvPr id="4576" name="Rectangle 4576"/>
                        <wps:cNvSpPr/>
                        <wps:spPr>
                          <a:xfrm>
                            <a:off x="3725291" y="6558"/>
                            <a:ext cx="33951" cy="150334"/>
                          </a:xfrm>
                          <a:prstGeom prst="rect">
                            <a:avLst/>
                          </a:prstGeom>
                          <a:ln>
                            <a:noFill/>
                          </a:ln>
                        </wps:spPr>
                        <wps:txbx>
                          <w:txbxContent>
                            <w:p w14:paraId="256776BD" w14:textId="77777777" w:rsidR="00004E65" w:rsidRDefault="00004E65" w:rsidP="00DC0F35">
                              <w:pPr>
                                <w:spacing w:after="160" w:line="259" w:lineRule="auto"/>
                              </w:pPr>
                              <w:r>
                                <w:rPr>
                                  <w:sz w:val="16"/>
                                </w:rPr>
                                <w:t xml:space="preserve"> </w:t>
                              </w:r>
                            </w:p>
                          </w:txbxContent>
                        </wps:txbx>
                        <wps:bodyPr horzOverflow="overflow" vert="horz" lIns="0" tIns="0" rIns="0" bIns="0" rtlCol="0">
                          <a:noAutofit/>
                        </wps:bodyPr>
                      </wps:wsp>
                      <wps:wsp>
                        <wps:cNvPr id="4577" name="Rectangle 4577"/>
                        <wps:cNvSpPr/>
                        <wps:spPr>
                          <a:xfrm>
                            <a:off x="3954272" y="6558"/>
                            <a:ext cx="33951" cy="150334"/>
                          </a:xfrm>
                          <a:prstGeom prst="rect">
                            <a:avLst/>
                          </a:prstGeom>
                          <a:ln>
                            <a:noFill/>
                          </a:ln>
                        </wps:spPr>
                        <wps:txbx>
                          <w:txbxContent>
                            <w:p w14:paraId="5AA9DF36" w14:textId="77777777" w:rsidR="00004E65" w:rsidRDefault="00004E65" w:rsidP="00DC0F35">
                              <w:pPr>
                                <w:spacing w:after="160" w:line="259" w:lineRule="auto"/>
                              </w:pPr>
                              <w:r>
                                <w:rPr>
                                  <w:sz w:val="16"/>
                                </w:rPr>
                                <w:t xml:space="preserve"> </w:t>
                              </w:r>
                            </w:p>
                          </w:txbxContent>
                        </wps:txbx>
                        <wps:bodyPr horzOverflow="overflow" vert="horz" lIns="0" tIns="0" rIns="0" bIns="0" rtlCol="0">
                          <a:noAutofit/>
                        </wps:bodyPr>
                      </wps:wsp>
                      <wps:wsp>
                        <wps:cNvPr id="81070" name="Shape 81070"/>
                        <wps:cNvSpPr/>
                        <wps:spPr>
                          <a:xfrm>
                            <a:off x="0" y="0"/>
                            <a:ext cx="3658235" cy="9144"/>
                          </a:xfrm>
                          <a:custGeom>
                            <a:avLst/>
                            <a:gdLst/>
                            <a:ahLst/>
                            <a:cxnLst/>
                            <a:rect l="0" t="0" r="0" b="0"/>
                            <a:pathLst>
                              <a:path w="3658235" h="9144">
                                <a:moveTo>
                                  <a:pt x="0" y="0"/>
                                </a:moveTo>
                                <a:lnTo>
                                  <a:pt x="3658235" y="0"/>
                                </a:lnTo>
                                <a:lnTo>
                                  <a:pt x="365823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1071" name="Shape 81071"/>
                        <wps:cNvSpPr/>
                        <wps:spPr>
                          <a:xfrm>
                            <a:off x="3658235"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1072" name="Shape 81072"/>
                        <wps:cNvSpPr/>
                        <wps:spPr>
                          <a:xfrm>
                            <a:off x="3664331" y="0"/>
                            <a:ext cx="222504" cy="9144"/>
                          </a:xfrm>
                          <a:custGeom>
                            <a:avLst/>
                            <a:gdLst/>
                            <a:ahLst/>
                            <a:cxnLst/>
                            <a:rect l="0" t="0" r="0" b="0"/>
                            <a:pathLst>
                              <a:path w="222504" h="9144">
                                <a:moveTo>
                                  <a:pt x="0" y="0"/>
                                </a:moveTo>
                                <a:lnTo>
                                  <a:pt x="222504" y="0"/>
                                </a:lnTo>
                                <a:lnTo>
                                  <a:pt x="22250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1073" name="Shape 81073"/>
                        <wps:cNvSpPr/>
                        <wps:spPr>
                          <a:xfrm>
                            <a:off x="3886835" y="0"/>
                            <a:ext cx="9144" cy="9144"/>
                          </a:xfrm>
                          <a:custGeom>
                            <a:avLst/>
                            <a:gdLst/>
                            <a:ahLst/>
                            <a:cxnLst/>
                            <a:rect l="0" t="0" r="0" b="0"/>
                            <a:pathLst>
                              <a:path w="9144" h="9144">
                                <a:moveTo>
                                  <a:pt x="0" y="0"/>
                                </a:moveTo>
                                <a:lnTo>
                                  <a:pt x="9144" y="0"/>
                                </a:lnTo>
                                <a:lnTo>
                                  <a:pt x="9144"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1074" name="Shape 81074"/>
                        <wps:cNvSpPr/>
                        <wps:spPr>
                          <a:xfrm>
                            <a:off x="3892931" y="0"/>
                            <a:ext cx="337109" cy="9144"/>
                          </a:xfrm>
                          <a:custGeom>
                            <a:avLst/>
                            <a:gdLst/>
                            <a:ahLst/>
                            <a:cxnLst/>
                            <a:rect l="0" t="0" r="0" b="0"/>
                            <a:pathLst>
                              <a:path w="337109" h="9144">
                                <a:moveTo>
                                  <a:pt x="0" y="0"/>
                                </a:moveTo>
                                <a:lnTo>
                                  <a:pt x="337109" y="0"/>
                                </a:lnTo>
                                <a:lnTo>
                                  <a:pt x="337109"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1075" name="Shape 81075"/>
                        <wps:cNvSpPr/>
                        <wps:spPr>
                          <a:xfrm>
                            <a:off x="0" y="283464"/>
                            <a:ext cx="4001389" cy="9144"/>
                          </a:xfrm>
                          <a:custGeom>
                            <a:avLst/>
                            <a:gdLst/>
                            <a:ahLst/>
                            <a:cxnLst/>
                            <a:rect l="0" t="0" r="0" b="0"/>
                            <a:pathLst>
                              <a:path w="4001389" h="9144">
                                <a:moveTo>
                                  <a:pt x="0" y="0"/>
                                </a:moveTo>
                                <a:lnTo>
                                  <a:pt x="4001389" y="0"/>
                                </a:lnTo>
                                <a:lnTo>
                                  <a:pt x="4001389"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3068D35D" id="Group 70589" o:spid="_x0000_s1026" style="position:absolute;left:0;text-align:left;margin-left:281.85pt;margin-top:9pt;width:333.05pt;height:22.8pt;z-index:251659264;mso-position-horizontal:right;mso-position-horizontal-relative:margin" coordsize="42300,28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XGpYPQQAALwbAAAOAAAAZHJzL2Uyb0RvYy54bWzsWW1v2zYQ/j5g/0HQ98V6sWzZiFMM7RoM&#10;GNai7X4ALVOWAIoUSCZ29ut3dxRl1XZaJ8HaYlM+WAx5PN49vOfubF2/2jciuOfa1EquwvgqCgMu&#10;C7Wp5XYV/vXp7S95GBjL5IYJJfkqfOAmfHXz80/Xu3bJE1UpseE6ACXSLHftKqysbZeTiSkq3jBz&#10;pVouYbFUumEW/tXbyUazHWhvxCSJotlkp/Sm1argxsDsG7cY3pD+suSFfVeWhttArEKwzdKnps81&#10;fk5urtlyq1lb1UVnBnuGFQ2rJRzaq3rDLAvudH2iqqkLrYwq7VWhmokqy7rg5AN4E0dH3txqddeS&#10;L9vlbtv2MAG0Rzg9W23x5/2tbj+27zUgsWu3gAX9h77sS93gE6wM9gTZQw8Z39uggMlpkkbRFJAt&#10;YC3JF9msw7SoAPiTbUX125c3Tvyxk8+M2bUQHuaAgHkZAh8r1nIC1iwBgfc6qDfgSzafhYFkDcTp&#10;B4gcJreCBzRL4JBsD5VZGkDtDE7pPMmSRRwGgMgsy3IXYx6wNF1ksIZwxVmUplNc7r1my1Ybe8tV&#10;E+BgFWqwgwKL3f9hrBP1Ini2kPgp1dtaCLeKMwCeNw9Hdr/edx6s1eYB3K2U/vsd0LYUarcKVTcK&#10;kclwKK6GgfhdAsxIGj/QfrD2A23Fa0XUcmb8emdVWZOdeLA7rbMH7g9D7Ntc5PzsRc4RbDQBLv2C&#10;i1xk02Se/GAXSaEae0f+F/eZx9Ec4tAxk7gbuKmn3CYoOE1f6SzLkzRzfFzE02M2FneOjRjdnoGQ&#10;5DeOizBX+VGxl36InP1ivWmZxX2oFIcBULA3pFqFZAcuNkDMT4rE7FEqhYxxWBVyKNWr8u6CrJfw&#10;z5b0DSUHznsh/3TCDr8LxagI9OfCAP2kPNf7DpNDdIVEGOCQgkEbUArm0l5TW+gPRN1AukzmUXRQ&#10;fJLljH0QHMES8gMvgSZUs3DC6O36tdDBPcNURX8up4q2Yt1sl4Y7UTKV9OD+EpJrrzKmredUQjSC&#10;U50w7uPUgPQ7I7ez6KxxXQjUcnDa9yKwv99EJytp+/0SOigyEzNY5+0hy+LpXXb9RmkWOQil7JiW&#10;fW66LMl6BvpoBQS6FoFijSrlIOp8UzKMnX+Vmc6Kl9PS6fFewkV7evmno1kvNvDZS/jnSMiRkOca&#10;WCQktCvHhEx8s3AhIWfTNHXta9fLe0ImSZJF0+9fLL0dLyel1/RVWg4ER2JSnRsr5bmv7Oe/WSIx&#10;01Nipk8jZp7PcuxVfbCOlRJyEYAxEnIk5KO/oT1OSAie40pJX/8u/30gXySL85UyTedxtPj+ldLb&#10;8fJK6TX55PNoAzsQHIk5EvMZxIQSd0zM7EmV0v1UkeTpdEaMPhTKaRTFaf4DELM35OXM7FV9lZpD&#10;yZGb/yVu0tsSeEVEPnWvs/Ad1PB/GA9fut38AwAA//8DAFBLAwQUAAYACAAAACEAOHfd/9wAAAAG&#10;AQAADwAAAGRycy9kb3ducmV2LnhtbEyPT0vDQBDF74LfYRnBm93EYigxm1KKeiqCrSDeptlpEpqd&#10;Ddltkn57x5Oe5s8b3vtNsZ5dp0YaQuvZQLpIQBFX3rZcG/g8vD6sQIWIbLHzTAauFGBd3t4UmFs/&#10;8QeN+1grMeGQo4Emxj7XOlQNOQwL3xOLdvKDwyjjUGs74CTmrtOPSZJphy1LQoM9bRuqzvuLM/A2&#10;4bRZpi/j7nzaXr8PT+9fu5SMub+bN8+gIs3x7xh+8QUdSmE6+gvboDoD8kiU7UqqqFmWpaCO0iwz&#10;0GWh/+OXPwAAAP//AwBQSwECLQAUAAYACAAAACEAtoM4kv4AAADhAQAAEwAAAAAAAAAAAAAAAAAA&#10;AAAAW0NvbnRlbnRfVHlwZXNdLnhtbFBLAQItABQABgAIAAAAIQA4/SH/1gAAAJQBAAALAAAAAAAA&#10;AAAAAAAAAC8BAABfcmVscy8ucmVsc1BLAQItABQABgAIAAAAIQCbXGpYPQQAALwbAAAOAAAAAAAA&#10;AAAAAAAAAC4CAABkcnMvZTJvRG9jLnhtbFBLAQItABQABgAIAAAAIQA4d93/3AAAAAYBAAAPAAAA&#10;AAAAAAAAAAAAAJcGAABkcnMvZG93bnJldi54bWxQSwUGAAAAAAQABADzAAAAoAcAAAAA&#10;">
                <v:rect id="Rectangle 4576" o:spid="_x0000_s1027" style="position:absolute;left:37252;top:65;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2MCsxwAAAN0AAAAPAAAAZHJzL2Rvd25yZXYueG1sRI9Pa8JA&#10;FMTvBb/D8oTemo3Fppq6ilRFj/4pqLdH9jUJZt+G7Nak/fRuQfA4zMxvmMmsM5W4UuNKywoGUQyC&#10;OLO65FzB12H1MgLhPLLGyjIp+CUHs2nvaYKpti3v6Lr3uQgQdikqKLyvUyldVpBBF9maOHjftjHo&#10;g2xyqRtsA9xU8jWOE2mw5LBQYE2fBWWX/Y9RsB7V89PG/rV5tTyvj9vjeHEYe6We+938A4Snzj/C&#10;9/ZGKxi+vSfw/yY8ATm9AQAA//8DAFBLAQItABQABgAIAAAAIQDb4fbL7gAAAIUBAAATAAAAAAAA&#10;AAAAAAAAAAAAAABbQ29udGVudF9UeXBlc10ueG1sUEsBAi0AFAAGAAgAAAAhAFr0LFu/AAAAFQEA&#10;AAsAAAAAAAAAAAAAAAAAHwEAAF9yZWxzLy5yZWxzUEsBAi0AFAAGAAgAAAAhAPfYwKzHAAAA3QAA&#10;AA8AAAAAAAAAAAAAAAAABwIAAGRycy9kb3ducmV2LnhtbFBLBQYAAAAAAwADALcAAAD7AgAAAAA=&#10;" filled="f" stroked="f">
                  <v:textbox inset="0,0,0,0">
                    <w:txbxContent>
                      <w:p w14:paraId="256776BD" w14:textId="77777777" w:rsidR="00004E65" w:rsidRDefault="00004E65" w:rsidP="00DC0F35">
                        <w:pPr>
                          <w:spacing w:after="160" w:line="259" w:lineRule="auto"/>
                        </w:pPr>
                        <w:r>
                          <w:rPr>
                            <w:sz w:val="16"/>
                          </w:rPr>
                          <w:t xml:space="preserve"> </w:t>
                        </w:r>
                      </w:p>
                    </w:txbxContent>
                  </v:textbox>
                </v:rect>
                <v:rect id="Rectangle 4577" o:spid="_x0000_s1028" style="position:absolute;left:39542;top:65;width:340;height:15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GU3xwAAAN0AAAAPAAAAZHJzL2Rvd25yZXYueG1sRI9Ba8JA&#10;FITvhf6H5RV6q5tKrRqzEbEtetQoqLdH9pmEZt+G7NZEf31XKPQ4zMw3TDLvTS0u1LrKsoLXQQSC&#10;OLe64kLBfvf1MgHhPLLG2jIpuJKDefr4kGCsbcdbumS+EAHCLkYFpfdNLKXLSzLoBrYhDt7ZtgZ9&#10;kG0hdYtdgJtaDqPoXRqsOCyU2NCypPw7+zEKVpNmcVzbW1fUn6fVYXOYfuymXqnnp34xA+Gp9//h&#10;v/ZaK3gbjcdwfxOegEx/AQAA//8DAFBLAQItABQABgAIAAAAIQDb4fbL7gAAAIUBAAATAAAAAAAA&#10;AAAAAAAAAAAAAABbQ29udGVudF9UeXBlc10ueG1sUEsBAi0AFAAGAAgAAAAhAFr0LFu/AAAAFQEA&#10;AAsAAAAAAAAAAAAAAAAAHwEAAF9yZWxzLy5yZWxzUEsBAi0AFAAGAAgAAAAhAJiUZTfHAAAA3QAA&#10;AA8AAAAAAAAAAAAAAAAABwIAAGRycy9kb3ducmV2LnhtbFBLBQYAAAAAAwADALcAAAD7AgAAAAA=&#10;" filled="f" stroked="f">
                  <v:textbox inset="0,0,0,0">
                    <w:txbxContent>
                      <w:p w14:paraId="5AA9DF36" w14:textId="77777777" w:rsidR="00004E65" w:rsidRDefault="00004E65" w:rsidP="00DC0F35">
                        <w:pPr>
                          <w:spacing w:after="160" w:line="259" w:lineRule="auto"/>
                        </w:pPr>
                        <w:r>
                          <w:rPr>
                            <w:sz w:val="16"/>
                          </w:rPr>
                          <w:t xml:space="preserve"> </w:t>
                        </w:r>
                      </w:p>
                    </w:txbxContent>
                  </v:textbox>
                </v:rect>
                <v:shape id="Shape 81070" o:spid="_x0000_s1029" style="position:absolute;width:36582;height:91;visibility:visible;mso-wrap-style:square;v-text-anchor:top" coordsize="3658235,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0CSxQAAAN4AAAAPAAAAZHJzL2Rvd25yZXYueG1sRI9Na8JA&#10;EIbvBf/DMoK3utGDldRVpLYgCIVGPXgbstMkNTsTd1eN/757KPT48n7xLFa9a9WNfGiEDUzGGSji&#10;UmzDlYHD/uN5DipEZIutMBl4UIDVcvC0wNzKnb/oVsRKpREOORqoY+xyrUNZk8Mwlo44ed/iHcYk&#10;faWtx3sad62eZtlMO2w4PdTY0VtN5bm4OgOn7n0t5+lGH3c/+uQvn41IKIwZDfv1K6hIffwP/7W3&#10;1sB8kr0kgISTUEAvfwEAAP//AwBQSwECLQAUAAYACAAAACEA2+H2y+4AAACFAQAAEwAAAAAAAAAA&#10;AAAAAAAAAAAAW0NvbnRlbnRfVHlwZXNdLnhtbFBLAQItABQABgAIAAAAIQBa9CxbvwAAABUBAAAL&#10;AAAAAAAAAAAAAAAAAB8BAABfcmVscy8ucmVsc1BLAQItABQABgAIAAAAIQA940CSxQAAAN4AAAAP&#10;AAAAAAAAAAAAAAAAAAcCAABkcnMvZG93bnJldi54bWxQSwUGAAAAAAMAAwC3AAAA+QIAAAAA&#10;" path="m,l3658235,r,9144l,9144,,e" fillcolor="black" stroked="f" strokeweight="0">
                  <v:stroke miterlimit="83231f" joinstyle="miter"/>
                  <v:path arrowok="t" textboxrect="0,0,3658235,9144"/>
                </v:shape>
                <v:shape id="Shape 81071" o:spid="_x0000_s1030" style="position:absolute;left:36582;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LHsxQAAAN4AAAAPAAAAZHJzL2Rvd25yZXYueG1sRI9BawIx&#10;FITvgv8hvII3TVaKytYoVSiIUFDrwePr5nV36eZlTaJu/70RhB6HmfmGmS8724gr+VA71pCNFAji&#10;wpmaSw3Hr4/hDESIyAYbx6ThjwIsF/3eHHPjbryn6yGWIkE45KihirHNpQxFRRbDyLXEyftx3mJM&#10;0pfSeLwluG3kWKmJtFhzWqiwpXVFxe/hYjW059KfzsGs+Puy205Zbaj7fNV68NK9v4GI1MX/8LO9&#10;MRpmmZpm8LiTroBc3AEAAP//AwBQSwECLQAUAAYACAAAACEA2+H2y+4AAACFAQAAEwAAAAAAAAAA&#10;AAAAAAAAAAAAW0NvbnRlbnRfVHlwZXNdLnhtbFBLAQItABQABgAIAAAAIQBa9CxbvwAAABUBAAAL&#10;AAAAAAAAAAAAAAAAAB8BAABfcmVscy8ucmVsc1BLAQItABQABgAIAAAAIQBAPLHsxQAAAN4AAAAP&#10;AAAAAAAAAAAAAAAAAAcCAABkcnMvZG93bnJldi54bWxQSwUGAAAAAAMAAwC3AAAA+QIAAAAA&#10;" path="m,l9144,r,9144l,9144,,e" fillcolor="black" stroked="f" strokeweight="0">
                  <v:stroke miterlimit="83231f" joinstyle="miter"/>
                  <v:path arrowok="t" textboxrect="0,0,9144,9144"/>
                </v:shape>
                <v:shape id="Shape 81072" o:spid="_x0000_s1031" style="position:absolute;left:36643;width:2225;height:91;visibility:visible;mso-wrap-style:square;v-text-anchor:top" coordsize="22250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9rxxAAAAN4AAAAPAAAAZHJzL2Rvd25yZXYueG1sRI9Bi8Iw&#10;FITvC/6H8ARva2qFtVSjiKD1uFvr/dE822LzUpqo1V+/WVjwOMzMN8xqM5hW3Kl3jWUFs2kEgri0&#10;uuFKQXHafyYgnEfW2FomBU9ysFmPPlaYavvgH7rnvhIBwi5FBbX3XSqlK2sy6Ka2Iw7exfYGfZB9&#10;JXWPjwA3rYyj6EsabDgs1NjRrqbymt+Mgn2WJ4f5NmtfpL/PWVzEz1tmlJqMh+0ShKfBv8P/7aNW&#10;kMyiRQx/d8IVkOtfAAAA//8DAFBLAQItABQABgAIAAAAIQDb4fbL7gAAAIUBAAATAAAAAAAAAAAA&#10;AAAAAAAAAABbQ29udGVudF9UeXBlc10ueG1sUEsBAi0AFAAGAAgAAAAhAFr0LFu/AAAAFQEAAAsA&#10;AAAAAAAAAAAAAAAAHwEAAF9yZWxzLy5yZWxzUEsBAi0AFAAGAAgAAAAhABgn2vHEAAAA3gAAAA8A&#10;AAAAAAAAAAAAAAAABwIAAGRycy9kb3ducmV2LnhtbFBLBQYAAAAAAwADALcAAAD4AgAAAAA=&#10;" path="m,l222504,r,9144l,9144,,e" fillcolor="black" stroked="f" strokeweight="0">
                  <v:stroke miterlimit="83231f" joinstyle="miter"/>
                  <v:path arrowok="t" textboxrect="0,0,222504,9144"/>
                </v:shape>
                <v:shape id="Shape 81073" o:spid="_x0000_s1032" style="position:absolute;left:38868;width:91;height:91;visibility:visible;mso-wrap-style:square;v-text-anchor:top" coordsize="914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ooAxgAAAN4AAAAPAAAAZHJzL2Rvd25yZXYueG1sRI9BawIx&#10;FITvhf6H8AreamIrKluzooWCCIWqPfT4unnuLm5e1iSr679vCoLHYWa+YeaL3jbiTD7UjjWMhgoE&#10;ceFMzaWG7/3H8wxEiMgGG8ek4UoBFvnjwxwz4y68pfMuliJBOGSooYqxzaQMRUUWw9C1xMk7OG8x&#10;JulLaTxeEtw28kWpibRYc1qosKX3iorjrrMa2lPpf07BrPi3+9pMWa2p/xxrPXjql28gIvXxHr61&#10;10bDbKSmr/B/J10Bmf8BAAD//wMAUEsBAi0AFAAGAAgAAAAhANvh9svuAAAAhQEAABMAAAAAAAAA&#10;AAAAAAAAAAAAAFtDb250ZW50X1R5cGVzXS54bWxQSwECLQAUAAYACAAAACEAWvQsW78AAAAVAQAA&#10;CwAAAAAAAAAAAAAAAAAfAQAAX3JlbHMvLnJlbHNQSwECLQAUAAYACAAAACEA36KKAMYAAADeAAAA&#10;DwAAAAAAAAAAAAAAAAAHAgAAZHJzL2Rvd25yZXYueG1sUEsFBgAAAAADAAMAtwAAAPoCAAAAAA==&#10;" path="m,l9144,r,9144l,9144,,e" fillcolor="black" stroked="f" strokeweight="0">
                  <v:stroke miterlimit="83231f" joinstyle="miter"/>
                  <v:path arrowok="t" textboxrect="0,0,9144,9144"/>
                </v:shape>
                <v:shape id="Shape 81074" o:spid="_x0000_s1033" style="position:absolute;left:38929;width:3371;height:91;visibility:visible;mso-wrap-style:square;v-text-anchor:top" coordsize="33710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0KDxQAAAN4AAAAPAAAAZHJzL2Rvd25yZXYueG1sRI9PSwMx&#10;FMTvgt8hPMGbTSpFy9q0tAUlN2vbQ4+Pzds/uHlZNs/u+u2NIHgcZuY3zGozhU5daUhtZAvzmQFF&#10;XEbfcm3hfHp9WIJKguyxi0wWvinBZn17s8LCx5E/6HqUWmUIpwItNCJ9oXUqGwqYZrEnzl4Vh4CS&#10;5VBrP+CY4aHTj8Y86YAt54UGe9o3VH4ev4KF6cDufaQ3WZTbXSUH51xlLtbe303bF1BCk/yH/9rO&#10;W1jOzfMCfu/kK6DXPwAAAP//AwBQSwECLQAUAAYACAAAACEA2+H2y+4AAACFAQAAEwAAAAAAAAAA&#10;AAAAAAAAAAAAW0NvbnRlbnRfVHlwZXNdLnhtbFBLAQItABQABgAIAAAAIQBa9CxbvwAAABUBAAAL&#10;AAAAAAAAAAAAAAAAAB8BAABfcmVscy8ucmVsc1BLAQItABQABgAIAAAAIQDxl0KDxQAAAN4AAAAP&#10;AAAAAAAAAAAAAAAAAAcCAABkcnMvZG93bnJldi54bWxQSwUGAAAAAAMAAwC3AAAA+QIAAAAA&#10;" path="m,l337109,r,9144l,9144,,e" fillcolor="black" stroked="f" strokeweight="0">
                  <v:stroke miterlimit="83231f" joinstyle="miter"/>
                  <v:path arrowok="t" textboxrect="0,0,337109,9144"/>
                </v:shape>
                <v:shape id="Shape 81075" o:spid="_x0000_s1034" style="position:absolute;top:2834;width:40013;height:92;visibility:visible;mso-wrap-style:square;v-text-anchor:top" coordsize="400138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8gxxwAAAN4AAAAPAAAAZHJzL2Rvd25yZXYueG1sRI/RagIx&#10;FETfC/5DuELfaqIlVlajiEUopX1Y6wdcN9fdbTc36ybVbb++KQg+DjNzhlmseteIM3Wh9mxgPFIg&#10;iAtvay4N7D+2DzMQISJbbDyTgR8KsFoO7haYWX/hnM67WIoE4ZChgSrGNpMyFBU5DCPfEifv6DuH&#10;McmulLbDS4K7Rk6UmkqHNaeFClvaVFR87b6dAf02fdcn3fYKi23+qj9/Hw/5szH3w349BxGpj7fw&#10;tf1iDczG6knD/510BeTyDwAA//8DAFBLAQItABQABgAIAAAAIQDb4fbL7gAAAIUBAAATAAAAAAAA&#10;AAAAAAAAAAAAAABbQ29udGVudF9UeXBlc10ueG1sUEsBAi0AFAAGAAgAAAAhAFr0LFu/AAAAFQEA&#10;AAsAAAAAAAAAAAAAAAAAHwEAAF9yZWxzLy5yZWxzUEsBAi0AFAAGAAgAAAAhAL1jyDHHAAAA3gAA&#10;AA8AAAAAAAAAAAAAAAAABwIAAGRycy9kb3ducmV2LnhtbFBLBQYAAAAAAwADALcAAAD7AgAAAAA=&#10;" path="m,l4001389,r,9144l,9144,,e" fillcolor="black" stroked="f" strokeweight="0">
                  <v:stroke miterlimit="83231f" joinstyle="miter"/>
                  <v:path arrowok="t" textboxrect="0,0,4001389,9144"/>
                </v:shape>
                <w10:wrap type="square" anchorx="margin"/>
              </v:group>
            </w:pict>
          </mc:Fallback>
        </mc:AlternateContent>
      </w:r>
      <w:r w:rsidR="00DC0F35" w:rsidRPr="00807263">
        <w:rPr>
          <w:rFonts w:ascii="Arial" w:hAnsi="Arial" w:cs="Arial"/>
          <w:sz w:val="22"/>
          <w:szCs w:val="22"/>
        </w:rPr>
        <w:t xml:space="preserve"> </w:t>
      </w:r>
      <w:r w:rsidR="00DC0F35" w:rsidRPr="00807263">
        <w:rPr>
          <w:rFonts w:ascii="Arial" w:hAnsi="Arial" w:cs="Arial"/>
          <w:sz w:val="22"/>
          <w:szCs w:val="22"/>
        </w:rPr>
        <w:tab/>
        <w:t xml:space="preserve">  </w:t>
      </w:r>
    </w:p>
    <w:p w14:paraId="33B3D2AA" w14:textId="77777777" w:rsidR="00DC0F35" w:rsidRPr="00807263" w:rsidRDefault="00DC0F35" w:rsidP="00DC0F35">
      <w:pPr>
        <w:tabs>
          <w:tab w:val="center" w:pos="1641"/>
          <w:tab w:val="center" w:pos="2626"/>
          <w:tab w:val="center" w:pos="9377"/>
        </w:tabs>
        <w:jc w:val="both"/>
        <w:rPr>
          <w:rFonts w:ascii="Arial" w:hAnsi="Arial" w:cs="Arial"/>
          <w:sz w:val="22"/>
          <w:szCs w:val="22"/>
        </w:rPr>
      </w:pPr>
      <w:r w:rsidRPr="00807263">
        <w:rPr>
          <w:rFonts w:ascii="Arial" w:hAnsi="Arial" w:cs="Arial"/>
          <w:sz w:val="22"/>
          <w:szCs w:val="22"/>
        </w:rPr>
        <w:t xml:space="preserve">bo izvedel </w:t>
      </w:r>
      <w:r w:rsidRPr="00807263">
        <w:rPr>
          <w:rFonts w:ascii="Arial" w:hAnsi="Arial" w:cs="Arial"/>
          <w:sz w:val="22"/>
          <w:szCs w:val="22"/>
        </w:rPr>
        <w:tab/>
        <w:t xml:space="preserve"> (vrsta del) </w:t>
      </w:r>
    </w:p>
    <w:p w14:paraId="14A59E0D" w14:textId="77777777" w:rsidR="00DC0F35" w:rsidRPr="00807263" w:rsidRDefault="00DC0F35" w:rsidP="00DC0F35">
      <w:pPr>
        <w:spacing w:after="78" w:line="259" w:lineRule="auto"/>
        <w:ind w:left="1186"/>
        <w:jc w:val="both"/>
        <w:rPr>
          <w:rFonts w:ascii="Arial" w:hAnsi="Arial" w:cs="Arial"/>
          <w:sz w:val="22"/>
          <w:szCs w:val="22"/>
        </w:rPr>
      </w:pPr>
      <w:r w:rsidRPr="00807263">
        <w:rPr>
          <w:rFonts w:ascii="Arial" w:hAnsi="Arial" w:cs="Arial"/>
          <w:sz w:val="22"/>
          <w:szCs w:val="22"/>
        </w:rPr>
        <w:t xml:space="preserve"> </w:t>
      </w:r>
    </w:p>
    <w:p w14:paraId="30AD077B" w14:textId="77777777" w:rsidR="00DC0F35" w:rsidRPr="00807263" w:rsidRDefault="00807263" w:rsidP="00DC0F35">
      <w:pPr>
        <w:tabs>
          <w:tab w:val="center" w:pos="1605"/>
          <w:tab w:val="center" w:pos="2626"/>
        </w:tabs>
        <w:jc w:val="both"/>
        <w:rPr>
          <w:rFonts w:ascii="Arial" w:hAnsi="Arial" w:cs="Arial"/>
          <w:sz w:val="22"/>
          <w:szCs w:val="22"/>
        </w:rPr>
      </w:pPr>
      <w:r w:rsidRPr="00807263">
        <w:rPr>
          <w:rFonts w:ascii="Arial" w:eastAsia="Calibri" w:hAnsi="Arial" w:cs="Arial"/>
          <w:noProof/>
          <w:sz w:val="22"/>
          <w:szCs w:val="22"/>
          <w:lang w:eastAsia="sl-SI" w:bidi="ar-SA"/>
        </w:rPr>
        <mc:AlternateContent>
          <mc:Choice Requires="wpg">
            <w:drawing>
              <wp:anchor distT="0" distB="0" distL="114300" distR="114300" simplePos="0" relativeHeight="251660288" behindDoc="0" locked="0" layoutInCell="1" allowOverlap="1" wp14:anchorId="3E57D7FE" wp14:editId="4B05EE55">
                <wp:simplePos x="0" y="0"/>
                <wp:positionH relativeFrom="column">
                  <wp:posOffset>1591945</wp:posOffset>
                </wp:positionH>
                <wp:positionV relativeFrom="paragraph">
                  <wp:posOffset>107315</wp:posOffset>
                </wp:positionV>
                <wp:extent cx="4396740" cy="706755"/>
                <wp:effectExtent l="0" t="0" r="3810" b="36195"/>
                <wp:wrapSquare wrapText="bothSides"/>
                <wp:docPr id="70590" name="Group 70590"/>
                <wp:cNvGraphicFramePr/>
                <a:graphic xmlns:a="http://schemas.openxmlformats.org/drawingml/2006/main">
                  <a:graphicData uri="http://schemas.microsoft.com/office/word/2010/wordprocessingGroup">
                    <wpg:wgp>
                      <wpg:cNvGrpSpPr/>
                      <wpg:grpSpPr>
                        <a:xfrm>
                          <a:off x="0" y="0"/>
                          <a:ext cx="4396740" cy="706755"/>
                          <a:chOff x="0" y="0"/>
                          <a:chExt cx="4810634" cy="661416"/>
                        </a:xfrm>
                      </wpg:grpSpPr>
                      <wps:wsp>
                        <wps:cNvPr id="81082" name="Shape 81082"/>
                        <wps:cNvSpPr/>
                        <wps:spPr>
                          <a:xfrm>
                            <a:off x="9144" y="0"/>
                            <a:ext cx="4801489" cy="9144"/>
                          </a:xfrm>
                          <a:custGeom>
                            <a:avLst/>
                            <a:gdLst/>
                            <a:ahLst/>
                            <a:cxnLst/>
                            <a:rect l="0" t="0" r="0" b="0"/>
                            <a:pathLst>
                              <a:path w="4801489" h="9144">
                                <a:moveTo>
                                  <a:pt x="0" y="0"/>
                                </a:moveTo>
                                <a:lnTo>
                                  <a:pt x="4801489" y="0"/>
                                </a:lnTo>
                                <a:lnTo>
                                  <a:pt x="4801489"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600" name="Rectangle 4600"/>
                        <wps:cNvSpPr/>
                        <wps:spPr>
                          <a:xfrm>
                            <a:off x="2477135" y="169206"/>
                            <a:ext cx="1186209" cy="206430"/>
                          </a:xfrm>
                          <a:prstGeom prst="rect">
                            <a:avLst/>
                          </a:prstGeom>
                          <a:ln>
                            <a:noFill/>
                          </a:ln>
                        </wps:spPr>
                        <wps:txbx>
                          <w:txbxContent>
                            <w:p w14:paraId="0B7C9066" w14:textId="77777777" w:rsidR="00004E65" w:rsidRPr="00807263" w:rsidRDefault="00004E65" w:rsidP="00DC0F35">
                              <w:pPr>
                                <w:spacing w:after="160" w:line="259" w:lineRule="auto"/>
                                <w:rPr>
                                  <w:rFonts w:ascii="Arial" w:hAnsi="Arial" w:cs="Arial"/>
                                  <w:sz w:val="22"/>
                                  <w:szCs w:val="22"/>
                                </w:rPr>
                              </w:pPr>
                              <w:r w:rsidRPr="00807263">
                                <w:rPr>
                                  <w:rFonts w:ascii="Arial" w:hAnsi="Arial" w:cs="Arial"/>
                                  <w:sz w:val="22"/>
                                  <w:szCs w:val="22"/>
                                </w:rPr>
                                <w:t>EUR brez DDV</w:t>
                              </w:r>
                            </w:p>
                          </w:txbxContent>
                        </wps:txbx>
                        <wps:bodyPr horzOverflow="overflow" vert="horz" lIns="0" tIns="0" rIns="0" bIns="0" rtlCol="0">
                          <a:noAutofit/>
                        </wps:bodyPr>
                      </wps:wsp>
                      <wps:wsp>
                        <wps:cNvPr id="4601" name="Rectangle 4601"/>
                        <wps:cNvSpPr/>
                        <wps:spPr>
                          <a:xfrm>
                            <a:off x="3370199" y="169206"/>
                            <a:ext cx="46619" cy="206430"/>
                          </a:xfrm>
                          <a:prstGeom prst="rect">
                            <a:avLst/>
                          </a:prstGeom>
                          <a:ln>
                            <a:noFill/>
                          </a:ln>
                        </wps:spPr>
                        <wps:txbx>
                          <w:txbxContent>
                            <w:p w14:paraId="069751AB" w14:textId="77777777" w:rsidR="00004E65" w:rsidRPr="00807263" w:rsidRDefault="00004E65" w:rsidP="00DC0F35">
                              <w:pPr>
                                <w:spacing w:after="160" w:line="259" w:lineRule="auto"/>
                                <w:rPr>
                                  <w:rFonts w:ascii="Arial" w:hAnsi="Arial" w:cs="Arial"/>
                                  <w:sz w:val="22"/>
                                  <w:szCs w:val="22"/>
                                </w:rPr>
                              </w:pPr>
                              <w:r w:rsidRPr="00807263">
                                <w:rPr>
                                  <w:rFonts w:ascii="Arial" w:hAnsi="Arial" w:cs="Arial"/>
                                  <w:sz w:val="22"/>
                                  <w:szCs w:val="22"/>
                                </w:rPr>
                                <w:t xml:space="preserve"> </w:t>
                              </w:r>
                            </w:p>
                          </w:txbxContent>
                        </wps:txbx>
                        <wps:bodyPr horzOverflow="overflow" vert="horz" lIns="0" tIns="0" rIns="0" bIns="0" rtlCol="0">
                          <a:noAutofit/>
                        </wps:bodyPr>
                      </wps:wsp>
                      <wps:wsp>
                        <wps:cNvPr id="81083" name="Shape 81083"/>
                        <wps:cNvSpPr/>
                        <wps:spPr>
                          <a:xfrm>
                            <a:off x="9144" y="327660"/>
                            <a:ext cx="2400935" cy="9144"/>
                          </a:xfrm>
                          <a:custGeom>
                            <a:avLst/>
                            <a:gdLst/>
                            <a:ahLst/>
                            <a:cxnLst/>
                            <a:rect l="0" t="0" r="0" b="0"/>
                            <a:pathLst>
                              <a:path w="2400935" h="9144">
                                <a:moveTo>
                                  <a:pt x="0" y="0"/>
                                </a:moveTo>
                                <a:lnTo>
                                  <a:pt x="2400935" y="0"/>
                                </a:lnTo>
                                <a:lnTo>
                                  <a:pt x="2400935"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4608" name="Rectangle 4608"/>
                        <wps:cNvSpPr/>
                        <wps:spPr>
                          <a:xfrm>
                            <a:off x="1277493" y="496867"/>
                            <a:ext cx="2130654" cy="206430"/>
                          </a:xfrm>
                          <a:prstGeom prst="rect">
                            <a:avLst/>
                          </a:prstGeom>
                          <a:ln>
                            <a:noFill/>
                          </a:ln>
                        </wps:spPr>
                        <wps:txbx>
                          <w:txbxContent>
                            <w:p w14:paraId="7BC6B633" w14:textId="77777777" w:rsidR="00004E65" w:rsidRPr="00807263" w:rsidRDefault="00004E65" w:rsidP="00DC0F35">
                              <w:pPr>
                                <w:spacing w:after="160" w:line="259" w:lineRule="auto"/>
                                <w:rPr>
                                  <w:rFonts w:ascii="Arial" w:hAnsi="Arial" w:cs="Arial"/>
                                  <w:sz w:val="22"/>
                                  <w:szCs w:val="22"/>
                                </w:rPr>
                              </w:pPr>
                              <w:r w:rsidRPr="00807263">
                                <w:rPr>
                                  <w:rFonts w:ascii="Arial" w:hAnsi="Arial" w:cs="Arial"/>
                                  <w:sz w:val="22"/>
                                  <w:szCs w:val="22"/>
                                </w:rPr>
                                <w:t>rok izvedbe del podizvajalca</w:t>
                              </w:r>
                            </w:p>
                          </w:txbxContent>
                        </wps:txbx>
                        <wps:bodyPr horzOverflow="overflow" vert="horz" lIns="0" tIns="0" rIns="0" bIns="0" rtlCol="0">
                          <a:noAutofit/>
                        </wps:bodyPr>
                      </wps:wsp>
                      <wps:wsp>
                        <wps:cNvPr id="4609" name="Rectangle 4609"/>
                        <wps:cNvSpPr/>
                        <wps:spPr>
                          <a:xfrm>
                            <a:off x="2880995" y="496867"/>
                            <a:ext cx="46619" cy="206430"/>
                          </a:xfrm>
                          <a:prstGeom prst="rect">
                            <a:avLst/>
                          </a:prstGeom>
                          <a:ln>
                            <a:noFill/>
                          </a:ln>
                        </wps:spPr>
                        <wps:txbx>
                          <w:txbxContent>
                            <w:p w14:paraId="2C5574DC" w14:textId="77777777" w:rsidR="00004E65" w:rsidRPr="00807263" w:rsidRDefault="00004E65" w:rsidP="00DC0F35">
                              <w:pPr>
                                <w:spacing w:after="160" w:line="259" w:lineRule="auto"/>
                                <w:rPr>
                                  <w:rFonts w:ascii="Arial" w:hAnsi="Arial" w:cs="Arial"/>
                                  <w:sz w:val="22"/>
                                  <w:szCs w:val="22"/>
                                </w:rPr>
                              </w:pPr>
                              <w:r w:rsidRPr="00807263">
                                <w:rPr>
                                  <w:rFonts w:ascii="Arial" w:hAnsi="Arial" w:cs="Arial"/>
                                  <w:sz w:val="22"/>
                                  <w:szCs w:val="22"/>
                                </w:rPr>
                                <w:t xml:space="preserve"> </w:t>
                              </w:r>
                            </w:p>
                          </w:txbxContent>
                        </wps:txbx>
                        <wps:bodyPr horzOverflow="overflow" vert="horz" lIns="0" tIns="0" rIns="0" bIns="0" rtlCol="0">
                          <a:noAutofit/>
                        </wps:bodyPr>
                      </wps:wsp>
                      <wps:wsp>
                        <wps:cNvPr id="4610" name="Rectangle 4610"/>
                        <wps:cNvSpPr/>
                        <wps:spPr>
                          <a:xfrm>
                            <a:off x="3048635" y="496867"/>
                            <a:ext cx="46619" cy="206430"/>
                          </a:xfrm>
                          <a:prstGeom prst="rect">
                            <a:avLst/>
                          </a:prstGeom>
                          <a:ln>
                            <a:noFill/>
                          </a:ln>
                        </wps:spPr>
                        <wps:txbx>
                          <w:txbxContent>
                            <w:p w14:paraId="360D53FE" w14:textId="77777777" w:rsidR="00004E65" w:rsidRPr="00807263" w:rsidRDefault="00004E65" w:rsidP="00DC0F35">
                              <w:pPr>
                                <w:spacing w:after="160" w:line="259" w:lineRule="auto"/>
                                <w:rPr>
                                  <w:rFonts w:ascii="Arial" w:hAnsi="Arial" w:cs="Arial"/>
                                  <w:sz w:val="22"/>
                                  <w:szCs w:val="22"/>
                                </w:rPr>
                              </w:pPr>
                              <w:r w:rsidRPr="00807263">
                                <w:rPr>
                                  <w:rFonts w:ascii="Arial" w:hAnsi="Arial" w:cs="Arial"/>
                                  <w:sz w:val="22"/>
                                  <w:szCs w:val="22"/>
                                </w:rPr>
                                <w:t xml:space="preserve"> </w:t>
                              </w:r>
                            </w:p>
                          </w:txbxContent>
                        </wps:txbx>
                        <wps:bodyPr horzOverflow="overflow" vert="horz" lIns="0" tIns="0" rIns="0" bIns="0" rtlCol="0">
                          <a:noAutofit/>
                        </wps:bodyPr>
                      </wps:wsp>
                      <wps:wsp>
                        <wps:cNvPr id="81084" name="Shape 81084"/>
                        <wps:cNvSpPr/>
                        <wps:spPr>
                          <a:xfrm>
                            <a:off x="0" y="655320"/>
                            <a:ext cx="1210361" cy="9144"/>
                          </a:xfrm>
                          <a:custGeom>
                            <a:avLst/>
                            <a:gdLst/>
                            <a:ahLst/>
                            <a:cxnLst/>
                            <a:rect l="0" t="0" r="0" b="0"/>
                            <a:pathLst>
                              <a:path w="1210361" h="9144">
                                <a:moveTo>
                                  <a:pt x="0" y="0"/>
                                </a:moveTo>
                                <a:lnTo>
                                  <a:pt x="1210361" y="0"/>
                                </a:lnTo>
                                <a:lnTo>
                                  <a:pt x="1210361"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81085" name="Shape 81085"/>
                        <wps:cNvSpPr/>
                        <wps:spPr>
                          <a:xfrm>
                            <a:off x="2972435" y="655320"/>
                            <a:ext cx="1838198" cy="9144"/>
                          </a:xfrm>
                          <a:custGeom>
                            <a:avLst/>
                            <a:gdLst/>
                            <a:ahLst/>
                            <a:cxnLst/>
                            <a:rect l="0" t="0" r="0" b="0"/>
                            <a:pathLst>
                              <a:path w="1838198" h="9144">
                                <a:moveTo>
                                  <a:pt x="0" y="0"/>
                                </a:moveTo>
                                <a:lnTo>
                                  <a:pt x="1838198" y="0"/>
                                </a:lnTo>
                                <a:lnTo>
                                  <a:pt x="1838198" y="9144"/>
                                </a:lnTo>
                                <a:lnTo>
                                  <a:pt x="0" y="9144"/>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14:sizeRelH relativeFrom="margin">
                  <wp14:pctWidth>0</wp14:pctWidth>
                </wp14:sizeRelH>
                <wp14:sizeRelV relativeFrom="margin">
                  <wp14:pctHeight>0</wp14:pctHeight>
                </wp14:sizeRelV>
              </wp:anchor>
            </w:drawing>
          </mc:Choice>
          <mc:Fallback>
            <w:pict>
              <v:group w14:anchorId="3E57D7FE" id="Group 70590" o:spid="_x0000_s1035" style="position:absolute;left:0;text-align:left;margin-left:125.35pt;margin-top:8.45pt;width:346.2pt;height:55.65pt;z-index:251660288;mso-width-relative:margin;mso-height-relative:margin" coordsize="48106,66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IGdgAQAADEaAAAOAAAAZHJzL2Uyb0RvYy54bWzsWW1v2zYQ/j5g/0HQ90WkJOvFiFMM7RoM&#10;GNai7X4ALVOWAEoUKMZ29ut3PIqy6mqL0axJ0dgfJIo8nu6eezV1/erQCG/HVV/LduXTK+J7vC3k&#10;pm63K/+vT29/yXyv16zdMCFbvvLvee+/uvn5p+t9t+ShrKTYcOUBk7Zf7ruVX2ndLYOgLyresP5K&#10;dryFxVKqhml4VNtgo9geuDciCAlJgr1Um07Jgvc9zL6xi/4N8i9LXuh3Zdlz7YmVD7JpvCq8rs01&#10;uLlmy61iXVUXgxjsK6RoWN3CS0dWb5hm3p2qv2DV1IWSvSz1VSGbQJZlXXDUAbSh5ESbWyXvOtRl&#10;u9xvuxEmgPYEp69mW/y5u1Xdx+69AiT23RawwCejy6FUjbmDlN4BIbsfIeMH7RUwGUd5ksaAbAFr&#10;KUnSxcJiWlQA/Bfbiuo3tzGjJIliuzFJaEwTszFwrw0+E2bfgXv0RwT6xyHwsWIdR2D7JSDwXnn1&#10;ZuWDRFnoey1rwFGRxLNTCA1SjkD1yx4wm0EppzEoNQNURmic5VZfJJpqy5bFXa9vuUTA2e6PXsMy&#10;uNPGjVjlRsWhdUMF/v2fnt0xbfYZVmbo7cFiTpBq5aMcZrGRO/5JIpk+MRpY5Lgq2inVyMqpC7SO&#10;wt075DelnCjviNzdEoM3AcMzyTCEx/fCwOiJfjTqDpNTdEVrYDAuyyDhlIJpjNym1pCJRN1AGgtT&#10;Qo6MgZvxP2twHOl7wQ1Yov3AS/AdjA4z0avt+rVQ3o6ZfIM/ZM5EV7FhdnDzgRRFRT5mf1kLMbKk&#10;uHWOpXWdgdjs45jqxp3E7iwGaWy+g6wBSrusB6CMm/DNstXj/hZyNYo50dYM13Jzj5kCAYGANDnj&#10;CSIzTsAcQ2B+AJ9n7VZwD2cBCiMCRPHDsRnGaUqjBboXTfKQYMoBIIacRGmWhGSIUViNI+cELhV2&#10;ykapZwYr38Sfte8Qscb/BhIDqmjNtZVvwazWZmbmxJv0YX3A/BMayI8we5VUf7+D2loKCQ4LEYoj&#10;35RbeLdZ9T3xewu5EMDRbqDcYO0GSovXEuuflebXOy3L2iQYlMQadXh4UpvSWZtSB8NZNo2ilNAc&#10;bAYpY86mMdSWZ7No5FSxGP/gFjXFMnImPdbPEYSz7Ilp3xgzCtMkGRo0F6BhTEhuAth0G5MC4cJz&#10;mua/aREdBXl8ER1ZgUou3bh66O62Lk4pJ8o7Ine/FNFLEZ1rb6Fcwp8x291+VkQzl6XOClBojtI4&#10;hzgHf43zJEtSs/1YREMakWQxNPZPX0Rjp8yLSLlgUyhuMzbNHQxn2TTMMpLntjGas+mzFlH8Q/mC&#10;2iI62+rC7NAdnmXRiMRZMrS6351Fse1+MRY1bRGkw9NjhTFRnWVP8AnIt8liEYUnPRENKYkSaKWf&#10;uycaBXl8TzSyerAnmlJeeiI8TLgcLMydpf77kR+UvdPYHEvOWbEZ5mkYD7l2NkKzKKM59F7PHqFO&#10;kP8hQh2rhyN0QnmJ0B8pQuH0CL9LoE7DNxTz4WP6DOPpl56bfwAAAP//AwBQSwMEFAAGAAgAAAAh&#10;ACg/l23hAAAACgEAAA8AAABkcnMvZG93bnJldi54bWxMj8FOwkAQhu8mvsNmTLzJtkUQSreEEPVE&#10;TAQTw23pDm1Dd7bpLm15e8eTHmf+L/98k61H24geO187UhBPIhBIhTM1lQq+Dm9PCxA+aDK6cYQK&#10;buhhnd/fZTo1bqBP7PehFFxCPtUKqhDaVEpfVGi1n7gWibOz66wOPHalNJ0euNw2MomiubS6Jr5Q&#10;6Ra3FRaX/dUqeB/0sJnGr/3uct7ejofZx/cuRqUeH8bNCkTAMfzB8KvP6pCz08ldyXjRKEhm0Quj&#10;HMyXIBhYPk9jECdeJIsEZJ7J/y/kPwAAAP//AwBQSwECLQAUAAYACAAAACEAtoM4kv4AAADhAQAA&#10;EwAAAAAAAAAAAAAAAAAAAAAAW0NvbnRlbnRfVHlwZXNdLnhtbFBLAQItABQABgAIAAAAIQA4/SH/&#10;1gAAAJQBAAALAAAAAAAAAAAAAAAAAC8BAABfcmVscy8ucmVsc1BLAQItABQABgAIAAAAIQBSHIGd&#10;gAQAADEaAAAOAAAAAAAAAAAAAAAAAC4CAABkcnMvZTJvRG9jLnhtbFBLAQItABQABgAIAAAAIQAo&#10;P5dt4QAAAAoBAAAPAAAAAAAAAAAAAAAAANoGAABkcnMvZG93bnJldi54bWxQSwUGAAAAAAQABADz&#10;AAAA6AcAAAAA&#10;">
                <v:shape id="Shape 81082" o:spid="_x0000_s1036" style="position:absolute;left:91;width:48015;height:91;visibility:visible;mso-wrap-style:square;v-text-anchor:top" coordsize="4801489,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1oRxQAAAN4AAAAPAAAAZHJzL2Rvd25yZXYueG1sRI9Pi8Iw&#10;FMTvC36H8ARva1oPWqpRRBH2JFj/XZ/Ns602L6XJ2vrtNwsLexxm5jfMYtWbWryodZVlBfE4AkGc&#10;W11xoeB03H0mIJxH1lhbJgVvcrBaDj4WmGrb8YFemS9EgLBLUUHpfZNK6fKSDLqxbYiDd7etQR9k&#10;W0jdYhfgppaTKJpKgxWHhRIb2pSUP7Nvo8AX1/W+7t6P826bzS7H+PY40Uyp0bBfz0F46v1/+K/9&#10;pRUkcZRM4PdOuAJy+QMAAP//AwBQSwECLQAUAAYACAAAACEA2+H2y+4AAACFAQAAEwAAAAAAAAAA&#10;AAAAAAAAAAAAW0NvbnRlbnRfVHlwZXNdLnhtbFBLAQItABQABgAIAAAAIQBa9CxbvwAAABUBAAAL&#10;AAAAAAAAAAAAAAAAAB8BAABfcmVscy8ucmVsc1BLAQItABQABgAIAAAAIQBWT1oRxQAAAN4AAAAP&#10;AAAAAAAAAAAAAAAAAAcCAABkcnMvZG93bnJldi54bWxQSwUGAAAAAAMAAwC3AAAA+QIAAAAA&#10;" path="m,l4801489,r,9144l,9144,,e" fillcolor="black" stroked="f" strokeweight="0">
                  <v:stroke miterlimit="83231f" joinstyle="miter"/>
                  <v:path arrowok="t" textboxrect="0,0,4801489,9144"/>
                </v:shape>
                <v:rect id="Rectangle 4600" o:spid="_x0000_s1037" style="position:absolute;left:24771;top:1692;width:11862;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u9CxAAAAN0AAAAPAAAAZHJzL2Rvd25yZXYueG1sRE9Na8JA&#10;EL0X/A/LCL3VTUuRGLMR0ZZ41FiwvQ3ZMQnNzobsNkn7692D0OPjfaebybRioN41lhU8LyIQxKXV&#10;DVcKPs7vTzEI55E1tpZJwS852GSzhxQTbUc+0VD4SoQQdgkqqL3vEildWZNBt7AdceCutjfoA+wr&#10;qXscQ7hp5UsULaXBhkNDjR3taiq/ix+jII+77efB/o1V+/aVX46X1f688ko9zqftGoSnyf+L7+6D&#10;VvC6jML+8CY8AZndAAAA//8DAFBLAQItABQABgAIAAAAIQDb4fbL7gAAAIUBAAATAAAAAAAAAAAA&#10;AAAAAAAAAABbQ29udGVudF9UeXBlc10ueG1sUEsBAi0AFAAGAAgAAAAhAFr0LFu/AAAAFQEAAAsA&#10;AAAAAAAAAAAAAAAAHwEAAF9yZWxzLy5yZWxzUEsBAi0AFAAGAAgAAAAhAJRe70LEAAAA3QAAAA8A&#10;AAAAAAAAAAAAAAAABwIAAGRycy9kb3ducmV2LnhtbFBLBQYAAAAAAwADALcAAAD4AgAAAAA=&#10;" filled="f" stroked="f">
                  <v:textbox inset="0,0,0,0">
                    <w:txbxContent>
                      <w:p w14:paraId="0B7C9066" w14:textId="77777777" w:rsidR="00004E65" w:rsidRPr="00807263" w:rsidRDefault="00004E65" w:rsidP="00DC0F35">
                        <w:pPr>
                          <w:spacing w:after="160" w:line="259" w:lineRule="auto"/>
                          <w:rPr>
                            <w:rFonts w:ascii="Arial" w:hAnsi="Arial" w:cs="Arial"/>
                            <w:sz w:val="22"/>
                            <w:szCs w:val="22"/>
                          </w:rPr>
                        </w:pPr>
                        <w:r w:rsidRPr="00807263">
                          <w:rPr>
                            <w:rFonts w:ascii="Arial" w:hAnsi="Arial" w:cs="Arial"/>
                            <w:sz w:val="22"/>
                            <w:szCs w:val="22"/>
                          </w:rPr>
                          <w:t>EUR brez DDV</w:t>
                        </w:r>
                      </w:p>
                    </w:txbxContent>
                  </v:textbox>
                </v:rect>
                <v:rect id="Rectangle 4601" o:spid="_x0000_s1038" style="position:absolute;left:33701;top:1692;width:467;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EkrZxAAAAN0AAAAPAAAAZHJzL2Rvd25yZXYueG1sRI9Bi8Iw&#10;FITvgv8hPMGbpi4iWo0iuqJHVwX19miebbF5KU201V9vFhb2OMzMN8xs0ZhCPKlyuWUFg34Egjix&#10;OudUwem46Y1BOI+ssbBMCl7kYDFvt2YYa1vzDz0PPhUBwi5GBZn3ZSylSzIy6Pq2JA7ezVYGfZBV&#10;KnWFdYCbQn5F0UgazDksZFjSKqPkfngYBdtxubzs7LtOi+/r9rw/T9bHiVeq22mWUxCeGv8f/mvv&#10;tILhKBrA75vwBOT8AwAA//8DAFBLAQItABQABgAIAAAAIQDb4fbL7gAAAIUBAAATAAAAAAAAAAAA&#10;AAAAAAAAAABbQ29udGVudF9UeXBlc10ueG1sUEsBAi0AFAAGAAgAAAAhAFr0LFu/AAAAFQEAAAsA&#10;AAAAAAAAAAAAAAAAHwEAAF9yZWxzLy5yZWxzUEsBAi0AFAAGAAgAAAAhAPsSStnEAAAA3QAAAA8A&#10;AAAAAAAAAAAAAAAABwIAAGRycy9kb3ducmV2LnhtbFBLBQYAAAAAAwADALcAAAD4AgAAAAA=&#10;" filled="f" stroked="f">
                  <v:textbox inset="0,0,0,0">
                    <w:txbxContent>
                      <w:p w14:paraId="069751AB" w14:textId="77777777" w:rsidR="00004E65" w:rsidRPr="00807263" w:rsidRDefault="00004E65" w:rsidP="00DC0F35">
                        <w:pPr>
                          <w:spacing w:after="160" w:line="259" w:lineRule="auto"/>
                          <w:rPr>
                            <w:rFonts w:ascii="Arial" w:hAnsi="Arial" w:cs="Arial"/>
                            <w:sz w:val="22"/>
                            <w:szCs w:val="22"/>
                          </w:rPr>
                        </w:pPr>
                        <w:r w:rsidRPr="00807263">
                          <w:rPr>
                            <w:rFonts w:ascii="Arial" w:hAnsi="Arial" w:cs="Arial"/>
                            <w:sz w:val="22"/>
                            <w:szCs w:val="22"/>
                          </w:rPr>
                          <w:t xml:space="preserve"> </w:t>
                        </w:r>
                      </w:p>
                    </w:txbxContent>
                  </v:textbox>
                </v:rect>
                <v:shape id="Shape 81083" o:spid="_x0000_s1039" style="position:absolute;left:91;top:3276;width:24009;height:92;visibility:visible;mso-wrap-style:square;v-text-anchor:top" coordsize="2400935,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mQFxwAAAN4AAAAPAAAAZHJzL2Rvd25yZXYueG1sRI9Pi8Iw&#10;FMTvC/sdwlvYy6KpClKqUcqqrIc9+A/x+GieadnmpTRR67ffCILHYWZ+w0znna3FlVpfOVYw6Ccg&#10;iAunKzYKDvtVLwXhA7LG2jEpuJOH+ez9bYqZdjfe0nUXjIgQ9hkqKENoMil9UZJF33cNcfTOrrUY&#10;omyN1C3eItzWcpgkY2mx4rhQYkPfJRV/u4tVMFznZrH8XZ7s1/1YrzbFyJn8R6nPjy6fgAjUhVf4&#10;2V5rBekgSUfwuBOvgJz9AwAA//8DAFBLAQItABQABgAIAAAAIQDb4fbL7gAAAIUBAAATAAAAAAAA&#10;AAAAAAAAAAAAAABbQ29udGVudF9UeXBlc10ueG1sUEsBAi0AFAAGAAgAAAAhAFr0LFu/AAAAFQEA&#10;AAsAAAAAAAAAAAAAAAAAHwEAAF9yZWxzLy5yZWxzUEsBAi0AFAAGAAgAAAAhAGseZAXHAAAA3gAA&#10;AA8AAAAAAAAAAAAAAAAABwIAAGRycy9kb3ducmV2LnhtbFBLBQYAAAAAAwADALcAAAD7AgAAAAA=&#10;" path="m,l2400935,r,9144l,9144,,e" fillcolor="black" stroked="f" strokeweight="0">
                  <v:stroke miterlimit="83231f" joinstyle="miter"/>
                  <v:path arrowok="t" textboxrect="0,0,2400935,9144"/>
                </v:shape>
                <v:rect id="Rectangle 4608" o:spid="_x0000_s1040" style="position:absolute;left:12774;top:4968;width:21307;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ONExAAAAN0AAAAPAAAAZHJzL2Rvd25yZXYueG1sRE9Na8JA&#10;EL0X/A/LCL3VTUuRGLMR0ZZ41FiwvQ3ZMQnNzobsNkn7692D0OPjfaebybRioN41lhU8LyIQxKXV&#10;DVcKPs7vTzEI55E1tpZJwS852GSzhxQTbUc+0VD4SoQQdgkqqL3vEildWZNBt7AdceCutjfoA+wr&#10;qXscQ7hp5UsULaXBhkNDjR3taiq/ix+jII+77efB/o1V+/aVX46X1f688ko9zqftGoSnyf+L7+6D&#10;VvC6jMLc8CY8AZndAAAA//8DAFBLAQItABQABgAIAAAAIQDb4fbL7gAAAIUBAAATAAAAAAAAAAAA&#10;AAAAAAAAAABbQ29udGVudF9UeXBlc10ueG1sUEsBAi0AFAAGAAgAAAAhAFr0LFu/AAAAFQEAAAsA&#10;AAAAAAAAAAAAAAAAHwEAAF9yZWxzLy5yZWxzUEsBAi0AFAAGAAgAAAAhAGoo40TEAAAA3QAAAA8A&#10;AAAAAAAAAAAAAAAABwIAAGRycy9kb3ducmV2LnhtbFBLBQYAAAAAAwADALcAAAD4AgAAAAA=&#10;" filled="f" stroked="f">
                  <v:textbox inset="0,0,0,0">
                    <w:txbxContent>
                      <w:p w14:paraId="7BC6B633" w14:textId="77777777" w:rsidR="00004E65" w:rsidRPr="00807263" w:rsidRDefault="00004E65" w:rsidP="00DC0F35">
                        <w:pPr>
                          <w:spacing w:after="160" w:line="259" w:lineRule="auto"/>
                          <w:rPr>
                            <w:rFonts w:ascii="Arial" w:hAnsi="Arial" w:cs="Arial"/>
                            <w:sz w:val="22"/>
                            <w:szCs w:val="22"/>
                          </w:rPr>
                        </w:pPr>
                        <w:r w:rsidRPr="00807263">
                          <w:rPr>
                            <w:rFonts w:ascii="Arial" w:hAnsi="Arial" w:cs="Arial"/>
                            <w:sz w:val="22"/>
                            <w:szCs w:val="22"/>
                          </w:rPr>
                          <w:t>rok izvedbe del podizvajalca</w:t>
                        </w:r>
                      </w:p>
                    </w:txbxContent>
                  </v:textbox>
                </v:rect>
                <v:rect id="Rectangle 4609" o:spid="_x0000_s1041" style="position:absolute;left:28809;top:4968;width:467;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EbfxgAAAN0AAAAPAAAAZHJzL2Rvd25yZXYueG1sRI9Ba8JA&#10;FITvBf/D8oTe6qaliImuErSSHFsVbG+P7DMJzb4N2TVJ++u7BcHjMDPfMKvNaBrRU+dqywqeZxEI&#10;4sLqmksFp+P+aQHCeWSNjWVS8EMONuvJwwoTbQf+oP7gSxEg7BJUUHnfJlK6oiKDbmZb4uBdbGfQ&#10;B9mVUnc4BLhp5EsUzaXBmsNChS1tKyq+D1ejIFu06Wduf4eyefvKzu/neHeMvVKP0zFdgvA0+nv4&#10;1s61gtd5FMP/m/AE5PoPAAD//wMAUEsBAi0AFAAGAAgAAAAhANvh9svuAAAAhQEAABMAAAAAAAAA&#10;AAAAAAAAAAAAAFtDb250ZW50X1R5cGVzXS54bWxQSwECLQAUAAYACAAAACEAWvQsW78AAAAVAQAA&#10;CwAAAAAAAAAAAAAAAAAfAQAAX3JlbHMvLnJlbHNQSwECLQAUAAYACAAAACEABWRG38YAAADdAAAA&#10;DwAAAAAAAAAAAAAAAAAHAgAAZHJzL2Rvd25yZXYueG1sUEsFBgAAAAADAAMAtwAAAPoCAAAAAA==&#10;" filled="f" stroked="f">
                  <v:textbox inset="0,0,0,0">
                    <w:txbxContent>
                      <w:p w14:paraId="2C5574DC" w14:textId="77777777" w:rsidR="00004E65" w:rsidRPr="00807263" w:rsidRDefault="00004E65" w:rsidP="00DC0F35">
                        <w:pPr>
                          <w:spacing w:after="160" w:line="259" w:lineRule="auto"/>
                          <w:rPr>
                            <w:rFonts w:ascii="Arial" w:hAnsi="Arial" w:cs="Arial"/>
                            <w:sz w:val="22"/>
                            <w:szCs w:val="22"/>
                          </w:rPr>
                        </w:pPr>
                        <w:r w:rsidRPr="00807263">
                          <w:rPr>
                            <w:rFonts w:ascii="Arial" w:hAnsi="Arial" w:cs="Arial"/>
                            <w:sz w:val="22"/>
                            <w:szCs w:val="22"/>
                          </w:rPr>
                          <w:t xml:space="preserve"> </w:t>
                        </w:r>
                      </w:p>
                    </w:txbxContent>
                  </v:textbox>
                </v:rect>
                <v:rect id="Rectangle 4610" o:spid="_x0000_s1042" style="position:absolute;left:30486;top:4968;width:466;height:2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3mfwwAAAN0AAAAPAAAAZHJzL2Rvd25yZXYueG1sRE/LisIw&#10;FN0L/kO4gjtNFRHtNBXxgS5nVNDZXZo7bZnmpjTRVr9+shhweTjvZNWZSjyocaVlBZNxBII4s7rk&#10;XMHlvB8tQDiPrLGyTAqe5GCV9nsJxtq2/EWPk89FCGEXo4LC+zqW0mUFGXRjWxMH7sc2Bn2ATS51&#10;g20IN5WcRtFcGiw5NBRY06ag7Pd0NwoOi3p9O9pXm1e778P187rcnpdeqeGgW3+A8NT5t/jffdQK&#10;ZvNJ2B/ehCcg0z8AAAD//wMAUEsBAi0AFAAGAAgAAAAhANvh9svuAAAAhQEAABMAAAAAAAAAAAAA&#10;AAAAAAAAAFtDb250ZW50X1R5cGVzXS54bWxQSwECLQAUAAYACAAAACEAWvQsW78AAAAVAQAACwAA&#10;AAAAAAAAAAAAAAAfAQAAX3JlbHMvLnJlbHNQSwECLQAUAAYACAAAACEAEYd5n8MAAADdAAAADwAA&#10;AAAAAAAAAAAAAAAHAgAAZHJzL2Rvd25yZXYueG1sUEsFBgAAAAADAAMAtwAAAPcCAAAAAA==&#10;" filled="f" stroked="f">
                  <v:textbox inset="0,0,0,0">
                    <w:txbxContent>
                      <w:p w14:paraId="360D53FE" w14:textId="77777777" w:rsidR="00004E65" w:rsidRPr="00807263" w:rsidRDefault="00004E65" w:rsidP="00DC0F35">
                        <w:pPr>
                          <w:spacing w:after="160" w:line="259" w:lineRule="auto"/>
                          <w:rPr>
                            <w:rFonts w:ascii="Arial" w:hAnsi="Arial" w:cs="Arial"/>
                            <w:sz w:val="22"/>
                            <w:szCs w:val="22"/>
                          </w:rPr>
                        </w:pPr>
                        <w:r w:rsidRPr="00807263">
                          <w:rPr>
                            <w:rFonts w:ascii="Arial" w:hAnsi="Arial" w:cs="Arial"/>
                            <w:sz w:val="22"/>
                            <w:szCs w:val="22"/>
                          </w:rPr>
                          <w:t xml:space="preserve"> </w:t>
                        </w:r>
                      </w:p>
                    </w:txbxContent>
                  </v:textbox>
                </v:rect>
                <v:shape id="Shape 81084" o:spid="_x0000_s1043" style="position:absolute;top:6553;width:12103;height:91;visibility:visible;mso-wrap-style:square;v-text-anchor:top" coordsize="1210361,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35/xgAAAN4AAAAPAAAAZHJzL2Rvd25yZXYueG1sRI9PawIx&#10;FMTvQr9DeIXeNFGKLFujFGGxIB78A3p8bF53l25eliR1t/30RhA8DjPzG2axGmwrruRD41jDdKJA&#10;EJfONFxpOB2LcQYiRGSDrWPS8EcBVsuX0QJz43re0/UQK5EgHHLUUMfY5VKGsiaLYeI64uR9O28x&#10;JukraTz2CW5bOVNqLi02nBZq7GhdU/lz+LUa5sdN6H1WFMXZrQ3u/t12qy5av70Onx8gIg3xGX60&#10;v4yGbKqyd7jfSVdALm8AAAD//wMAUEsBAi0AFAAGAAgAAAAhANvh9svuAAAAhQEAABMAAAAAAAAA&#10;AAAAAAAAAAAAAFtDb250ZW50X1R5cGVzXS54bWxQSwECLQAUAAYACAAAACEAWvQsW78AAAAVAQAA&#10;CwAAAAAAAAAAAAAAAAAfAQAAX3JlbHMvLnJlbHNQSwECLQAUAAYACAAAACEAHTN+f8YAAADeAAAA&#10;DwAAAAAAAAAAAAAAAAAHAgAAZHJzL2Rvd25yZXYueG1sUEsFBgAAAAADAAMAtwAAAPoCAAAAAA==&#10;" path="m,l1210361,r,9144l,9144,,e" fillcolor="black" stroked="f" strokeweight="0">
                  <v:stroke miterlimit="83231f" joinstyle="miter"/>
                  <v:path arrowok="t" textboxrect="0,0,1210361,9144"/>
                </v:shape>
                <v:shape id="Shape 81085" o:spid="_x0000_s1044" style="position:absolute;left:29724;top:6553;width:18382;height:91;visibility:visible;mso-wrap-style:square;v-text-anchor:top" coordsize="1838198,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3sYyAAAAN4AAAAPAAAAZHJzL2Rvd25yZXYueG1sRI9Ba8JA&#10;FITvhf6H5Qm91V0LlZC6SpXaSmsPVS+9PbLPJDb7Xsiumv57Vyj0OMzMN8xk1vtGnagLtbCF0dCA&#10;Ii7E1Vxa2G2X9xmoEJEdNsJk4ZcCzKa3NxPMnZz5i06bWKoE4ZCjhSrGNtc6FBV5DENpiZO3l85j&#10;TLIrtevwnOC+0Q/GjLXHmtNChS0tKip+Nkdv4fh6OHy/fS4+1u/LeSljs3rZi1h7N+ifn0BF6uN/&#10;+K+9chaykcke4XonXQE9vQAAAP//AwBQSwECLQAUAAYACAAAACEA2+H2y+4AAACFAQAAEwAAAAAA&#10;AAAAAAAAAAAAAAAAW0NvbnRlbnRfVHlwZXNdLnhtbFBLAQItABQABgAIAAAAIQBa9CxbvwAAABUB&#10;AAALAAAAAAAAAAAAAAAAAB8BAABfcmVscy8ucmVsc1BLAQItABQABgAIAAAAIQCGe3sYyAAAAN4A&#10;AAAPAAAAAAAAAAAAAAAAAAcCAABkcnMvZG93bnJldi54bWxQSwUGAAAAAAMAAwC3AAAA/AIAAAAA&#10;" path="m,l1838198,r,9144l,9144,,e" fillcolor="black" stroked="f" strokeweight="0">
                  <v:stroke miterlimit="83231f" joinstyle="miter"/>
                  <v:path arrowok="t" textboxrect="0,0,1838198,9144"/>
                </v:shape>
                <w10:wrap type="square"/>
              </v:group>
            </w:pict>
          </mc:Fallback>
        </mc:AlternateContent>
      </w:r>
      <w:r w:rsidR="00DC0F35" w:rsidRPr="00807263">
        <w:rPr>
          <w:rFonts w:ascii="Arial" w:hAnsi="Arial" w:cs="Arial"/>
          <w:sz w:val="22"/>
          <w:szCs w:val="22"/>
        </w:rPr>
        <w:t>v količini</w:t>
      </w:r>
    </w:p>
    <w:p w14:paraId="7904BA58" w14:textId="77777777" w:rsidR="00DC0F35" w:rsidRPr="00807263" w:rsidRDefault="00DC0F35" w:rsidP="00DC0F35">
      <w:pPr>
        <w:ind w:right="7341"/>
        <w:jc w:val="both"/>
        <w:rPr>
          <w:rFonts w:ascii="Arial" w:hAnsi="Arial" w:cs="Arial"/>
          <w:sz w:val="22"/>
          <w:szCs w:val="22"/>
        </w:rPr>
      </w:pPr>
    </w:p>
    <w:p w14:paraId="456DB8CE" w14:textId="77777777" w:rsidR="00DC0F35" w:rsidRPr="00807263" w:rsidRDefault="00DC0F35" w:rsidP="00DC0F35">
      <w:pPr>
        <w:ind w:right="7341"/>
        <w:jc w:val="both"/>
        <w:rPr>
          <w:rFonts w:ascii="Arial" w:hAnsi="Arial" w:cs="Arial"/>
          <w:sz w:val="22"/>
          <w:szCs w:val="22"/>
        </w:rPr>
      </w:pPr>
      <w:r w:rsidRPr="00807263">
        <w:rPr>
          <w:rFonts w:ascii="Arial" w:hAnsi="Arial" w:cs="Arial"/>
          <w:sz w:val="22"/>
          <w:szCs w:val="22"/>
        </w:rPr>
        <w:t xml:space="preserve">v vrednosti </w:t>
      </w:r>
      <w:r w:rsidRPr="00807263">
        <w:rPr>
          <w:rFonts w:ascii="Arial" w:hAnsi="Arial" w:cs="Arial"/>
          <w:sz w:val="22"/>
          <w:szCs w:val="22"/>
        </w:rPr>
        <w:tab/>
        <w:t xml:space="preserve"> </w:t>
      </w:r>
    </w:p>
    <w:p w14:paraId="1D5793F9" w14:textId="77777777" w:rsidR="00DC0F35" w:rsidRPr="00807263" w:rsidRDefault="00DC0F35" w:rsidP="00DC0F35">
      <w:pPr>
        <w:ind w:right="7110"/>
        <w:jc w:val="both"/>
        <w:rPr>
          <w:rFonts w:ascii="Arial" w:hAnsi="Arial" w:cs="Arial"/>
          <w:sz w:val="22"/>
          <w:szCs w:val="22"/>
        </w:rPr>
      </w:pPr>
    </w:p>
    <w:p w14:paraId="43D488D4" w14:textId="77777777" w:rsidR="00DC0F35" w:rsidRPr="00807263" w:rsidRDefault="00DC0F35" w:rsidP="00DC0F35">
      <w:pPr>
        <w:ind w:right="7110"/>
        <w:jc w:val="both"/>
        <w:rPr>
          <w:rFonts w:ascii="Arial" w:hAnsi="Arial" w:cs="Arial"/>
          <w:sz w:val="22"/>
          <w:szCs w:val="22"/>
        </w:rPr>
      </w:pPr>
      <w:r w:rsidRPr="00807263">
        <w:rPr>
          <w:rFonts w:ascii="Arial" w:hAnsi="Arial" w:cs="Arial"/>
          <w:sz w:val="22"/>
          <w:szCs w:val="22"/>
        </w:rPr>
        <w:t xml:space="preserve">kraj izvedbe </w:t>
      </w:r>
      <w:r w:rsidRPr="00807263">
        <w:rPr>
          <w:rFonts w:ascii="Arial" w:hAnsi="Arial" w:cs="Arial"/>
          <w:sz w:val="22"/>
          <w:szCs w:val="22"/>
        </w:rPr>
        <w:tab/>
        <w:t xml:space="preserve"> </w:t>
      </w:r>
    </w:p>
    <w:p w14:paraId="4B9210E5" w14:textId="77777777" w:rsidR="00824253" w:rsidRPr="00807263" w:rsidRDefault="00824253" w:rsidP="00DC0F35">
      <w:pPr>
        <w:jc w:val="both"/>
        <w:rPr>
          <w:rFonts w:ascii="Arial" w:hAnsi="Arial" w:cs="Arial"/>
          <w:b/>
          <w:sz w:val="22"/>
          <w:szCs w:val="22"/>
        </w:rPr>
      </w:pPr>
    </w:p>
    <w:p w14:paraId="3D9EFFE7" w14:textId="77777777" w:rsidR="00824253" w:rsidRPr="00807263" w:rsidRDefault="00824253" w:rsidP="00A15B83">
      <w:pPr>
        <w:jc w:val="both"/>
        <w:rPr>
          <w:rFonts w:ascii="Arial" w:hAnsi="Arial" w:cs="Arial"/>
          <w:b/>
          <w:sz w:val="22"/>
          <w:szCs w:val="22"/>
        </w:rPr>
      </w:pPr>
    </w:p>
    <w:p w14:paraId="17CC0B2D" w14:textId="77777777" w:rsidR="00824253" w:rsidRPr="00DC0F35" w:rsidRDefault="00824253" w:rsidP="00A15B83">
      <w:pPr>
        <w:jc w:val="both"/>
        <w:rPr>
          <w:rFonts w:ascii="Arial" w:hAnsi="Arial" w:cs="Arial"/>
          <w:b/>
          <w:sz w:val="22"/>
          <w:szCs w:val="22"/>
        </w:rPr>
      </w:pPr>
    </w:p>
    <w:p w14:paraId="09D5710D" w14:textId="77777777" w:rsidR="00824253" w:rsidRPr="00DC0F35" w:rsidRDefault="00824253" w:rsidP="00A15B83">
      <w:pPr>
        <w:jc w:val="both"/>
        <w:rPr>
          <w:rFonts w:ascii="Arial" w:hAnsi="Arial" w:cs="Arial"/>
          <w:b/>
          <w:sz w:val="22"/>
          <w:szCs w:val="22"/>
        </w:rPr>
      </w:pPr>
    </w:p>
    <w:p w14:paraId="5C5EBFEF" w14:textId="77777777" w:rsidR="00824253" w:rsidRPr="003D424A" w:rsidRDefault="00824253" w:rsidP="00A15B83">
      <w:pPr>
        <w:jc w:val="both"/>
        <w:rPr>
          <w:rFonts w:ascii="Arial" w:hAnsi="Arial" w:cs="Arial"/>
          <w:sz w:val="22"/>
          <w:szCs w:val="22"/>
        </w:rPr>
      </w:pPr>
    </w:p>
    <w:p w14:paraId="39F62737" w14:textId="77777777" w:rsidR="00824253" w:rsidRPr="003D424A" w:rsidRDefault="003D424A" w:rsidP="00A15B83">
      <w:pPr>
        <w:jc w:val="both"/>
        <w:rPr>
          <w:rFonts w:ascii="Arial" w:hAnsi="Arial" w:cs="Arial"/>
          <w:sz w:val="22"/>
          <w:szCs w:val="22"/>
        </w:rPr>
      </w:pPr>
      <w:r w:rsidRPr="003D424A">
        <w:rPr>
          <w:rFonts w:ascii="Arial" w:hAnsi="Arial" w:cs="Arial"/>
          <w:sz w:val="22"/>
          <w:szCs w:val="22"/>
        </w:rPr>
        <w:t xml:space="preserve">Kraj in datum: </w:t>
      </w:r>
    </w:p>
    <w:p w14:paraId="334B3855" w14:textId="77777777" w:rsidR="00824253" w:rsidRDefault="00824253" w:rsidP="00A15B83">
      <w:pPr>
        <w:jc w:val="both"/>
        <w:rPr>
          <w:rFonts w:ascii="Arial" w:hAnsi="Arial" w:cs="Arial"/>
          <w:b/>
          <w:sz w:val="22"/>
          <w:szCs w:val="22"/>
        </w:rPr>
      </w:pPr>
    </w:p>
    <w:p w14:paraId="67BCD610" w14:textId="77777777" w:rsidR="00824253" w:rsidRDefault="00824253" w:rsidP="00A15B83">
      <w:pPr>
        <w:jc w:val="both"/>
        <w:rPr>
          <w:rFonts w:ascii="Arial" w:hAnsi="Arial" w:cs="Arial"/>
          <w:b/>
          <w:sz w:val="22"/>
          <w:szCs w:val="22"/>
        </w:rPr>
      </w:pPr>
    </w:p>
    <w:p w14:paraId="526D2510" w14:textId="77777777" w:rsidR="00824253" w:rsidRDefault="00824253" w:rsidP="00A15B83">
      <w:pPr>
        <w:jc w:val="both"/>
        <w:rPr>
          <w:rFonts w:ascii="Arial" w:hAnsi="Arial" w:cs="Arial"/>
          <w:b/>
          <w:sz w:val="22"/>
          <w:szCs w:val="22"/>
        </w:rPr>
      </w:pPr>
    </w:p>
    <w:p w14:paraId="4033BD51" w14:textId="77777777" w:rsidR="00824253" w:rsidRDefault="00824253" w:rsidP="00A15B83">
      <w:pPr>
        <w:jc w:val="both"/>
        <w:rPr>
          <w:rFonts w:ascii="Arial" w:hAnsi="Arial" w:cs="Arial"/>
          <w:b/>
          <w:sz w:val="22"/>
          <w:szCs w:val="22"/>
        </w:rPr>
      </w:pPr>
    </w:p>
    <w:p w14:paraId="1BF2927C" w14:textId="77777777" w:rsidR="00824253" w:rsidRDefault="00824253" w:rsidP="00A15B83">
      <w:pPr>
        <w:jc w:val="both"/>
        <w:rPr>
          <w:rFonts w:ascii="Arial" w:hAnsi="Arial" w:cs="Arial"/>
          <w:b/>
          <w:sz w:val="22"/>
          <w:szCs w:val="22"/>
        </w:rPr>
      </w:pPr>
    </w:p>
    <w:p w14:paraId="43EA7284" w14:textId="77777777" w:rsidR="00824253" w:rsidRDefault="00824253" w:rsidP="00A15B83">
      <w:pPr>
        <w:jc w:val="both"/>
        <w:rPr>
          <w:rFonts w:ascii="Arial" w:hAnsi="Arial" w:cs="Arial"/>
          <w:b/>
          <w:sz w:val="22"/>
          <w:szCs w:val="22"/>
        </w:rPr>
      </w:pPr>
    </w:p>
    <w:p w14:paraId="14381922" w14:textId="77777777" w:rsidR="00824253" w:rsidRDefault="00824253" w:rsidP="00A15B83">
      <w:pPr>
        <w:jc w:val="both"/>
        <w:rPr>
          <w:rFonts w:ascii="Arial" w:hAnsi="Arial" w:cs="Arial"/>
          <w:b/>
          <w:sz w:val="22"/>
          <w:szCs w:val="22"/>
        </w:rPr>
      </w:pPr>
    </w:p>
    <w:p w14:paraId="4728E566" w14:textId="77777777" w:rsidR="00824253" w:rsidRDefault="00824253" w:rsidP="00A15B83">
      <w:pPr>
        <w:jc w:val="both"/>
        <w:rPr>
          <w:rFonts w:ascii="Arial" w:hAnsi="Arial" w:cs="Arial"/>
          <w:b/>
          <w:sz w:val="22"/>
          <w:szCs w:val="22"/>
        </w:rPr>
      </w:pPr>
    </w:p>
    <w:p w14:paraId="06F54ECD" w14:textId="77777777" w:rsidR="00824253" w:rsidRDefault="00824253" w:rsidP="00A15B83">
      <w:pPr>
        <w:jc w:val="both"/>
        <w:rPr>
          <w:rFonts w:ascii="Arial" w:hAnsi="Arial" w:cs="Arial"/>
          <w:b/>
          <w:sz w:val="22"/>
          <w:szCs w:val="22"/>
        </w:rPr>
      </w:pPr>
    </w:p>
    <w:p w14:paraId="0BDCD2A9" w14:textId="77777777" w:rsidR="00824253" w:rsidRDefault="00824253" w:rsidP="00A15B83">
      <w:pPr>
        <w:jc w:val="both"/>
        <w:rPr>
          <w:rFonts w:ascii="Arial" w:hAnsi="Arial" w:cs="Arial"/>
          <w:b/>
          <w:sz w:val="22"/>
          <w:szCs w:val="22"/>
        </w:rPr>
      </w:pPr>
    </w:p>
    <w:p w14:paraId="318A5C1C" w14:textId="77777777" w:rsidR="00824253" w:rsidRDefault="00824253" w:rsidP="00A15B83">
      <w:pPr>
        <w:jc w:val="both"/>
        <w:rPr>
          <w:rFonts w:ascii="Arial" w:hAnsi="Arial" w:cs="Arial"/>
          <w:b/>
          <w:sz w:val="22"/>
          <w:szCs w:val="22"/>
        </w:rPr>
      </w:pPr>
    </w:p>
    <w:p w14:paraId="23FC7949" w14:textId="77777777" w:rsidR="00824253" w:rsidRDefault="00824253" w:rsidP="00A15B83">
      <w:pPr>
        <w:jc w:val="both"/>
        <w:rPr>
          <w:rFonts w:ascii="Arial" w:hAnsi="Arial" w:cs="Arial"/>
          <w:b/>
          <w:sz w:val="22"/>
          <w:szCs w:val="22"/>
        </w:rPr>
      </w:pPr>
    </w:p>
    <w:p w14:paraId="27C5BA91" w14:textId="77777777" w:rsidR="00824253" w:rsidRDefault="00824253" w:rsidP="00A15B83">
      <w:pPr>
        <w:jc w:val="both"/>
        <w:rPr>
          <w:rFonts w:ascii="Arial" w:hAnsi="Arial" w:cs="Arial"/>
          <w:b/>
          <w:sz w:val="22"/>
          <w:szCs w:val="22"/>
        </w:rPr>
      </w:pPr>
    </w:p>
    <w:p w14:paraId="61A44682" w14:textId="77777777" w:rsidR="00C61388" w:rsidRDefault="00C61388" w:rsidP="00A15B83">
      <w:pPr>
        <w:jc w:val="both"/>
        <w:rPr>
          <w:rFonts w:ascii="Arial" w:hAnsi="Arial" w:cs="Arial"/>
          <w:b/>
          <w:sz w:val="22"/>
          <w:szCs w:val="22"/>
        </w:rPr>
      </w:pPr>
    </w:p>
    <w:p w14:paraId="711D51ED" w14:textId="77777777" w:rsidR="00C61388" w:rsidRDefault="00C61388" w:rsidP="00A15B83">
      <w:pPr>
        <w:jc w:val="both"/>
        <w:rPr>
          <w:rFonts w:ascii="Arial" w:hAnsi="Arial" w:cs="Arial"/>
          <w:b/>
          <w:sz w:val="22"/>
          <w:szCs w:val="22"/>
        </w:rPr>
      </w:pPr>
    </w:p>
    <w:p w14:paraId="130AE9C2" w14:textId="77777777" w:rsidR="00C61388" w:rsidRDefault="00C61388" w:rsidP="00A15B83">
      <w:pPr>
        <w:jc w:val="both"/>
        <w:rPr>
          <w:rFonts w:ascii="Arial" w:hAnsi="Arial" w:cs="Arial"/>
          <w:b/>
          <w:sz w:val="22"/>
          <w:szCs w:val="22"/>
        </w:rPr>
      </w:pPr>
    </w:p>
    <w:p w14:paraId="6793065E" w14:textId="77777777" w:rsidR="00824253" w:rsidRDefault="00824253" w:rsidP="00A15B83">
      <w:pPr>
        <w:jc w:val="both"/>
        <w:rPr>
          <w:rFonts w:ascii="Arial" w:hAnsi="Arial" w:cs="Arial"/>
          <w:b/>
          <w:sz w:val="22"/>
          <w:szCs w:val="22"/>
        </w:rPr>
      </w:pPr>
    </w:p>
    <w:p w14:paraId="0E683F1C" w14:textId="77777777" w:rsidR="00824253" w:rsidRDefault="00824253" w:rsidP="00A15B83">
      <w:pPr>
        <w:jc w:val="both"/>
        <w:rPr>
          <w:rFonts w:ascii="Arial" w:hAnsi="Arial" w:cs="Arial"/>
          <w:b/>
          <w:sz w:val="22"/>
          <w:szCs w:val="22"/>
        </w:rPr>
      </w:pPr>
    </w:p>
    <w:p w14:paraId="5049CB6B" w14:textId="77777777" w:rsidR="00824253" w:rsidRDefault="00824253" w:rsidP="00A15B83">
      <w:pPr>
        <w:jc w:val="both"/>
        <w:rPr>
          <w:rFonts w:ascii="Arial" w:hAnsi="Arial" w:cs="Arial"/>
          <w:b/>
          <w:sz w:val="22"/>
          <w:szCs w:val="22"/>
        </w:rPr>
      </w:pPr>
    </w:p>
    <w:p w14:paraId="3A0DB531" w14:textId="77777777" w:rsidR="00824253" w:rsidRDefault="00824253" w:rsidP="00A15B83">
      <w:pPr>
        <w:jc w:val="both"/>
        <w:rPr>
          <w:rFonts w:ascii="Arial" w:hAnsi="Arial" w:cs="Arial"/>
          <w:b/>
          <w:sz w:val="22"/>
          <w:szCs w:val="22"/>
        </w:rPr>
      </w:pPr>
    </w:p>
    <w:p w14:paraId="3AECF32A" w14:textId="77777777" w:rsidR="00824253" w:rsidRDefault="00824253" w:rsidP="00A15B83">
      <w:pPr>
        <w:jc w:val="both"/>
        <w:rPr>
          <w:rFonts w:ascii="Arial" w:hAnsi="Arial" w:cs="Arial"/>
          <w:b/>
          <w:sz w:val="22"/>
          <w:szCs w:val="22"/>
        </w:rPr>
      </w:pPr>
    </w:p>
    <w:p w14:paraId="2F396E59" w14:textId="77777777" w:rsidR="00824253" w:rsidRDefault="00824253" w:rsidP="00A15B83">
      <w:pPr>
        <w:jc w:val="both"/>
        <w:rPr>
          <w:rFonts w:ascii="Arial" w:hAnsi="Arial" w:cs="Arial"/>
          <w:b/>
          <w:sz w:val="22"/>
          <w:szCs w:val="22"/>
        </w:rPr>
      </w:pPr>
    </w:p>
    <w:p w14:paraId="494B08E0" w14:textId="77777777" w:rsidR="00824253" w:rsidRDefault="00824253" w:rsidP="00A15B83">
      <w:pPr>
        <w:jc w:val="both"/>
        <w:rPr>
          <w:rFonts w:ascii="Arial" w:hAnsi="Arial" w:cs="Arial"/>
          <w:b/>
          <w:sz w:val="22"/>
          <w:szCs w:val="22"/>
        </w:rPr>
      </w:pPr>
    </w:p>
    <w:p w14:paraId="5EA04A39" w14:textId="77777777" w:rsidR="00DA57E0" w:rsidRDefault="00DA57E0" w:rsidP="00DA57E0">
      <w:pPr>
        <w:spacing w:line="259" w:lineRule="auto"/>
      </w:pPr>
    </w:p>
    <w:p w14:paraId="00B58517" w14:textId="0ECB8BF3" w:rsidR="007844ED" w:rsidRDefault="00DA57E0" w:rsidP="008401F2">
      <w:pPr>
        <w:spacing w:line="259" w:lineRule="auto"/>
      </w:pPr>
      <w:r>
        <w:t xml:space="preserve"> </w:t>
      </w:r>
    </w:p>
    <w:p w14:paraId="5D207C68" w14:textId="77777777" w:rsidR="008401F2" w:rsidRPr="008401F2" w:rsidRDefault="008401F2" w:rsidP="008401F2">
      <w:pPr>
        <w:spacing w:line="259" w:lineRule="auto"/>
      </w:pPr>
    </w:p>
    <w:p w14:paraId="5FA6A550" w14:textId="160CE086" w:rsidR="008401F2" w:rsidRDefault="008401F2" w:rsidP="008401F2">
      <w:pPr>
        <w:spacing w:after="38" w:line="259" w:lineRule="auto"/>
        <w:jc w:val="right"/>
        <w:rPr>
          <w:rFonts w:ascii="Arial" w:hAnsi="Arial" w:cs="Arial"/>
        </w:rPr>
      </w:pPr>
      <w:r>
        <w:rPr>
          <w:rFonts w:ascii="Arial" w:hAnsi="Arial" w:cs="Arial"/>
        </w:rPr>
        <w:lastRenderedPageBreak/>
        <w:t>OBR</w:t>
      </w:r>
      <w:r w:rsidR="00440E09">
        <w:rPr>
          <w:rFonts w:ascii="Arial" w:hAnsi="Arial" w:cs="Arial"/>
        </w:rPr>
        <w:t>.</w:t>
      </w:r>
      <w:r>
        <w:rPr>
          <w:rFonts w:ascii="Arial" w:hAnsi="Arial" w:cs="Arial"/>
        </w:rPr>
        <w:t xml:space="preserve"> 5</w:t>
      </w:r>
    </w:p>
    <w:p w14:paraId="1720D1CB" w14:textId="77777777" w:rsidR="008401F2" w:rsidRDefault="008401F2" w:rsidP="008401F2">
      <w:pPr>
        <w:spacing w:after="38" w:line="259" w:lineRule="auto"/>
        <w:jc w:val="right"/>
        <w:rPr>
          <w:rFonts w:ascii="Arial" w:hAnsi="Arial" w:cs="Arial"/>
        </w:rPr>
      </w:pPr>
    </w:p>
    <w:p w14:paraId="611D2984" w14:textId="77777777" w:rsidR="008401F2" w:rsidRDefault="008401F2" w:rsidP="008401F2">
      <w:pPr>
        <w:spacing w:after="38" w:line="259" w:lineRule="auto"/>
        <w:jc w:val="center"/>
        <w:rPr>
          <w:rFonts w:ascii="Arial" w:hAnsi="Arial" w:cs="Arial"/>
        </w:rPr>
      </w:pPr>
      <w:r>
        <w:rPr>
          <w:rFonts w:ascii="Arial" w:hAnsi="Arial" w:cs="Arial"/>
        </w:rPr>
        <w:t>PONUDBENI PREDRAČUN</w:t>
      </w:r>
    </w:p>
    <w:p w14:paraId="36CEA5D0" w14:textId="77777777" w:rsidR="008401F2" w:rsidRDefault="008401F2" w:rsidP="008401F2">
      <w:pPr>
        <w:spacing w:after="38" w:line="259" w:lineRule="auto"/>
        <w:jc w:val="right"/>
        <w:rPr>
          <w:rFonts w:ascii="Arial" w:hAnsi="Arial" w:cs="Arial"/>
        </w:rPr>
      </w:pPr>
    </w:p>
    <w:p w14:paraId="30BBF5E1" w14:textId="77777777" w:rsidR="008401F2" w:rsidRDefault="008401F2" w:rsidP="008401F2">
      <w:pPr>
        <w:spacing w:after="38" w:line="259" w:lineRule="auto"/>
        <w:rPr>
          <w:rFonts w:ascii="Arial" w:hAnsi="Arial" w:cs="Arial"/>
        </w:rPr>
      </w:pPr>
      <w:r>
        <w:rPr>
          <w:rFonts w:ascii="Arial" w:hAnsi="Arial" w:cs="Arial"/>
        </w:rPr>
        <w:t>Ponudnik________________________________________</w:t>
      </w:r>
    </w:p>
    <w:p w14:paraId="35D47FFF" w14:textId="77777777" w:rsidR="008401F2" w:rsidRDefault="008401F2" w:rsidP="008401F2">
      <w:pPr>
        <w:spacing w:after="38" w:line="259" w:lineRule="auto"/>
        <w:rPr>
          <w:rFonts w:ascii="Arial" w:hAnsi="Arial" w:cs="Arial"/>
        </w:rPr>
      </w:pPr>
      <w:r>
        <w:rPr>
          <w:rFonts w:ascii="Arial" w:hAnsi="Arial" w:cs="Arial"/>
        </w:rPr>
        <w:t>Številka ponudbe _________________________________</w:t>
      </w:r>
    </w:p>
    <w:p w14:paraId="343F2983" w14:textId="77777777" w:rsidR="008401F2" w:rsidRDefault="008401F2" w:rsidP="008401F2">
      <w:pPr>
        <w:spacing w:after="38" w:line="259" w:lineRule="auto"/>
        <w:rPr>
          <w:rFonts w:ascii="Arial" w:hAnsi="Arial" w:cs="Arial"/>
        </w:rPr>
      </w:pPr>
      <w:r>
        <w:rPr>
          <w:rFonts w:ascii="Arial" w:hAnsi="Arial" w:cs="Arial"/>
        </w:rPr>
        <w:t>Datum:__________________________________________</w:t>
      </w:r>
    </w:p>
    <w:p w14:paraId="76285231" w14:textId="77777777" w:rsidR="008401F2" w:rsidRDefault="008401F2" w:rsidP="008401F2">
      <w:pPr>
        <w:spacing w:after="38" w:line="259" w:lineRule="auto"/>
        <w:rPr>
          <w:rFonts w:ascii="Arial" w:hAnsi="Arial" w:cs="Arial"/>
        </w:rPr>
      </w:pPr>
    </w:p>
    <w:p w14:paraId="03E60635" w14:textId="46EC8DB4" w:rsidR="008401F2" w:rsidRDefault="008401F2" w:rsidP="008401F2">
      <w:pPr>
        <w:spacing w:after="38" w:line="259" w:lineRule="auto"/>
        <w:rPr>
          <w:rFonts w:ascii="Arial" w:hAnsi="Arial" w:cs="Arial"/>
        </w:rPr>
      </w:pPr>
      <w:r>
        <w:rPr>
          <w:rFonts w:ascii="Arial" w:hAnsi="Arial" w:cs="Arial"/>
        </w:rPr>
        <w:t>Ponudbo oddajamo (obkroži</w:t>
      </w:r>
      <w:r w:rsidR="00E5297E">
        <w:rPr>
          <w:rFonts w:ascii="Arial" w:hAnsi="Arial" w:cs="Arial"/>
        </w:rPr>
        <w:t>)</w:t>
      </w:r>
      <w:r>
        <w:rPr>
          <w:rFonts w:ascii="Arial" w:hAnsi="Arial" w:cs="Arial"/>
        </w:rPr>
        <w:t>:</w:t>
      </w:r>
    </w:p>
    <w:p w14:paraId="2A88E204" w14:textId="77777777" w:rsidR="008401F2" w:rsidRDefault="008401F2" w:rsidP="008401F2">
      <w:pPr>
        <w:spacing w:after="38" w:line="259" w:lineRule="auto"/>
        <w:rPr>
          <w:rFonts w:ascii="Arial" w:hAnsi="Arial" w:cs="Arial"/>
        </w:rPr>
      </w:pPr>
    </w:p>
    <w:p w14:paraId="60538739" w14:textId="77777777" w:rsidR="008401F2" w:rsidRDefault="008401F2" w:rsidP="008401F2">
      <w:pPr>
        <w:spacing w:after="38" w:line="259" w:lineRule="auto"/>
        <w:rPr>
          <w:rFonts w:ascii="Arial" w:hAnsi="Arial" w:cs="Arial"/>
        </w:rPr>
      </w:pPr>
      <w:r>
        <w:rPr>
          <w:rFonts w:ascii="Arial" w:hAnsi="Arial" w:cs="Arial"/>
        </w:rPr>
        <w:t>Samostojno                      v skupnem nastopu*                     s podizvajalci*</w:t>
      </w:r>
    </w:p>
    <w:p w14:paraId="7F777264" w14:textId="77777777" w:rsidR="008401F2" w:rsidRDefault="008401F2" w:rsidP="008401F2">
      <w:pPr>
        <w:tabs>
          <w:tab w:val="right" w:pos="2556"/>
          <w:tab w:val="right" w:pos="9017"/>
        </w:tabs>
        <w:ind w:right="6"/>
        <w:jc w:val="both"/>
        <w:rPr>
          <w:rFonts w:ascii="Calibri" w:eastAsia="Times New Roman" w:hAnsi="Calibri" w:cs="Calibri"/>
          <w:i/>
          <w:iCs/>
          <w:kern w:val="0"/>
          <w:sz w:val="22"/>
          <w:szCs w:val="22"/>
          <w:lang w:eastAsia="sl-SI" w:bidi="ar-SA"/>
        </w:rPr>
      </w:pPr>
      <w:r>
        <w:rPr>
          <w:rFonts w:ascii="Calibri" w:hAnsi="Calibri" w:cs="Calibri"/>
          <w:i/>
          <w:iCs/>
          <w:sz w:val="22"/>
          <w:szCs w:val="22"/>
        </w:rPr>
        <w:t xml:space="preserve">*V primeru, da ponudnik ponudbo oddaja v skupnem nastopu ali s podizvajalci, ponudnik (poleg zase) tudi za vsakega partnerja ali podizvajalca predloži izpolnjen obrazec »Podatki o ponudniku in drugih gospodarskih subjektih« </w:t>
      </w:r>
    </w:p>
    <w:p w14:paraId="246C5A9E" w14:textId="77777777" w:rsidR="008401F2" w:rsidRDefault="008401F2" w:rsidP="008401F2">
      <w:pPr>
        <w:spacing w:after="38" w:line="259" w:lineRule="auto"/>
        <w:rPr>
          <w:rFonts w:ascii="Arial" w:hAnsi="Arial" w:cs="Arial"/>
        </w:rPr>
      </w:pPr>
    </w:p>
    <w:p w14:paraId="6BDD35A3" w14:textId="77777777" w:rsidR="008401F2" w:rsidRDefault="008401F2" w:rsidP="008401F2">
      <w:pPr>
        <w:spacing w:after="38" w:line="259" w:lineRule="auto"/>
        <w:rPr>
          <w:rFonts w:ascii="Arial" w:hAnsi="Arial" w:cs="Arial"/>
        </w:rPr>
      </w:pPr>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674"/>
        <w:gridCol w:w="3402"/>
        <w:gridCol w:w="1611"/>
        <w:gridCol w:w="1366"/>
        <w:gridCol w:w="2127"/>
      </w:tblGrid>
      <w:tr w:rsidR="008401F2" w14:paraId="591BCBEA" w14:textId="77777777" w:rsidTr="00494B04">
        <w:tc>
          <w:tcPr>
            <w:tcW w:w="674"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05FB10B" w14:textId="77777777" w:rsidR="008401F2" w:rsidRDefault="008401F2" w:rsidP="00494B04">
            <w:pPr>
              <w:autoSpaceDE w:val="0"/>
              <w:autoSpaceDN w:val="0"/>
              <w:adjustRightInd w:val="0"/>
              <w:spacing w:line="300" w:lineRule="exact"/>
              <w:jc w:val="center"/>
              <w:rPr>
                <w:rFonts w:ascii="Arial" w:hAnsi="Arial" w:cs="Arial"/>
                <w:b/>
                <w:bCs/>
                <w:sz w:val="22"/>
                <w:szCs w:val="22"/>
              </w:rPr>
            </w:pPr>
            <w:r>
              <w:rPr>
                <w:rFonts w:ascii="Arial" w:hAnsi="Arial" w:cs="Arial"/>
                <w:b/>
                <w:bCs/>
                <w:sz w:val="22"/>
                <w:szCs w:val="22"/>
              </w:rPr>
              <w:t>Zapšt.</w:t>
            </w:r>
          </w:p>
        </w:tc>
        <w:tc>
          <w:tcPr>
            <w:tcW w:w="3402" w:type="dxa"/>
            <w:tcBorders>
              <w:top w:val="single" w:sz="4" w:space="0" w:color="000000"/>
              <w:left w:val="single" w:sz="4" w:space="0" w:color="000000"/>
              <w:bottom w:val="single" w:sz="4" w:space="0" w:color="000000"/>
              <w:right w:val="single" w:sz="4" w:space="0" w:color="000000"/>
            </w:tcBorders>
            <w:shd w:val="clear" w:color="auto" w:fill="D9D9D9"/>
            <w:hideMark/>
          </w:tcPr>
          <w:p w14:paraId="1217AC2B" w14:textId="77777777" w:rsidR="008401F2" w:rsidRDefault="008401F2" w:rsidP="00494B04">
            <w:pPr>
              <w:autoSpaceDE w:val="0"/>
              <w:autoSpaceDN w:val="0"/>
              <w:adjustRightInd w:val="0"/>
              <w:spacing w:line="300" w:lineRule="exact"/>
              <w:jc w:val="center"/>
              <w:rPr>
                <w:rFonts w:ascii="Arial" w:hAnsi="Arial" w:cs="Arial"/>
                <w:b/>
                <w:bCs/>
                <w:sz w:val="22"/>
                <w:szCs w:val="22"/>
              </w:rPr>
            </w:pPr>
            <w:r>
              <w:rPr>
                <w:rFonts w:ascii="Arial" w:hAnsi="Arial" w:cs="Arial"/>
                <w:b/>
                <w:bCs/>
                <w:sz w:val="22"/>
                <w:szCs w:val="22"/>
              </w:rPr>
              <w:t>Zavarovalna vrsta</w:t>
            </w:r>
          </w:p>
        </w:tc>
        <w:tc>
          <w:tcPr>
            <w:tcW w:w="1611" w:type="dxa"/>
            <w:tcBorders>
              <w:top w:val="single" w:sz="4" w:space="0" w:color="000000"/>
              <w:left w:val="single" w:sz="4" w:space="0" w:color="000000"/>
              <w:bottom w:val="single" w:sz="4" w:space="0" w:color="000000"/>
              <w:right w:val="single" w:sz="4" w:space="0" w:color="000000"/>
            </w:tcBorders>
            <w:shd w:val="clear" w:color="auto" w:fill="D9D9D9"/>
            <w:hideMark/>
          </w:tcPr>
          <w:p w14:paraId="3134B7CD" w14:textId="77777777" w:rsidR="008401F2" w:rsidRDefault="008401F2" w:rsidP="00494B04">
            <w:pPr>
              <w:autoSpaceDE w:val="0"/>
              <w:autoSpaceDN w:val="0"/>
              <w:adjustRightInd w:val="0"/>
              <w:spacing w:line="300" w:lineRule="exact"/>
              <w:jc w:val="center"/>
              <w:rPr>
                <w:rFonts w:ascii="Arial" w:hAnsi="Arial" w:cs="Arial"/>
                <w:b/>
                <w:bCs/>
                <w:sz w:val="22"/>
                <w:szCs w:val="22"/>
              </w:rPr>
            </w:pPr>
            <w:r>
              <w:rPr>
                <w:rFonts w:ascii="Arial" w:hAnsi="Arial" w:cs="Arial"/>
                <w:b/>
                <w:bCs/>
                <w:sz w:val="22"/>
                <w:szCs w:val="22"/>
              </w:rPr>
              <w:t>Letna neto premija</w:t>
            </w:r>
          </w:p>
        </w:tc>
        <w:tc>
          <w:tcPr>
            <w:tcW w:w="1366" w:type="dxa"/>
            <w:tcBorders>
              <w:top w:val="single" w:sz="4" w:space="0" w:color="000000"/>
              <w:left w:val="single" w:sz="4" w:space="0" w:color="000000"/>
              <w:bottom w:val="single" w:sz="4" w:space="0" w:color="000000"/>
              <w:right w:val="single" w:sz="4" w:space="0" w:color="000000"/>
            </w:tcBorders>
            <w:shd w:val="clear" w:color="auto" w:fill="D9D9D9"/>
            <w:hideMark/>
          </w:tcPr>
          <w:p w14:paraId="4E7C0691" w14:textId="77777777" w:rsidR="008401F2" w:rsidRDefault="008401F2" w:rsidP="00494B04">
            <w:pPr>
              <w:autoSpaceDE w:val="0"/>
              <w:autoSpaceDN w:val="0"/>
              <w:adjustRightInd w:val="0"/>
              <w:spacing w:line="300" w:lineRule="exact"/>
              <w:rPr>
                <w:rFonts w:ascii="Arial" w:hAnsi="Arial" w:cs="Arial"/>
                <w:b/>
                <w:bCs/>
                <w:sz w:val="22"/>
                <w:szCs w:val="22"/>
              </w:rPr>
            </w:pPr>
          </w:p>
          <w:p w14:paraId="0714D361" w14:textId="77777777" w:rsidR="008401F2" w:rsidRDefault="008401F2" w:rsidP="00494B04">
            <w:pPr>
              <w:autoSpaceDE w:val="0"/>
              <w:autoSpaceDN w:val="0"/>
              <w:adjustRightInd w:val="0"/>
              <w:spacing w:line="300" w:lineRule="exact"/>
              <w:rPr>
                <w:rFonts w:ascii="Arial" w:hAnsi="Arial" w:cs="Arial"/>
                <w:b/>
                <w:bCs/>
                <w:sz w:val="22"/>
                <w:szCs w:val="22"/>
              </w:rPr>
            </w:pPr>
            <w:r>
              <w:rPr>
                <w:rFonts w:ascii="Arial" w:hAnsi="Arial" w:cs="Arial"/>
                <w:b/>
                <w:bCs/>
                <w:sz w:val="22"/>
                <w:szCs w:val="22"/>
              </w:rPr>
              <w:t xml:space="preserve"> DPZP</w:t>
            </w:r>
          </w:p>
        </w:tc>
        <w:tc>
          <w:tcPr>
            <w:tcW w:w="2127" w:type="dxa"/>
            <w:tcBorders>
              <w:top w:val="single" w:sz="4" w:space="0" w:color="000000"/>
              <w:left w:val="single" w:sz="4" w:space="0" w:color="000000"/>
              <w:bottom w:val="single" w:sz="4" w:space="0" w:color="000000"/>
              <w:right w:val="single" w:sz="4" w:space="0" w:color="000000"/>
            </w:tcBorders>
            <w:shd w:val="clear" w:color="auto" w:fill="D9D9D9"/>
            <w:hideMark/>
          </w:tcPr>
          <w:p w14:paraId="44FDD687" w14:textId="77777777" w:rsidR="008401F2" w:rsidRDefault="008401F2" w:rsidP="00494B04">
            <w:pPr>
              <w:autoSpaceDE w:val="0"/>
              <w:autoSpaceDN w:val="0"/>
              <w:adjustRightInd w:val="0"/>
              <w:spacing w:line="300" w:lineRule="exact"/>
              <w:jc w:val="center"/>
              <w:rPr>
                <w:rFonts w:ascii="Arial" w:hAnsi="Arial" w:cs="Arial"/>
                <w:b/>
                <w:bCs/>
                <w:sz w:val="22"/>
                <w:szCs w:val="22"/>
              </w:rPr>
            </w:pPr>
            <w:r>
              <w:rPr>
                <w:rFonts w:ascii="Arial" w:hAnsi="Arial" w:cs="Arial"/>
                <w:b/>
                <w:bCs/>
                <w:sz w:val="22"/>
                <w:szCs w:val="22"/>
              </w:rPr>
              <w:t>Končna letna premija</w:t>
            </w:r>
          </w:p>
        </w:tc>
      </w:tr>
      <w:tr w:rsidR="008401F2" w14:paraId="1D9A6619" w14:textId="77777777" w:rsidTr="00494B04">
        <w:tc>
          <w:tcPr>
            <w:tcW w:w="674" w:type="dxa"/>
            <w:tcBorders>
              <w:top w:val="single" w:sz="4" w:space="0" w:color="000000"/>
              <w:left w:val="single" w:sz="4" w:space="0" w:color="000000"/>
              <w:bottom w:val="single" w:sz="4" w:space="0" w:color="000000"/>
              <w:right w:val="single" w:sz="4" w:space="0" w:color="000000"/>
            </w:tcBorders>
            <w:hideMark/>
          </w:tcPr>
          <w:p w14:paraId="1A6AA5CE" w14:textId="77777777" w:rsidR="008401F2" w:rsidRDefault="008401F2" w:rsidP="00494B04">
            <w:pPr>
              <w:autoSpaceDE w:val="0"/>
              <w:autoSpaceDN w:val="0"/>
              <w:adjustRightInd w:val="0"/>
              <w:spacing w:line="300" w:lineRule="exact"/>
              <w:jc w:val="center"/>
              <w:rPr>
                <w:rFonts w:ascii="Arial" w:hAnsi="Arial" w:cs="Arial"/>
                <w:sz w:val="22"/>
                <w:szCs w:val="22"/>
              </w:rPr>
            </w:pPr>
            <w:r>
              <w:rPr>
                <w:rFonts w:ascii="Arial" w:hAnsi="Arial" w:cs="Arial"/>
                <w:sz w:val="22"/>
                <w:szCs w:val="22"/>
              </w:rPr>
              <w:t>1</w:t>
            </w:r>
          </w:p>
        </w:tc>
        <w:tc>
          <w:tcPr>
            <w:tcW w:w="3402" w:type="dxa"/>
            <w:tcBorders>
              <w:top w:val="single" w:sz="4" w:space="0" w:color="000000"/>
              <w:left w:val="single" w:sz="4" w:space="0" w:color="000000"/>
              <w:bottom w:val="single" w:sz="4" w:space="0" w:color="000000"/>
              <w:right w:val="single" w:sz="4" w:space="0" w:color="000000"/>
            </w:tcBorders>
            <w:vAlign w:val="center"/>
            <w:hideMark/>
          </w:tcPr>
          <w:p w14:paraId="0867827E" w14:textId="77777777" w:rsidR="008401F2" w:rsidRDefault="008401F2" w:rsidP="00494B04">
            <w:pPr>
              <w:autoSpaceDE w:val="0"/>
              <w:autoSpaceDN w:val="0"/>
              <w:adjustRightInd w:val="0"/>
              <w:spacing w:line="300" w:lineRule="exact"/>
              <w:rPr>
                <w:rFonts w:ascii="Arial" w:hAnsi="Arial" w:cs="Arial"/>
                <w:sz w:val="22"/>
                <w:szCs w:val="22"/>
              </w:rPr>
            </w:pPr>
            <w:r>
              <w:rPr>
                <w:rFonts w:ascii="Arial" w:hAnsi="Arial" w:cs="Arial"/>
                <w:sz w:val="22"/>
                <w:szCs w:val="22"/>
              </w:rPr>
              <w:t>požarno zavarovanje z vsemi dodatnimi riziki+ potresno</w:t>
            </w:r>
          </w:p>
          <w:p w14:paraId="0605C729" w14:textId="77777777" w:rsidR="008401F2" w:rsidRDefault="008401F2" w:rsidP="00494B04">
            <w:pPr>
              <w:autoSpaceDE w:val="0"/>
              <w:autoSpaceDN w:val="0"/>
              <w:adjustRightInd w:val="0"/>
              <w:spacing w:line="300" w:lineRule="exact"/>
              <w:rPr>
                <w:rFonts w:ascii="Arial" w:hAnsi="Arial" w:cs="Arial"/>
                <w:sz w:val="22"/>
                <w:szCs w:val="22"/>
              </w:rPr>
            </w:pPr>
          </w:p>
        </w:tc>
        <w:tc>
          <w:tcPr>
            <w:tcW w:w="1611" w:type="dxa"/>
            <w:tcBorders>
              <w:top w:val="single" w:sz="4" w:space="0" w:color="000000"/>
              <w:left w:val="single" w:sz="4" w:space="0" w:color="000000"/>
              <w:bottom w:val="single" w:sz="4" w:space="0" w:color="000000"/>
              <w:right w:val="single" w:sz="4" w:space="0" w:color="000000"/>
            </w:tcBorders>
          </w:tcPr>
          <w:p w14:paraId="26B629E4" w14:textId="77777777" w:rsidR="008401F2" w:rsidRDefault="008401F2" w:rsidP="00494B04">
            <w:pPr>
              <w:autoSpaceDE w:val="0"/>
              <w:autoSpaceDN w:val="0"/>
              <w:adjustRightInd w:val="0"/>
              <w:spacing w:line="300" w:lineRule="exact"/>
              <w:jc w:val="right"/>
              <w:rPr>
                <w:rFonts w:ascii="Arial" w:hAnsi="Arial" w:cs="Arial"/>
                <w:sz w:val="22"/>
                <w:szCs w:val="22"/>
              </w:rPr>
            </w:pPr>
          </w:p>
        </w:tc>
        <w:tc>
          <w:tcPr>
            <w:tcW w:w="1366" w:type="dxa"/>
            <w:tcBorders>
              <w:top w:val="single" w:sz="4" w:space="0" w:color="000000"/>
              <w:left w:val="single" w:sz="4" w:space="0" w:color="000000"/>
              <w:bottom w:val="single" w:sz="4" w:space="0" w:color="000000"/>
              <w:right w:val="single" w:sz="4" w:space="0" w:color="000000"/>
            </w:tcBorders>
          </w:tcPr>
          <w:p w14:paraId="3571D9EF" w14:textId="77777777" w:rsidR="008401F2" w:rsidRDefault="008401F2" w:rsidP="00494B04">
            <w:pPr>
              <w:autoSpaceDE w:val="0"/>
              <w:autoSpaceDN w:val="0"/>
              <w:adjustRightInd w:val="0"/>
              <w:spacing w:line="300" w:lineRule="exact"/>
              <w:jc w:val="right"/>
              <w:rPr>
                <w:rFonts w:ascii="Arial" w:hAnsi="Arial" w:cs="Arial"/>
                <w:sz w:val="22"/>
                <w:szCs w:val="22"/>
              </w:rPr>
            </w:pPr>
          </w:p>
        </w:tc>
        <w:tc>
          <w:tcPr>
            <w:tcW w:w="2127" w:type="dxa"/>
            <w:tcBorders>
              <w:top w:val="single" w:sz="4" w:space="0" w:color="000000"/>
              <w:left w:val="single" w:sz="4" w:space="0" w:color="000000"/>
              <w:bottom w:val="single" w:sz="4" w:space="0" w:color="000000"/>
              <w:right w:val="single" w:sz="4" w:space="0" w:color="000000"/>
            </w:tcBorders>
          </w:tcPr>
          <w:p w14:paraId="6BC271F3" w14:textId="77777777" w:rsidR="008401F2" w:rsidRDefault="008401F2" w:rsidP="00494B04">
            <w:pPr>
              <w:autoSpaceDE w:val="0"/>
              <w:autoSpaceDN w:val="0"/>
              <w:adjustRightInd w:val="0"/>
              <w:spacing w:line="300" w:lineRule="exact"/>
              <w:jc w:val="right"/>
              <w:rPr>
                <w:rFonts w:ascii="Arial" w:hAnsi="Arial" w:cs="Arial"/>
                <w:sz w:val="22"/>
                <w:szCs w:val="22"/>
              </w:rPr>
            </w:pPr>
          </w:p>
        </w:tc>
      </w:tr>
      <w:tr w:rsidR="008401F2" w14:paraId="57DAF97D" w14:textId="77777777" w:rsidTr="00494B04">
        <w:tc>
          <w:tcPr>
            <w:tcW w:w="674" w:type="dxa"/>
            <w:tcBorders>
              <w:top w:val="single" w:sz="4" w:space="0" w:color="000000"/>
              <w:left w:val="single" w:sz="4" w:space="0" w:color="000000"/>
              <w:bottom w:val="single" w:sz="4" w:space="0" w:color="000000"/>
              <w:right w:val="single" w:sz="4" w:space="0" w:color="000000"/>
            </w:tcBorders>
            <w:hideMark/>
          </w:tcPr>
          <w:p w14:paraId="474B996F" w14:textId="77777777" w:rsidR="008401F2" w:rsidRDefault="008401F2" w:rsidP="00494B04">
            <w:pPr>
              <w:autoSpaceDE w:val="0"/>
              <w:autoSpaceDN w:val="0"/>
              <w:adjustRightInd w:val="0"/>
              <w:spacing w:line="300" w:lineRule="exact"/>
              <w:jc w:val="center"/>
              <w:rPr>
                <w:rFonts w:ascii="Arial" w:hAnsi="Arial" w:cs="Arial"/>
                <w:sz w:val="22"/>
                <w:szCs w:val="22"/>
              </w:rPr>
            </w:pPr>
            <w:r>
              <w:rPr>
                <w:rFonts w:ascii="Arial" w:hAnsi="Arial" w:cs="Arial"/>
                <w:sz w:val="22"/>
                <w:szCs w:val="22"/>
              </w:rPr>
              <w:t>2</w:t>
            </w:r>
          </w:p>
        </w:tc>
        <w:tc>
          <w:tcPr>
            <w:tcW w:w="3402" w:type="dxa"/>
            <w:tcBorders>
              <w:top w:val="single" w:sz="4" w:space="0" w:color="000000"/>
              <w:left w:val="single" w:sz="4" w:space="0" w:color="000000"/>
              <w:bottom w:val="single" w:sz="4" w:space="0" w:color="000000"/>
              <w:right w:val="single" w:sz="4" w:space="0" w:color="000000"/>
            </w:tcBorders>
            <w:vAlign w:val="center"/>
            <w:hideMark/>
          </w:tcPr>
          <w:p w14:paraId="3A4A14AF" w14:textId="77777777" w:rsidR="008401F2" w:rsidRDefault="008401F2" w:rsidP="00494B04">
            <w:pPr>
              <w:autoSpaceDE w:val="0"/>
              <w:autoSpaceDN w:val="0"/>
              <w:adjustRightInd w:val="0"/>
              <w:spacing w:line="300" w:lineRule="exact"/>
              <w:rPr>
                <w:rFonts w:ascii="Arial" w:hAnsi="Arial" w:cs="Arial"/>
                <w:sz w:val="22"/>
                <w:szCs w:val="22"/>
              </w:rPr>
            </w:pPr>
            <w:r>
              <w:rPr>
                <w:rFonts w:ascii="Arial" w:hAnsi="Arial" w:cs="Arial"/>
                <w:sz w:val="22"/>
                <w:szCs w:val="22"/>
              </w:rPr>
              <w:t>zavarovanje računalnikov</w:t>
            </w:r>
          </w:p>
          <w:p w14:paraId="470863DA" w14:textId="77777777" w:rsidR="008401F2" w:rsidRDefault="008401F2" w:rsidP="00494B04">
            <w:pPr>
              <w:autoSpaceDE w:val="0"/>
              <w:autoSpaceDN w:val="0"/>
              <w:adjustRightInd w:val="0"/>
              <w:spacing w:line="300" w:lineRule="exact"/>
              <w:rPr>
                <w:rFonts w:ascii="Arial" w:hAnsi="Arial" w:cs="Arial"/>
                <w:sz w:val="22"/>
                <w:szCs w:val="22"/>
              </w:rPr>
            </w:pPr>
          </w:p>
        </w:tc>
        <w:tc>
          <w:tcPr>
            <w:tcW w:w="1611" w:type="dxa"/>
            <w:tcBorders>
              <w:top w:val="single" w:sz="4" w:space="0" w:color="000000"/>
              <w:left w:val="single" w:sz="4" w:space="0" w:color="000000"/>
              <w:bottom w:val="single" w:sz="4" w:space="0" w:color="000000"/>
              <w:right w:val="single" w:sz="4" w:space="0" w:color="000000"/>
            </w:tcBorders>
          </w:tcPr>
          <w:p w14:paraId="27EB79B7" w14:textId="77777777" w:rsidR="008401F2" w:rsidRDefault="008401F2" w:rsidP="00494B04">
            <w:pPr>
              <w:autoSpaceDE w:val="0"/>
              <w:autoSpaceDN w:val="0"/>
              <w:adjustRightInd w:val="0"/>
              <w:spacing w:line="300" w:lineRule="exact"/>
              <w:jc w:val="right"/>
              <w:rPr>
                <w:rFonts w:ascii="Arial" w:hAnsi="Arial" w:cs="Arial"/>
                <w:sz w:val="22"/>
                <w:szCs w:val="22"/>
              </w:rPr>
            </w:pPr>
          </w:p>
        </w:tc>
        <w:tc>
          <w:tcPr>
            <w:tcW w:w="1366" w:type="dxa"/>
            <w:tcBorders>
              <w:top w:val="single" w:sz="4" w:space="0" w:color="000000"/>
              <w:left w:val="single" w:sz="4" w:space="0" w:color="000000"/>
              <w:bottom w:val="single" w:sz="4" w:space="0" w:color="000000"/>
              <w:right w:val="single" w:sz="4" w:space="0" w:color="000000"/>
            </w:tcBorders>
          </w:tcPr>
          <w:p w14:paraId="0FA91AF4" w14:textId="77777777" w:rsidR="008401F2" w:rsidRDefault="008401F2" w:rsidP="00494B04">
            <w:pPr>
              <w:autoSpaceDE w:val="0"/>
              <w:autoSpaceDN w:val="0"/>
              <w:adjustRightInd w:val="0"/>
              <w:spacing w:line="300" w:lineRule="exact"/>
              <w:jc w:val="right"/>
              <w:rPr>
                <w:rFonts w:ascii="Arial" w:hAnsi="Arial" w:cs="Arial"/>
                <w:sz w:val="22"/>
                <w:szCs w:val="22"/>
              </w:rPr>
            </w:pPr>
          </w:p>
        </w:tc>
        <w:tc>
          <w:tcPr>
            <w:tcW w:w="2127" w:type="dxa"/>
            <w:tcBorders>
              <w:top w:val="single" w:sz="4" w:space="0" w:color="000000"/>
              <w:left w:val="single" w:sz="4" w:space="0" w:color="000000"/>
              <w:bottom w:val="single" w:sz="4" w:space="0" w:color="000000"/>
              <w:right w:val="single" w:sz="4" w:space="0" w:color="000000"/>
            </w:tcBorders>
          </w:tcPr>
          <w:p w14:paraId="657BC254" w14:textId="77777777" w:rsidR="008401F2" w:rsidRDefault="008401F2" w:rsidP="00494B04">
            <w:pPr>
              <w:autoSpaceDE w:val="0"/>
              <w:autoSpaceDN w:val="0"/>
              <w:adjustRightInd w:val="0"/>
              <w:spacing w:line="300" w:lineRule="exact"/>
              <w:jc w:val="right"/>
              <w:rPr>
                <w:rFonts w:ascii="Arial" w:hAnsi="Arial" w:cs="Arial"/>
                <w:sz w:val="22"/>
                <w:szCs w:val="22"/>
              </w:rPr>
            </w:pPr>
          </w:p>
        </w:tc>
      </w:tr>
      <w:tr w:rsidR="008401F2" w14:paraId="1815EE6A" w14:textId="77777777" w:rsidTr="00494B04">
        <w:tc>
          <w:tcPr>
            <w:tcW w:w="674" w:type="dxa"/>
            <w:tcBorders>
              <w:top w:val="single" w:sz="4" w:space="0" w:color="000000"/>
              <w:left w:val="single" w:sz="4" w:space="0" w:color="000000"/>
              <w:bottom w:val="single" w:sz="4" w:space="0" w:color="000000"/>
              <w:right w:val="single" w:sz="4" w:space="0" w:color="000000"/>
            </w:tcBorders>
            <w:hideMark/>
          </w:tcPr>
          <w:p w14:paraId="06A21C9C" w14:textId="77777777" w:rsidR="008401F2" w:rsidRDefault="008401F2" w:rsidP="00494B04">
            <w:pPr>
              <w:autoSpaceDE w:val="0"/>
              <w:autoSpaceDN w:val="0"/>
              <w:adjustRightInd w:val="0"/>
              <w:spacing w:line="300" w:lineRule="exact"/>
              <w:jc w:val="center"/>
              <w:rPr>
                <w:rFonts w:ascii="Arial" w:hAnsi="Arial" w:cs="Arial"/>
                <w:sz w:val="22"/>
                <w:szCs w:val="22"/>
              </w:rPr>
            </w:pPr>
            <w:r>
              <w:rPr>
                <w:rFonts w:ascii="Arial" w:hAnsi="Arial" w:cs="Arial"/>
                <w:sz w:val="22"/>
                <w:szCs w:val="22"/>
              </w:rPr>
              <w:t>3</w:t>
            </w:r>
          </w:p>
        </w:tc>
        <w:tc>
          <w:tcPr>
            <w:tcW w:w="3402" w:type="dxa"/>
            <w:tcBorders>
              <w:top w:val="single" w:sz="4" w:space="0" w:color="000000"/>
              <w:left w:val="single" w:sz="4" w:space="0" w:color="000000"/>
              <w:bottom w:val="single" w:sz="4" w:space="0" w:color="000000"/>
              <w:right w:val="single" w:sz="4" w:space="0" w:color="000000"/>
            </w:tcBorders>
            <w:vAlign w:val="center"/>
            <w:hideMark/>
          </w:tcPr>
          <w:p w14:paraId="14304B3D" w14:textId="77777777" w:rsidR="008401F2" w:rsidRDefault="008401F2" w:rsidP="00494B04">
            <w:pPr>
              <w:autoSpaceDE w:val="0"/>
              <w:autoSpaceDN w:val="0"/>
              <w:adjustRightInd w:val="0"/>
              <w:spacing w:line="300" w:lineRule="exact"/>
              <w:rPr>
                <w:rFonts w:ascii="Arial" w:hAnsi="Arial" w:cs="Arial"/>
                <w:sz w:val="22"/>
                <w:szCs w:val="22"/>
              </w:rPr>
            </w:pPr>
            <w:r>
              <w:rPr>
                <w:rFonts w:ascii="Arial" w:hAnsi="Arial" w:cs="Arial"/>
                <w:sz w:val="22"/>
                <w:szCs w:val="22"/>
              </w:rPr>
              <w:t>vlomsko zavarovanje</w:t>
            </w:r>
          </w:p>
          <w:p w14:paraId="1BC33057" w14:textId="77777777" w:rsidR="008401F2" w:rsidRDefault="008401F2" w:rsidP="00494B04">
            <w:pPr>
              <w:autoSpaceDE w:val="0"/>
              <w:autoSpaceDN w:val="0"/>
              <w:adjustRightInd w:val="0"/>
              <w:spacing w:line="300" w:lineRule="exact"/>
              <w:rPr>
                <w:rFonts w:ascii="Arial" w:hAnsi="Arial" w:cs="Arial"/>
                <w:sz w:val="22"/>
                <w:szCs w:val="22"/>
              </w:rPr>
            </w:pPr>
          </w:p>
        </w:tc>
        <w:tc>
          <w:tcPr>
            <w:tcW w:w="1611" w:type="dxa"/>
            <w:tcBorders>
              <w:top w:val="single" w:sz="4" w:space="0" w:color="000000"/>
              <w:left w:val="single" w:sz="4" w:space="0" w:color="000000"/>
              <w:bottom w:val="single" w:sz="4" w:space="0" w:color="000000"/>
              <w:right w:val="single" w:sz="4" w:space="0" w:color="000000"/>
            </w:tcBorders>
          </w:tcPr>
          <w:p w14:paraId="2A223088" w14:textId="77777777" w:rsidR="008401F2" w:rsidRDefault="008401F2" w:rsidP="00494B04">
            <w:pPr>
              <w:autoSpaceDE w:val="0"/>
              <w:autoSpaceDN w:val="0"/>
              <w:adjustRightInd w:val="0"/>
              <w:spacing w:line="300" w:lineRule="exact"/>
              <w:jc w:val="right"/>
              <w:rPr>
                <w:rFonts w:ascii="Arial" w:hAnsi="Arial" w:cs="Arial"/>
                <w:sz w:val="22"/>
                <w:szCs w:val="22"/>
              </w:rPr>
            </w:pPr>
          </w:p>
        </w:tc>
        <w:tc>
          <w:tcPr>
            <w:tcW w:w="1366" w:type="dxa"/>
            <w:tcBorders>
              <w:top w:val="single" w:sz="4" w:space="0" w:color="000000"/>
              <w:left w:val="single" w:sz="4" w:space="0" w:color="000000"/>
              <w:bottom w:val="single" w:sz="4" w:space="0" w:color="000000"/>
              <w:right w:val="single" w:sz="4" w:space="0" w:color="000000"/>
            </w:tcBorders>
          </w:tcPr>
          <w:p w14:paraId="7CAC8A59" w14:textId="77777777" w:rsidR="008401F2" w:rsidRDefault="008401F2" w:rsidP="00494B04">
            <w:pPr>
              <w:autoSpaceDE w:val="0"/>
              <w:autoSpaceDN w:val="0"/>
              <w:adjustRightInd w:val="0"/>
              <w:spacing w:line="300" w:lineRule="exact"/>
              <w:jc w:val="right"/>
              <w:rPr>
                <w:rFonts w:ascii="Arial" w:hAnsi="Arial" w:cs="Arial"/>
                <w:sz w:val="22"/>
                <w:szCs w:val="22"/>
              </w:rPr>
            </w:pPr>
          </w:p>
        </w:tc>
        <w:tc>
          <w:tcPr>
            <w:tcW w:w="2127" w:type="dxa"/>
            <w:tcBorders>
              <w:top w:val="single" w:sz="4" w:space="0" w:color="000000"/>
              <w:left w:val="single" w:sz="4" w:space="0" w:color="000000"/>
              <w:bottom w:val="single" w:sz="4" w:space="0" w:color="000000"/>
              <w:right w:val="single" w:sz="4" w:space="0" w:color="000000"/>
            </w:tcBorders>
          </w:tcPr>
          <w:p w14:paraId="02447A56" w14:textId="77777777" w:rsidR="008401F2" w:rsidRDefault="008401F2" w:rsidP="00494B04">
            <w:pPr>
              <w:autoSpaceDE w:val="0"/>
              <w:autoSpaceDN w:val="0"/>
              <w:adjustRightInd w:val="0"/>
              <w:spacing w:line="300" w:lineRule="exact"/>
              <w:jc w:val="right"/>
              <w:rPr>
                <w:rFonts w:ascii="Arial" w:hAnsi="Arial" w:cs="Arial"/>
                <w:sz w:val="22"/>
                <w:szCs w:val="22"/>
              </w:rPr>
            </w:pPr>
          </w:p>
        </w:tc>
      </w:tr>
      <w:tr w:rsidR="008401F2" w14:paraId="05D69EF0" w14:textId="77777777" w:rsidTr="00494B04">
        <w:tc>
          <w:tcPr>
            <w:tcW w:w="674" w:type="dxa"/>
            <w:tcBorders>
              <w:top w:val="single" w:sz="4" w:space="0" w:color="000000"/>
              <w:left w:val="single" w:sz="4" w:space="0" w:color="000000"/>
              <w:bottom w:val="single" w:sz="4" w:space="0" w:color="000000"/>
              <w:right w:val="single" w:sz="4" w:space="0" w:color="000000"/>
            </w:tcBorders>
            <w:hideMark/>
          </w:tcPr>
          <w:p w14:paraId="1C6822B1" w14:textId="77777777" w:rsidR="008401F2" w:rsidRDefault="008401F2" w:rsidP="00494B04">
            <w:pPr>
              <w:autoSpaceDE w:val="0"/>
              <w:autoSpaceDN w:val="0"/>
              <w:adjustRightInd w:val="0"/>
              <w:spacing w:line="300" w:lineRule="exact"/>
              <w:jc w:val="center"/>
              <w:rPr>
                <w:rFonts w:ascii="Arial" w:hAnsi="Arial" w:cs="Arial"/>
                <w:sz w:val="22"/>
                <w:szCs w:val="22"/>
              </w:rPr>
            </w:pPr>
            <w:r>
              <w:rPr>
                <w:rFonts w:ascii="Arial" w:hAnsi="Arial" w:cs="Arial"/>
                <w:sz w:val="22"/>
                <w:szCs w:val="22"/>
              </w:rPr>
              <w:t>4</w:t>
            </w:r>
          </w:p>
        </w:tc>
        <w:tc>
          <w:tcPr>
            <w:tcW w:w="3402" w:type="dxa"/>
            <w:tcBorders>
              <w:top w:val="single" w:sz="4" w:space="0" w:color="000000"/>
              <w:left w:val="single" w:sz="4" w:space="0" w:color="000000"/>
              <w:bottom w:val="single" w:sz="4" w:space="0" w:color="000000"/>
              <w:right w:val="single" w:sz="4" w:space="0" w:color="000000"/>
            </w:tcBorders>
            <w:vAlign w:val="center"/>
            <w:hideMark/>
          </w:tcPr>
          <w:p w14:paraId="6207A409" w14:textId="77777777" w:rsidR="008401F2" w:rsidRDefault="008401F2" w:rsidP="00494B04">
            <w:pPr>
              <w:autoSpaceDE w:val="0"/>
              <w:autoSpaceDN w:val="0"/>
              <w:adjustRightInd w:val="0"/>
              <w:spacing w:line="300" w:lineRule="exact"/>
              <w:rPr>
                <w:rFonts w:ascii="Arial" w:hAnsi="Arial" w:cs="Arial"/>
                <w:sz w:val="22"/>
                <w:szCs w:val="22"/>
              </w:rPr>
            </w:pPr>
            <w:r>
              <w:rPr>
                <w:rFonts w:ascii="Arial" w:hAnsi="Arial" w:cs="Arial"/>
                <w:sz w:val="22"/>
                <w:szCs w:val="22"/>
              </w:rPr>
              <w:t>zavarovanje stekla</w:t>
            </w:r>
          </w:p>
          <w:p w14:paraId="5A2CCEE6" w14:textId="77777777" w:rsidR="008401F2" w:rsidRDefault="008401F2" w:rsidP="00494B04">
            <w:pPr>
              <w:autoSpaceDE w:val="0"/>
              <w:autoSpaceDN w:val="0"/>
              <w:adjustRightInd w:val="0"/>
              <w:spacing w:line="300" w:lineRule="exact"/>
              <w:rPr>
                <w:rFonts w:ascii="Arial" w:hAnsi="Arial" w:cs="Arial"/>
                <w:sz w:val="22"/>
                <w:szCs w:val="22"/>
              </w:rPr>
            </w:pPr>
          </w:p>
        </w:tc>
        <w:tc>
          <w:tcPr>
            <w:tcW w:w="1611" w:type="dxa"/>
            <w:tcBorders>
              <w:top w:val="single" w:sz="4" w:space="0" w:color="000000"/>
              <w:left w:val="single" w:sz="4" w:space="0" w:color="000000"/>
              <w:bottom w:val="single" w:sz="4" w:space="0" w:color="000000"/>
              <w:right w:val="single" w:sz="4" w:space="0" w:color="000000"/>
            </w:tcBorders>
          </w:tcPr>
          <w:p w14:paraId="040A4166" w14:textId="77777777" w:rsidR="008401F2" w:rsidRDefault="008401F2" w:rsidP="00494B04">
            <w:pPr>
              <w:autoSpaceDE w:val="0"/>
              <w:autoSpaceDN w:val="0"/>
              <w:adjustRightInd w:val="0"/>
              <w:spacing w:line="300" w:lineRule="exact"/>
              <w:jc w:val="right"/>
              <w:rPr>
                <w:rFonts w:ascii="Arial" w:hAnsi="Arial" w:cs="Arial"/>
                <w:sz w:val="22"/>
                <w:szCs w:val="22"/>
              </w:rPr>
            </w:pPr>
          </w:p>
        </w:tc>
        <w:tc>
          <w:tcPr>
            <w:tcW w:w="1366" w:type="dxa"/>
            <w:tcBorders>
              <w:top w:val="single" w:sz="4" w:space="0" w:color="000000"/>
              <w:left w:val="single" w:sz="4" w:space="0" w:color="000000"/>
              <w:bottom w:val="single" w:sz="4" w:space="0" w:color="000000"/>
              <w:right w:val="single" w:sz="4" w:space="0" w:color="000000"/>
            </w:tcBorders>
          </w:tcPr>
          <w:p w14:paraId="187B927D" w14:textId="77777777" w:rsidR="008401F2" w:rsidRDefault="008401F2" w:rsidP="00494B04">
            <w:pPr>
              <w:autoSpaceDE w:val="0"/>
              <w:autoSpaceDN w:val="0"/>
              <w:adjustRightInd w:val="0"/>
              <w:spacing w:line="300" w:lineRule="exact"/>
              <w:jc w:val="right"/>
              <w:rPr>
                <w:rFonts w:ascii="Arial" w:hAnsi="Arial" w:cs="Arial"/>
                <w:sz w:val="22"/>
                <w:szCs w:val="22"/>
              </w:rPr>
            </w:pPr>
          </w:p>
        </w:tc>
        <w:tc>
          <w:tcPr>
            <w:tcW w:w="2127" w:type="dxa"/>
            <w:tcBorders>
              <w:top w:val="single" w:sz="4" w:space="0" w:color="000000"/>
              <w:left w:val="single" w:sz="4" w:space="0" w:color="000000"/>
              <w:bottom w:val="single" w:sz="4" w:space="0" w:color="000000"/>
              <w:right w:val="single" w:sz="4" w:space="0" w:color="000000"/>
            </w:tcBorders>
          </w:tcPr>
          <w:p w14:paraId="57AF943C" w14:textId="77777777" w:rsidR="008401F2" w:rsidRDefault="008401F2" w:rsidP="00494B04">
            <w:pPr>
              <w:autoSpaceDE w:val="0"/>
              <w:autoSpaceDN w:val="0"/>
              <w:adjustRightInd w:val="0"/>
              <w:spacing w:line="300" w:lineRule="exact"/>
              <w:jc w:val="right"/>
              <w:rPr>
                <w:rFonts w:ascii="Arial" w:hAnsi="Arial" w:cs="Arial"/>
                <w:sz w:val="22"/>
                <w:szCs w:val="22"/>
              </w:rPr>
            </w:pPr>
          </w:p>
        </w:tc>
      </w:tr>
      <w:tr w:rsidR="008401F2" w14:paraId="61C9B735" w14:textId="77777777" w:rsidTr="00494B04">
        <w:tc>
          <w:tcPr>
            <w:tcW w:w="674" w:type="dxa"/>
            <w:tcBorders>
              <w:top w:val="single" w:sz="4" w:space="0" w:color="000000"/>
              <w:left w:val="single" w:sz="4" w:space="0" w:color="000000"/>
              <w:bottom w:val="single" w:sz="4" w:space="0" w:color="000000"/>
              <w:right w:val="single" w:sz="4" w:space="0" w:color="000000"/>
            </w:tcBorders>
            <w:hideMark/>
          </w:tcPr>
          <w:p w14:paraId="159C0833" w14:textId="77777777" w:rsidR="008401F2" w:rsidRDefault="008401F2" w:rsidP="00494B04">
            <w:pPr>
              <w:autoSpaceDE w:val="0"/>
              <w:autoSpaceDN w:val="0"/>
              <w:adjustRightInd w:val="0"/>
              <w:spacing w:line="300" w:lineRule="exact"/>
              <w:jc w:val="center"/>
              <w:rPr>
                <w:rFonts w:ascii="Arial" w:hAnsi="Arial" w:cs="Arial"/>
                <w:sz w:val="22"/>
                <w:szCs w:val="22"/>
              </w:rPr>
            </w:pPr>
            <w:r>
              <w:rPr>
                <w:rFonts w:ascii="Arial" w:hAnsi="Arial" w:cs="Arial"/>
                <w:sz w:val="22"/>
                <w:szCs w:val="22"/>
              </w:rPr>
              <w:t>5</w:t>
            </w:r>
          </w:p>
        </w:tc>
        <w:tc>
          <w:tcPr>
            <w:tcW w:w="3402" w:type="dxa"/>
            <w:tcBorders>
              <w:top w:val="single" w:sz="4" w:space="0" w:color="000000"/>
              <w:left w:val="single" w:sz="4" w:space="0" w:color="000000"/>
              <w:bottom w:val="single" w:sz="4" w:space="0" w:color="000000"/>
              <w:right w:val="single" w:sz="4" w:space="0" w:color="000000"/>
            </w:tcBorders>
            <w:vAlign w:val="center"/>
            <w:hideMark/>
          </w:tcPr>
          <w:p w14:paraId="1DF34A0C" w14:textId="77777777" w:rsidR="008401F2" w:rsidRDefault="008401F2" w:rsidP="00494B04">
            <w:pPr>
              <w:autoSpaceDE w:val="0"/>
              <w:autoSpaceDN w:val="0"/>
              <w:adjustRightInd w:val="0"/>
              <w:spacing w:line="300" w:lineRule="exact"/>
              <w:rPr>
                <w:rFonts w:ascii="Arial" w:hAnsi="Arial" w:cs="Arial"/>
                <w:sz w:val="22"/>
                <w:szCs w:val="22"/>
              </w:rPr>
            </w:pPr>
            <w:r>
              <w:rPr>
                <w:rFonts w:ascii="Arial" w:hAnsi="Arial" w:cs="Arial"/>
                <w:sz w:val="22"/>
                <w:szCs w:val="22"/>
              </w:rPr>
              <w:t>zavarovanje odgovornosti</w:t>
            </w:r>
          </w:p>
          <w:p w14:paraId="196C66B5" w14:textId="77777777" w:rsidR="008401F2" w:rsidRDefault="008401F2" w:rsidP="00494B04">
            <w:pPr>
              <w:autoSpaceDE w:val="0"/>
              <w:autoSpaceDN w:val="0"/>
              <w:adjustRightInd w:val="0"/>
              <w:spacing w:line="300" w:lineRule="exact"/>
              <w:rPr>
                <w:rFonts w:ascii="Arial" w:hAnsi="Arial" w:cs="Arial"/>
                <w:sz w:val="22"/>
                <w:szCs w:val="22"/>
              </w:rPr>
            </w:pPr>
          </w:p>
        </w:tc>
        <w:tc>
          <w:tcPr>
            <w:tcW w:w="1611" w:type="dxa"/>
            <w:tcBorders>
              <w:top w:val="single" w:sz="4" w:space="0" w:color="000000"/>
              <w:left w:val="single" w:sz="4" w:space="0" w:color="000000"/>
              <w:bottom w:val="single" w:sz="4" w:space="0" w:color="000000"/>
              <w:right w:val="single" w:sz="4" w:space="0" w:color="000000"/>
            </w:tcBorders>
          </w:tcPr>
          <w:p w14:paraId="6EACF801" w14:textId="77777777" w:rsidR="008401F2" w:rsidRDefault="008401F2" w:rsidP="00494B04">
            <w:pPr>
              <w:autoSpaceDE w:val="0"/>
              <w:autoSpaceDN w:val="0"/>
              <w:adjustRightInd w:val="0"/>
              <w:spacing w:line="300" w:lineRule="exact"/>
              <w:jc w:val="right"/>
              <w:rPr>
                <w:rFonts w:ascii="Arial" w:hAnsi="Arial" w:cs="Arial"/>
                <w:sz w:val="22"/>
                <w:szCs w:val="22"/>
              </w:rPr>
            </w:pPr>
          </w:p>
        </w:tc>
        <w:tc>
          <w:tcPr>
            <w:tcW w:w="1366" w:type="dxa"/>
            <w:tcBorders>
              <w:top w:val="single" w:sz="4" w:space="0" w:color="000000"/>
              <w:left w:val="single" w:sz="4" w:space="0" w:color="000000"/>
              <w:bottom w:val="single" w:sz="4" w:space="0" w:color="000000"/>
              <w:right w:val="single" w:sz="4" w:space="0" w:color="000000"/>
            </w:tcBorders>
          </w:tcPr>
          <w:p w14:paraId="7CB33EC9" w14:textId="77777777" w:rsidR="008401F2" w:rsidRDefault="008401F2" w:rsidP="00494B04">
            <w:pPr>
              <w:autoSpaceDE w:val="0"/>
              <w:autoSpaceDN w:val="0"/>
              <w:adjustRightInd w:val="0"/>
              <w:spacing w:line="300" w:lineRule="exact"/>
              <w:jc w:val="right"/>
              <w:rPr>
                <w:rFonts w:ascii="Arial" w:hAnsi="Arial" w:cs="Arial"/>
                <w:sz w:val="22"/>
                <w:szCs w:val="22"/>
              </w:rPr>
            </w:pPr>
          </w:p>
        </w:tc>
        <w:tc>
          <w:tcPr>
            <w:tcW w:w="2127" w:type="dxa"/>
            <w:tcBorders>
              <w:top w:val="single" w:sz="4" w:space="0" w:color="000000"/>
              <w:left w:val="single" w:sz="4" w:space="0" w:color="000000"/>
              <w:bottom w:val="single" w:sz="4" w:space="0" w:color="000000"/>
              <w:right w:val="single" w:sz="4" w:space="0" w:color="000000"/>
            </w:tcBorders>
          </w:tcPr>
          <w:p w14:paraId="037CB21D" w14:textId="77777777" w:rsidR="008401F2" w:rsidRDefault="008401F2" w:rsidP="00494B04">
            <w:pPr>
              <w:autoSpaceDE w:val="0"/>
              <w:autoSpaceDN w:val="0"/>
              <w:adjustRightInd w:val="0"/>
              <w:spacing w:line="300" w:lineRule="exact"/>
              <w:jc w:val="right"/>
              <w:rPr>
                <w:rFonts w:ascii="Arial" w:hAnsi="Arial" w:cs="Arial"/>
                <w:sz w:val="22"/>
                <w:szCs w:val="22"/>
              </w:rPr>
            </w:pPr>
          </w:p>
        </w:tc>
      </w:tr>
      <w:tr w:rsidR="008401F2" w14:paraId="4C21D76C" w14:textId="77777777" w:rsidTr="00494B04">
        <w:tc>
          <w:tcPr>
            <w:tcW w:w="674" w:type="dxa"/>
            <w:tcBorders>
              <w:top w:val="single" w:sz="4" w:space="0" w:color="000000"/>
              <w:left w:val="single" w:sz="4" w:space="0" w:color="000000"/>
              <w:bottom w:val="single" w:sz="4" w:space="0" w:color="000000"/>
              <w:right w:val="single" w:sz="4" w:space="0" w:color="000000"/>
            </w:tcBorders>
          </w:tcPr>
          <w:p w14:paraId="128660B2" w14:textId="77777777" w:rsidR="008401F2" w:rsidRDefault="008401F2" w:rsidP="00494B04">
            <w:pPr>
              <w:autoSpaceDE w:val="0"/>
              <w:autoSpaceDN w:val="0"/>
              <w:adjustRightInd w:val="0"/>
              <w:spacing w:line="300" w:lineRule="exact"/>
              <w:jc w:val="center"/>
              <w:rPr>
                <w:rFonts w:ascii="Arial" w:hAnsi="Arial" w:cs="Arial"/>
                <w:sz w:val="22"/>
                <w:szCs w:val="22"/>
              </w:rPr>
            </w:pPr>
            <w:r>
              <w:rPr>
                <w:rFonts w:ascii="Arial" w:hAnsi="Arial" w:cs="Arial"/>
                <w:sz w:val="22"/>
                <w:szCs w:val="22"/>
              </w:rPr>
              <w:t>6</w:t>
            </w:r>
          </w:p>
        </w:tc>
        <w:tc>
          <w:tcPr>
            <w:tcW w:w="3402" w:type="dxa"/>
            <w:tcBorders>
              <w:top w:val="single" w:sz="4" w:space="0" w:color="000000"/>
              <w:left w:val="single" w:sz="4" w:space="0" w:color="000000"/>
              <w:bottom w:val="single" w:sz="4" w:space="0" w:color="000000"/>
              <w:right w:val="single" w:sz="4" w:space="0" w:color="000000"/>
            </w:tcBorders>
            <w:vAlign w:val="center"/>
          </w:tcPr>
          <w:p w14:paraId="48384A7B" w14:textId="77777777" w:rsidR="008401F2" w:rsidRDefault="008401F2" w:rsidP="00494B04">
            <w:pPr>
              <w:autoSpaceDE w:val="0"/>
              <w:autoSpaceDN w:val="0"/>
              <w:adjustRightInd w:val="0"/>
              <w:spacing w:line="300" w:lineRule="exact"/>
              <w:rPr>
                <w:rFonts w:ascii="Arial" w:hAnsi="Arial" w:cs="Arial"/>
                <w:sz w:val="22"/>
                <w:szCs w:val="22"/>
              </w:rPr>
            </w:pPr>
            <w:r>
              <w:rPr>
                <w:rFonts w:ascii="Arial" w:hAnsi="Arial" w:cs="Arial"/>
                <w:sz w:val="22"/>
                <w:szCs w:val="22"/>
              </w:rPr>
              <w:t>zavarovanje poklicne odgovornosti</w:t>
            </w:r>
          </w:p>
          <w:p w14:paraId="328E24E7" w14:textId="77777777" w:rsidR="008401F2" w:rsidRDefault="008401F2" w:rsidP="00494B04">
            <w:pPr>
              <w:autoSpaceDE w:val="0"/>
              <w:autoSpaceDN w:val="0"/>
              <w:adjustRightInd w:val="0"/>
              <w:spacing w:line="300" w:lineRule="exact"/>
              <w:rPr>
                <w:rFonts w:ascii="Arial" w:hAnsi="Arial" w:cs="Arial"/>
                <w:sz w:val="22"/>
                <w:szCs w:val="22"/>
              </w:rPr>
            </w:pPr>
          </w:p>
        </w:tc>
        <w:tc>
          <w:tcPr>
            <w:tcW w:w="1611" w:type="dxa"/>
            <w:tcBorders>
              <w:top w:val="single" w:sz="4" w:space="0" w:color="000000"/>
              <w:left w:val="single" w:sz="4" w:space="0" w:color="000000"/>
              <w:bottom w:val="single" w:sz="4" w:space="0" w:color="000000"/>
              <w:right w:val="single" w:sz="4" w:space="0" w:color="000000"/>
            </w:tcBorders>
          </w:tcPr>
          <w:p w14:paraId="122A920E" w14:textId="77777777" w:rsidR="008401F2" w:rsidRDefault="008401F2" w:rsidP="00494B04">
            <w:pPr>
              <w:autoSpaceDE w:val="0"/>
              <w:autoSpaceDN w:val="0"/>
              <w:adjustRightInd w:val="0"/>
              <w:spacing w:line="300" w:lineRule="exact"/>
              <w:jc w:val="right"/>
              <w:rPr>
                <w:rFonts w:ascii="Arial" w:hAnsi="Arial" w:cs="Arial"/>
                <w:sz w:val="22"/>
                <w:szCs w:val="22"/>
              </w:rPr>
            </w:pPr>
          </w:p>
        </w:tc>
        <w:tc>
          <w:tcPr>
            <w:tcW w:w="1366" w:type="dxa"/>
            <w:tcBorders>
              <w:top w:val="single" w:sz="4" w:space="0" w:color="000000"/>
              <w:left w:val="single" w:sz="4" w:space="0" w:color="000000"/>
              <w:bottom w:val="single" w:sz="4" w:space="0" w:color="000000"/>
              <w:right w:val="single" w:sz="4" w:space="0" w:color="000000"/>
            </w:tcBorders>
          </w:tcPr>
          <w:p w14:paraId="0631D84A" w14:textId="77777777" w:rsidR="008401F2" w:rsidRDefault="008401F2" w:rsidP="00494B04">
            <w:pPr>
              <w:autoSpaceDE w:val="0"/>
              <w:autoSpaceDN w:val="0"/>
              <w:adjustRightInd w:val="0"/>
              <w:spacing w:line="300" w:lineRule="exact"/>
              <w:jc w:val="right"/>
              <w:rPr>
                <w:rFonts w:ascii="Arial" w:hAnsi="Arial" w:cs="Arial"/>
                <w:sz w:val="22"/>
                <w:szCs w:val="22"/>
              </w:rPr>
            </w:pPr>
          </w:p>
        </w:tc>
        <w:tc>
          <w:tcPr>
            <w:tcW w:w="2127" w:type="dxa"/>
            <w:tcBorders>
              <w:top w:val="single" w:sz="4" w:space="0" w:color="000000"/>
              <w:left w:val="single" w:sz="4" w:space="0" w:color="000000"/>
              <w:bottom w:val="single" w:sz="4" w:space="0" w:color="000000"/>
              <w:right w:val="single" w:sz="4" w:space="0" w:color="000000"/>
            </w:tcBorders>
          </w:tcPr>
          <w:p w14:paraId="41434103" w14:textId="77777777" w:rsidR="008401F2" w:rsidRDefault="008401F2" w:rsidP="00494B04">
            <w:pPr>
              <w:autoSpaceDE w:val="0"/>
              <w:autoSpaceDN w:val="0"/>
              <w:adjustRightInd w:val="0"/>
              <w:spacing w:line="300" w:lineRule="exact"/>
              <w:jc w:val="right"/>
              <w:rPr>
                <w:rFonts w:ascii="Arial" w:hAnsi="Arial" w:cs="Arial"/>
                <w:sz w:val="22"/>
                <w:szCs w:val="22"/>
              </w:rPr>
            </w:pPr>
          </w:p>
        </w:tc>
      </w:tr>
      <w:tr w:rsidR="008401F2" w14:paraId="3C154820" w14:textId="77777777" w:rsidTr="00494B04">
        <w:tc>
          <w:tcPr>
            <w:tcW w:w="674" w:type="dxa"/>
            <w:tcBorders>
              <w:top w:val="single" w:sz="4" w:space="0" w:color="000000"/>
              <w:left w:val="single" w:sz="4" w:space="0" w:color="000000"/>
              <w:bottom w:val="single" w:sz="4" w:space="0" w:color="000000"/>
              <w:right w:val="single" w:sz="4" w:space="0" w:color="000000"/>
            </w:tcBorders>
          </w:tcPr>
          <w:p w14:paraId="49522113" w14:textId="77777777" w:rsidR="008401F2" w:rsidRDefault="008401F2" w:rsidP="00494B04">
            <w:pPr>
              <w:autoSpaceDE w:val="0"/>
              <w:autoSpaceDN w:val="0"/>
              <w:adjustRightInd w:val="0"/>
              <w:spacing w:line="300" w:lineRule="exact"/>
              <w:jc w:val="center"/>
              <w:rPr>
                <w:rFonts w:ascii="Arial" w:hAnsi="Arial" w:cs="Arial"/>
                <w:sz w:val="22"/>
                <w:szCs w:val="22"/>
              </w:rPr>
            </w:pPr>
          </w:p>
        </w:tc>
        <w:tc>
          <w:tcPr>
            <w:tcW w:w="3402" w:type="dxa"/>
            <w:tcBorders>
              <w:top w:val="single" w:sz="4" w:space="0" w:color="000000"/>
              <w:left w:val="single" w:sz="4" w:space="0" w:color="000000"/>
              <w:bottom w:val="single" w:sz="4" w:space="0" w:color="000000"/>
              <w:right w:val="single" w:sz="4" w:space="0" w:color="000000"/>
            </w:tcBorders>
            <w:vAlign w:val="center"/>
            <w:hideMark/>
          </w:tcPr>
          <w:p w14:paraId="6ECBC3BF" w14:textId="77777777" w:rsidR="008401F2" w:rsidRDefault="008401F2" w:rsidP="00494B04">
            <w:pPr>
              <w:autoSpaceDE w:val="0"/>
              <w:autoSpaceDN w:val="0"/>
              <w:adjustRightInd w:val="0"/>
              <w:spacing w:line="300" w:lineRule="exact"/>
              <w:rPr>
                <w:rFonts w:ascii="Arial" w:hAnsi="Arial" w:cs="Arial"/>
                <w:b/>
                <w:sz w:val="22"/>
                <w:szCs w:val="22"/>
              </w:rPr>
            </w:pPr>
            <w:r>
              <w:rPr>
                <w:rFonts w:ascii="Arial" w:hAnsi="Arial" w:cs="Arial"/>
                <w:b/>
                <w:sz w:val="22"/>
                <w:szCs w:val="22"/>
              </w:rPr>
              <w:t>SKUPAJ</w:t>
            </w:r>
          </w:p>
          <w:p w14:paraId="1A215B2B" w14:textId="77777777" w:rsidR="008401F2" w:rsidRDefault="008401F2" w:rsidP="00494B04">
            <w:pPr>
              <w:autoSpaceDE w:val="0"/>
              <w:autoSpaceDN w:val="0"/>
              <w:adjustRightInd w:val="0"/>
              <w:spacing w:line="300" w:lineRule="exact"/>
              <w:rPr>
                <w:rFonts w:ascii="Arial" w:hAnsi="Arial" w:cs="Arial"/>
                <w:b/>
                <w:sz w:val="22"/>
                <w:szCs w:val="22"/>
              </w:rPr>
            </w:pPr>
          </w:p>
        </w:tc>
        <w:tc>
          <w:tcPr>
            <w:tcW w:w="1611" w:type="dxa"/>
            <w:tcBorders>
              <w:top w:val="single" w:sz="4" w:space="0" w:color="000000"/>
              <w:left w:val="single" w:sz="4" w:space="0" w:color="000000"/>
              <w:bottom w:val="single" w:sz="4" w:space="0" w:color="000000"/>
              <w:right w:val="single" w:sz="4" w:space="0" w:color="000000"/>
            </w:tcBorders>
          </w:tcPr>
          <w:p w14:paraId="0CB33FF0" w14:textId="77777777" w:rsidR="008401F2" w:rsidRDefault="008401F2" w:rsidP="00494B04">
            <w:pPr>
              <w:autoSpaceDE w:val="0"/>
              <w:autoSpaceDN w:val="0"/>
              <w:adjustRightInd w:val="0"/>
              <w:spacing w:line="300" w:lineRule="exact"/>
              <w:jc w:val="right"/>
              <w:rPr>
                <w:rFonts w:ascii="Arial" w:hAnsi="Arial" w:cs="Arial"/>
                <w:b/>
                <w:sz w:val="22"/>
                <w:szCs w:val="22"/>
              </w:rPr>
            </w:pPr>
          </w:p>
        </w:tc>
        <w:tc>
          <w:tcPr>
            <w:tcW w:w="1366" w:type="dxa"/>
            <w:tcBorders>
              <w:top w:val="single" w:sz="4" w:space="0" w:color="000000"/>
              <w:left w:val="single" w:sz="4" w:space="0" w:color="000000"/>
              <w:bottom w:val="single" w:sz="4" w:space="0" w:color="000000"/>
              <w:right w:val="single" w:sz="4" w:space="0" w:color="000000"/>
            </w:tcBorders>
          </w:tcPr>
          <w:p w14:paraId="53A8A052" w14:textId="77777777" w:rsidR="008401F2" w:rsidRDefault="008401F2" w:rsidP="00494B04">
            <w:pPr>
              <w:autoSpaceDE w:val="0"/>
              <w:autoSpaceDN w:val="0"/>
              <w:adjustRightInd w:val="0"/>
              <w:spacing w:line="300" w:lineRule="exact"/>
              <w:jc w:val="right"/>
              <w:rPr>
                <w:rFonts w:ascii="Arial" w:hAnsi="Arial" w:cs="Arial"/>
                <w:b/>
                <w:sz w:val="22"/>
                <w:szCs w:val="22"/>
              </w:rPr>
            </w:pPr>
          </w:p>
        </w:tc>
        <w:tc>
          <w:tcPr>
            <w:tcW w:w="2127" w:type="dxa"/>
            <w:tcBorders>
              <w:top w:val="single" w:sz="4" w:space="0" w:color="000000"/>
              <w:left w:val="single" w:sz="4" w:space="0" w:color="000000"/>
              <w:bottom w:val="single" w:sz="4" w:space="0" w:color="000000"/>
              <w:right w:val="single" w:sz="4" w:space="0" w:color="000000"/>
            </w:tcBorders>
          </w:tcPr>
          <w:p w14:paraId="071B443B" w14:textId="77777777" w:rsidR="008401F2" w:rsidRDefault="008401F2" w:rsidP="00494B04">
            <w:pPr>
              <w:autoSpaceDE w:val="0"/>
              <w:autoSpaceDN w:val="0"/>
              <w:adjustRightInd w:val="0"/>
              <w:spacing w:line="300" w:lineRule="exact"/>
              <w:jc w:val="right"/>
              <w:rPr>
                <w:rFonts w:ascii="Arial" w:hAnsi="Arial" w:cs="Arial"/>
                <w:b/>
                <w:sz w:val="22"/>
                <w:szCs w:val="22"/>
              </w:rPr>
            </w:pPr>
          </w:p>
        </w:tc>
      </w:tr>
    </w:tbl>
    <w:p w14:paraId="177CD269" w14:textId="77777777" w:rsidR="008401F2" w:rsidRDefault="008401F2" w:rsidP="008401F2">
      <w:pPr>
        <w:spacing w:after="38" w:line="259" w:lineRule="auto"/>
        <w:rPr>
          <w:rFonts w:ascii="Arial" w:hAnsi="Arial" w:cs="Arial"/>
        </w:rPr>
      </w:pPr>
    </w:p>
    <w:p w14:paraId="2AA0D75E" w14:textId="77777777" w:rsidR="008401F2" w:rsidRPr="0099468E" w:rsidRDefault="008401F2" w:rsidP="008401F2">
      <w:pPr>
        <w:autoSpaceDE w:val="0"/>
        <w:autoSpaceDN w:val="0"/>
        <w:adjustRightInd w:val="0"/>
        <w:jc w:val="both"/>
        <w:rPr>
          <w:rFonts w:ascii="Arial" w:hAnsi="Arial" w:cs="Arial"/>
          <w:sz w:val="22"/>
          <w:szCs w:val="22"/>
        </w:rPr>
      </w:pPr>
      <w:r w:rsidRPr="0099468E">
        <w:rPr>
          <w:rFonts w:ascii="Arial" w:hAnsi="Arial" w:cs="Arial"/>
          <w:sz w:val="22"/>
          <w:szCs w:val="22"/>
        </w:rPr>
        <w:t>Navodila za izpolnitev predračunskega obrazca</w:t>
      </w:r>
      <w:r>
        <w:rPr>
          <w:rFonts w:ascii="Arial" w:hAnsi="Arial" w:cs="Arial"/>
          <w:sz w:val="22"/>
          <w:szCs w:val="22"/>
        </w:rPr>
        <w:t xml:space="preserve"> in zaveze</w:t>
      </w:r>
      <w:r w:rsidRPr="0099468E">
        <w:rPr>
          <w:rFonts w:ascii="Arial" w:hAnsi="Arial" w:cs="Arial"/>
          <w:sz w:val="22"/>
          <w:szCs w:val="22"/>
        </w:rPr>
        <w:t>:</w:t>
      </w:r>
    </w:p>
    <w:p w14:paraId="77730717" w14:textId="77777777" w:rsidR="008401F2" w:rsidRPr="0099468E" w:rsidRDefault="008401F2" w:rsidP="008401F2">
      <w:pPr>
        <w:autoSpaceDE w:val="0"/>
        <w:autoSpaceDN w:val="0"/>
        <w:adjustRightInd w:val="0"/>
        <w:jc w:val="both"/>
        <w:rPr>
          <w:rFonts w:ascii="Arial" w:hAnsi="Arial" w:cs="Arial"/>
          <w:sz w:val="22"/>
          <w:szCs w:val="22"/>
        </w:rPr>
      </w:pPr>
      <w:r w:rsidRPr="0099468E">
        <w:rPr>
          <w:rFonts w:ascii="Arial" w:hAnsi="Arial" w:cs="Arial"/>
          <w:sz w:val="22"/>
          <w:szCs w:val="22"/>
        </w:rPr>
        <w:t>-</w:t>
      </w:r>
      <w:r w:rsidRPr="0099468E">
        <w:rPr>
          <w:rFonts w:ascii="Arial" w:hAnsi="Arial" w:cs="Arial"/>
          <w:sz w:val="22"/>
          <w:szCs w:val="22"/>
        </w:rPr>
        <w:tab/>
        <w:t>Ponudnik mora izpolniti obrazec v celoti, kar pomeni, da mora ponujati in zagotavljati vse zahtevane oblike zavarovanja</w:t>
      </w:r>
      <w:r>
        <w:rPr>
          <w:rFonts w:ascii="Arial" w:hAnsi="Arial" w:cs="Arial"/>
          <w:sz w:val="22"/>
          <w:szCs w:val="22"/>
        </w:rPr>
        <w:t xml:space="preserve"> v skladu z razpisno dokumentacijo in njenimi prilogami.</w:t>
      </w:r>
    </w:p>
    <w:p w14:paraId="12E3E44F" w14:textId="77777777" w:rsidR="008401F2" w:rsidRPr="0099468E" w:rsidRDefault="008401F2" w:rsidP="008401F2">
      <w:pPr>
        <w:autoSpaceDE w:val="0"/>
        <w:autoSpaceDN w:val="0"/>
        <w:adjustRightInd w:val="0"/>
        <w:jc w:val="both"/>
        <w:rPr>
          <w:rFonts w:ascii="Arial" w:hAnsi="Arial" w:cs="Arial"/>
          <w:sz w:val="22"/>
          <w:szCs w:val="22"/>
        </w:rPr>
      </w:pPr>
      <w:r w:rsidRPr="0099468E">
        <w:rPr>
          <w:rFonts w:ascii="Arial" w:hAnsi="Arial" w:cs="Arial"/>
          <w:sz w:val="22"/>
          <w:szCs w:val="22"/>
        </w:rPr>
        <w:t>-</w:t>
      </w:r>
      <w:r w:rsidRPr="0099468E">
        <w:rPr>
          <w:rFonts w:ascii="Arial" w:hAnsi="Arial" w:cs="Arial"/>
          <w:sz w:val="22"/>
          <w:szCs w:val="22"/>
        </w:rPr>
        <w:tab/>
        <w:t xml:space="preserve">V kolikor ponudnik vpiše v katero celico 0 ali je ne izpolni se smatra, da to storitev ponuja brezplačno. </w:t>
      </w:r>
    </w:p>
    <w:p w14:paraId="4BBA745A" w14:textId="77777777" w:rsidR="008401F2" w:rsidRDefault="008401F2" w:rsidP="008401F2">
      <w:pPr>
        <w:autoSpaceDE w:val="0"/>
        <w:autoSpaceDN w:val="0"/>
        <w:adjustRightInd w:val="0"/>
        <w:jc w:val="both"/>
        <w:rPr>
          <w:rFonts w:ascii="Arial" w:hAnsi="Arial" w:cs="Arial"/>
          <w:sz w:val="22"/>
          <w:szCs w:val="22"/>
        </w:rPr>
      </w:pPr>
      <w:r w:rsidRPr="0099468E">
        <w:rPr>
          <w:rFonts w:ascii="Arial" w:hAnsi="Arial" w:cs="Arial"/>
          <w:sz w:val="22"/>
          <w:szCs w:val="22"/>
        </w:rPr>
        <w:t>-</w:t>
      </w:r>
      <w:r w:rsidRPr="0099468E">
        <w:rPr>
          <w:rFonts w:ascii="Arial" w:hAnsi="Arial" w:cs="Arial"/>
          <w:sz w:val="22"/>
          <w:szCs w:val="22"/>
        </w:rPr>
        <w:tab/>
        <w:t xml:space="preserve">ponudnik mora za veljavnost ponudbe k ponudbi priložiti vzorce zavarovalnih polic, iz katerih morajo biti razvidni podatki: predmet zavarovanja, zavarovalna kritja, zavarovalne vsote, premijske stopnje, popusti, letna premija, pri posameznih predmetih znotraj posamezne zavarovalne vrste. </w:t>
      </w:r>
    </w:p>
    <w:p w14:paraId="4B0E8FBD" w14:textId="77777777" w:rsidR="008401F2" w:rsidRDefault="008401F2" w:rsidP="008401F2">
      <w:pPr>
        <w:autoSpaceDE w:val="0"/>
        <w:autoSpaceDN w:val="0"/>
        <w:adjustRightInd w:val="0"/>
        <w:jc w:val="both"/>
        <w:rPr>
          <w:rFonts w:ascii="Arial" w:hAnsi="Arial" w:cs="Arial"/>
          <w:sz w:val="22"/>
          <w:szCs w:val="22"/>
        </w:rPr>
      </w:pPr>
      <w:r>
        <w:rPr>
          <w:rFonts w:ascii="Arial" w:hAnsi="Arial" w:cs="Arial"/>
          <w:sz w:val="22"/>
          <w:szCs w:val="22"/>
        </w:rPr>
        <w:t>- z oddajo ponudbe se ponudnik zavezuje, da sprejema vsa zahtevana kritja v skladu z razpisno dokumentacijo in njenimi prilogami. V kolikor katero izmed zavarovanj v ponudbenem predračunu ni posebej opredeljeno, je pa del razpisne dokumentacije, ponudnik premijo smiselno všteje v eno izmed predračunskih postavk.</w:t>
      </w:r>
    </w:p>
    <w:p w14:paraId="08AD26D9" w14:textId="77777777" w:rsidR="008401F2" w:rsidRDefault="008401F2" w:rsidP="008401F2">
      <w:pPr>
        <w:autoSpaceDE w:val="0"/>
        <w:autoSpaceDN w:val="0"/>
        <w:adjustRightInd w:val="0"/>
        <w:jc w:val="both"/>
        <w:rPr>
          <w:rFonts w:ascii="Arial" w:hAnsi="Arial" w:cs="Arial"/>
          <w:sz w:val="22"/>
          <w:szCs w:val="22"/>
        </w:rPr>
      </w:pPr>
    </w:p>
    <w:p w14:paraId="75B7F67F" w14:textId="77777777" w:rsidR="008401F2" w:rsidRDefault="008401F2" w:rsidP="008401F2">
      <w:pPr>
        <w:suppressAutoHyphens w:val="0"/>
        <w:autoSpaceDE w:val="0"/>
        <w:autoSpaceDN w:val="0"/>
        <w:adjustRightInd w:val="0"/>
        <w:contextualSpacing/>
        <w:jc w:val="both"/>
        <w:rPr>
          <w:rFonts w:ascii="Arial" w:hAnsi="Arial" w:cs="Arial"/>
          <w:bCs/>
          <w:sz w:val="22"/>
          <w:szCs w:val="22"/>
        </w:rPr>
      </w:pPr>
      <w:r>
        <w:rPr>
          <w:rFonts w:ascii="Arial" w:hAnsi="Arial" w:cs="Arial"/>
          <w:sz w:val="22"/>
          <w:szCs w:val="22"/>
        </w:rPr>
        <w:t xml:space="preserve">-cena zavarovanja oziroma premijski stavki so fiksni in se tokom trajanja pogodbe ne smejo </w:t>
      </w:r>
      <w:r>
        <w:rPr>
          <w:rFonts w:ascii="Arial" w:hAnsi="Arial" w:cs="Arial"/>
          <w:sz w:val="22"/>
          <w:szCs w:val="22"/>
        </w:rPr>
        <w:lastRenderedPageBreak/>
        <w:t xml:space="preserve">spreminjat. Premija se lahko spremeni samo na podlagi povečanja ali zmanjšanja premoženja naročnika ali v primeru števila zaposlenih se lahko spremeni premija za zavarovanje odgovornosti, </w:t>
      </w:r>
      <w:r w:rsidRPr="003B4FBA">
        <w:rPr>
          <w:rFonts w:ascii="Arial" w:hAnsi="Arial" w:cs="Arial"/>
          <w:bCs/>
          <w:sz w:val="22"/>
          <w:szCs w:val="22"/>
        </w:rPr>
        <w:t>razen v primeru, da bi naročnik naročil dodatne storitve, ki niso navedene v razpisni dokumentaciji in niso predmet javnega naročila in predmet naše ponudbe</w:t>
      </w:r>
      <w:r>
        <w:rPr>
          <w:rFonts w:ascii="Arial" w:hAnsi="Arial" w:cs="Arial"/>
          <w:bCs/>
          <w:sz w:val="22"/>
          <w:szCs w:val="22"/>
        </w:rPr>
        <w:t>, v takšnem primeru bosta naročnik in izvajalec to dodatno uskladila</w:t>
      </w:r>
      <w:r w:rsidRPr="003B4FBA">
        <w:rPr>
          <w:rFonts w:ascii="Arial" w:hAnsi="Arial" w:cs="Arial"/>
          <w:bCs/>
          <w:sz w:val="22"/>
          <w:szCs w:val="22"/>
        </w:rPr>
        <w:t>.</w:t>
      </w:r>
    </w:p>
    <w:p w14:paraId="2D7851A9" w14:textId="77777777" w:rsidR="008401F2" w:rsidRDefault="008401F2" w:rsidP="008401F2">
      <w:pPr>
        <w:pStyle w:val="Odstavekseznama"/>
        <w:widowControl w:val="0"/>
        <w:numPr>
          <w:ilvl w:val="0"/>
          <w:numId w:val="50"/>
        </w:numPr>
        <w:suppressAutoHyphens/>
        <w:autoSpaceDE w:val="0"/>
        <w:autoSpaceDN w:val="0"/>
        <w:adjustRightInd w:val="0"/>
        <w:jc w:val="both"/>
        <w:rPr>
          <w:rFonts w:ascii="Arial" w:hAnsi="Arial" w:cs="Arial"/>
          <w:sz w:val="22"/>
          <w:szCs w:val="22"/>
        </w:rPr>
      </w:pPr>
      <w:r w:rsidRPr="003B4FBA">
        <w:rPr>
          <w:rFonts w:ascii="Arial" w:hAnsi="Arial" w:cs="Arial"/>
          <w:bCs/>
          <w:sz w:val="22"/>
          <w:szCs w:val="22"/>
        </w:rPr>
        <w:t xml:space="preserve">smo pri izračunu ponudbene cene upoštevali vse stroške, vezane na izvedbo javnega naročila, ki vplivajo na izračun cene tako, da naročnika ne bremenijo kakršni koli drugi stroški, povezani s predmetom javnega </w:t>
      </w:r>
      <w:r>
        <w:rPr>
          <w:rFonts w:ascii="Arial" w:hAnsi="Arial" w:cs="Arial"/>
          <w:bCs/>
          <w:sz w:val="22"/>
          <w:szCs w:val="22"/>
        </w:rPr>
        <w:t>naročila.</w:t>
      </w:r>
    </w:p>
    <w:p w14:paraId="7BE18D0B" w14:textId="77777777" w:rsidR="008401F2" w:rsidRDefault="008401F2" w:rsidP="008401F2">
      <w:pPr>
        <w:pStyle w:val="Odstavekseznama"/>
        <w:widowControl w:val="0"/>
        <w:numPr>
          <w:ilvl w:val="0"/>
          <w:numId w:val="50"/>
        </w:numPr>
        <w:suppressAutoHyphens/>
        <w:autoSpaceDE w:val="0"/>
        <w:autoSpaceDN w:val="0"/>
        <w:adjustRightInd w:val="0"/>
        <w:jc w:val="both"/>
        <w:rPr>
          <w:rFonts w:ascii="Arial" w:hAnsi="Arial" w:cs="Arial"/>
          <w:sz w:val="22"/>
          <w:szCs w:val="22"/>
        </w:rPr>
      </w:pPr>
      <w:r w:rsidRPr="00487E89">
        <w:rPr>
          <w:rFonts w:ascii="Arial" w:hAnsi="Arial" w:cs="Arial"/>
          <w:sz w:val="22"/>
          <w:szCs w:val="22"/>
        </w:rPr>
        <w:t>Strinjamo se, da naročnik ni zavezan sprejeti nobene od ponudb, ki jih je prejel, ter da v primeru odstopa naročnika od oddaje javnega naročila ne bodo povrnjeni ponudniku nobeni stroški v zvezi z izdelavo ponudb.</w:t>
      </w:r>
    </w:p>
    <w:p w14:paraId="16ECD83C" w14:textId="3147A5D3" w:rsidR="008401F2" w:rsidRPr="00487E89" w:rsidRDefault="008401F2" w:rsidP="008401F2">
      <w:pPr>
        <w:pStyle w:val="Odstavekseznama"/>
        <w:widowControl w:val="0"/>
        <w:numPr>
          <w:ilvl w:val="0"/>
          <w:numId w:val="50"/>
        </w:numPr>
        <w:suppressAutoHyphens/>
        <w:autoSpaceDE w:val="0"/>
        <w:autoSpaceDN w:val="0"/>
        <w:adjustRightInd w:val="0"/>
        <w:jc w:val="both"/>
        <w:rPr>
          <w:rFonts w:ascii="Arial" w:hAnsi="Arial" w:cs="Arial"/>
          <w:sz w:val="22"/>
          <w:szCs w:val="22"/>
        </w:rPr>
      </w:pPr>
      <w:r w:rsidRPr="00263BEE">
        <w:rPr>
          <w:rFonts w:ascii="Arial" w:hAnsi="Arial" w:cs="Arial"/>
          <w:sz w:val="22"/>
          <w:szCs w:val="22"/>
        </w:rPr>
        <w:t xml:space="preserve">Rok veljavnosti ponudbe najmanj do </w:t>
      </w:r>
      <w:r w:rsidR="00EF094F" w:rsidRPr="00263BEE">
        <w:rPr>
          <w:rFonts w:ascii="Arial" w:hAnsi="Arial" w:cs="Arial"/>
          <w:sz w:val="22"/>
          <w:szCs w:val="22"/>
        </w:rPr>
        <w:t>2.3.2026</w:t>
      </w:r>
      <w:r w:rsidRPr="00263BEE">
        <w:rPr>
          <w:rFonts w:ascii="Arial" w:hAnsi="Arial" w:cs="Arial"/>
          <w:sz w:val="22"/>
          <w:szCs w:val="22"/>
        </w:rPr>
        <w:t>.</w:t>
      </w:r>
      <w:r w:rsidRPr="00263BEE">
        <w:rPr>
          <w:rFonts w:ascii="Arial" w:hAnsi="Arial" w:cs="Arial"/>
          <w:kern w:val="3"/>
          <w:sz w:val="22"/>
          <w:szCs w:val="22"/>
          <w:lang w:eastAsia="zh-CN"/>
        </w:rPr>
        <w:t xml:space="preserve"> Ponudba mora biti veljavna najmanj do navedenega roka. Prekratka veljavnost ponudbe</w:t>
      </w:r>
      <w:r w:rsidRPr="003B4FBA">
        <w:rPr>
          <w:rFonts w:ascii="Arial" w:hAnsi="Arial" w:cs="Arial"/>
          <w:kern w:val="3"/>
          <w:sz w:val="22"/>
          <w:szCs w:val="22"/>
          <w:lang w:eastAsia="zh-CN"/>
        </w:rPr>
        <w:t xml:space="preserve"> pomeni razlog za zavrnitev ponudbe.</w:t>
      </w:r>
    </w:p>
    <w:p w14:paraId="17302561" w14:textId="77777777" w:rsidR="008401F2" w:rsidRPr="003B4FBA" w:rsidRDefault="008401F2" w:rsidP="008401F2">
      <w:pPr>
        <w:suppressAutoHyphens w:val="0"/>
        <w:autoSpaceDE w:val="0"/>
        <w:autoSpaceDN w:val="0"/>
        <w:adjustRightInd w:val="0"/>
        <w:ind w:left="426"/>
        <w:contextualSpacing/>
        <w:jc w:val="both"/>
        <w:rPr>
          <w:rFonts w:ascii="Arial" w:hAnsi="Arial" w:cs="Arial"/>
          <w:bCs/>
          <w:sz w:val="22"/>
          <w:szCs w:val="22"/>
        </w:rPr>
      </w:pPr>
    </w:p>
    <w:p w14:paraId="2D16BAD4" w14:textId="77777777" w:rsidR="008401F2" w:rsidRPr="003B4FBA" w:rsidRDefault="008401F2" w:rsidP="008401F2">
      <w:pPr>
        <w:autoSpaceDE w:val="0"/>
        <w:autoSpaceDN w:val="0"/>
        <w:adjustRightInd w:val="0"/>
        <w:jc w:val="both"/>
        <w:rPr>
          <w:rFonts w:ascii="Arial" w:hAnsi="Arial" w:cs="Arial"/>
          <w:sz w:val="22"/>
          <w:szCs w:val="22"/>
        </w:rPr>
      </w:pPr>
    </w:p>
    <w:p w14:paraId="5C0A2085" w14:textId="77777777" w:rsidR="008401F2" w:rsidRPr="003B4FBA" w:rsidRDefault="008401F2" w:rsidP="008401F2">
      <w:pPr>
        <w:autoSpaceDE w:val="0"/>
        <w:autoSpaceDN w:val="0"/>
        <w:adjustRightInd w:val="0"/>
        <w:jc w:val="both"/>
        <w:rPr>
          <w:rFonts w:ascii="Arial" w:hAnsi="Arial" w:cs="Arial"/>
          <w:sz w:val="22"/>
          <w:szCs w:val="22"/>
        </w:rPr>
      </w:pPr>
      <w:r w:rsidRPr="003B4FBA">
        <w:rPr>
          <w:rFonts w:ascii="Arial" w:hAnsi="Arial" w:cs="Arial"/>
          <w:sz w:val="22"/>
          <w:szCs w:val="22"/>
        </w:rPr>
        <w:t>Z oddajo zavezujoče ponudbe, oddane v e-JN sistem, potrjujemo, da smo seznanjeni z vzorcem pogodbe, ki je sestavni del dokumentacije v zvezi z oddajo javnega naročila in jo kot tako sprejemamo.</w:t>
      </w:r>
    </w:p>
    <w:p w14:paraId="0B8E6F6D" w14:textId="77777777" w:rsidR="008401F2" w:rsidRPr="003B4FBA" w:rsidRDefault="008401F2" w:rsidP="008401F2">
      <w:pPr>
        <w:autoSpaceDE w:val="0"/>
        <w:autoSpaceDN w:val="0"/>
        <w:adjustRightInd w:val="0"/>
        <w:jc w:val="both"/>
        <w:rPr>
          <w:rFonts w:ascii="Arial" w:hAnsi="Arial" w:cs="Arial"/>
          <w:sz w:val="22"/>
          <w:szCs w:val="22"/>
        </w:rPr>
      </w:pPr>
    </w:p>
    <w:p w14:paraId="72556BA8" w14:textId="77777777" w:rsidR="008401F2" w:rsidRPr="003B4FBA" w:rsidRDefault="008401F2" w:rsidP="008401F2">
      <w:pPr>
        <w:autoSpaceDE w:val="0"/>
        <w:autoSpaceDN w:val="0"/>
        <w:adjustRightInd w:val="0"/>
        <w:jc w:val="both"/>
        <w:rPr>
          <w:rFonts w:ascii="Arial" w:hAnsi="Arial" w:cs="Arial"/>
          <w:sz w:val="22"/>
          <w:szCs w:val="22"/>
        </w:rPr>
      </w:pPr>
    </w:p>
    <w:p w14:paraId="520FFBAC" w14:textId="77777777" w:rsidR="008401F2" w:rsidRPr="003B4FBA" w:rsidRDefault="008401F2" w:rsidP="008401F2">
      <w:pPr>
        <w:rPr>
          <w:rFonts w:ascii="Arial" w:hAnsi="Arial" w:cs="Arial"/>
          <w:kern w:val="3"/>
          <w:sz w:val="22"/>
          <w:szCs w:val="22"/>
          <w:lang w:eastAsia="zh-CN"/>
        </w:rPr>
      </w:pPr>
    </w:p>
    <w:tbl>
      <w:tblPr>
        <w:tblpPr w:leftFromText="141" w:rightFromText="141" w:vertAnchor="text" w:horzAnchor="margin" w:tblpY="364"/>
        <w:tblW w:w="9090" w:type="dxa"/>
        <w:tblLayout w:type="fixed"/>
        <w:tblCellMar>
          <w:left w:w="10" w:type="dxa"/>
          <w:right w:w="10" w:type="dxa"/>
        </w:tblCellMar>
        <w:tblLook w:val="00A0" w:firstRow="1" w:lastRow="0" w:firstColumn="1" w:lastColumn="0" w:noHBand="0" w:noVBand="0"/>
      </w:tblPr>
      <w:tblGrid>
        <w:gridCol w:w="2162"/>
        <w:gridCol w:w="2409"/>
        <w:gridCol w:w="4519"/>
      </w:tblGrid>
      <w:tr w:rsidR="008401F2" w:rsidRPr="003B4FBA" w14:paraId="273E0EB0" w14:textId="77777777" w:rsidTr="00494B04">
        <w:trPr>
          <w:trHeight w:val="737"/>
        </w:trPr>
        <w:tc>
          <w:tcPr>
            <w:tcW w:w="2162" w:type="dxa"/>
            <w:tcBorders>
              <w:top w:val="single" w:sz="4" w:space="0" w:color="C0C0C0"/>
              <w:left w:val="single" w:sz="4" w:space="0" w:color="C0C0C0"/>
              <w:bottom w:val="single" w:sz="4" w:space="0" w:color="C0C0C0"/>
              <w:right w:val="nil"/>
            </w:tcBorders>
            <w:tcMar>
              <w:top w:w="0" w:type="dxa"/>
              <w:left w:w="108" w:type="dxa"/>
              <w:bottom w:w="0" w:type="dxa"/>
              <w:right w:w="108" w:type="dxa"/>
            </w:tcMar>
          </w:tcPr>
          <w:p w14:paraId="4A36E833" w14:textId="77777777" w:rsidR="008401F2" w:rsidRPr="003B4FBA" w:rsidRDefault="008401F2" w:rsidP="00494B04">
            <w:pPr>
              <w:autoSpaceDN w:val="0"/>
              <w:snapToGrid w:val="0"/>
              <w:ind w:right="6"/>
              <w:jc w:val="center"/>
              <w:textAlignment w:val="baseline"/>
              <w:rPr>
                <w:rFonts w:ascii="Arial" w:hAnsi="Arial" w:cs="Arial"/>
                <w:kern w:val="3"/>
                <w:sz w:val="22"/>
                <w:szCs w:val="22"/>
                <w:lang w:eastAsia="zh-CN"/>
              </w:rPr>
            </w:pPr>
            <w:r w:rsidRPr="003B4FBA">
              <w:rPr>
                <w:rFonts w:ascii="Arial" w:hAnsi="Arial" w:cs="Arial"/>
                <w:kern w:val="3"/>
                <w:sz w:val="22"/>
                <w:szCs w:val="22"/>
                <w:lang w:eastAsia="zh-CN"/>
              </w:rPr>
              <w:t>KRAJ</w:t>
            </w:r>
          </w:p>
          <w:p w14:paraId="3776C9E4" w14:textId="77777777" w:rsidR="008401F2" w:rsidRPr="003B4FBA" w:rsidRDefault="008401F2" w:rsidP="00494B04">
            <w:pPr>
              <w:autoSpaceDN w:val="0"/>
              <w:ind w:right="6"/>
              <w:jc w:val="center"/>
              <w:textAlignment w:val="baseline"/>
              <w:rPr>
                <w:rFonts w:ascii="Arial" w:hAnsi="Arial" w:cs="Arial"/>
                <w:kern w:val="3"/>
                <w:sz w:val="22"/>
                <w:szCs w:val="22"/>
                <w:lang w:eastAsia="zh-CN"/>
              </w:rPr>
            </w:pPr>
          </w:p>
        </w:tc>
        <w:tc>
          <w:tcPr>
            <w:tcW w:w="2410" w:type="dxa"/>
            <w:vMerge w:val="restart"/>
            <w:tcBorders>
              <w:top w:val="single" w:sz="4" w:space="0" w:color="C0C0C0"/>
              <w:left w:val="single" w:sz="4" w:space="0" w:color="C0C0C0"/>
              <w:bottom w:val="single" w:sz="4" w:space="0" w:color="C0C0C0"/>
              <w:right w:val="nil"/>
            </w:tcBorders>
            <w:tcMar>
              <w:top w:w="0" w:type="dxa"/>
              <w:left w:w="108" w:type="dxa"/>
              <w:bottom w:w="0" w:type="dxa"/>
              <w:right w:w="108" w:type="dxa"/>
            </w:tcMar>
            <w:hideMark/>
          </w:tcPr>
          <w:p w14:paraId="632BEFBD" w14:textId="77777777" w:rsidR="008401F2" w:rsidRPr="003B4FBA" w:rsidRDefault="008401F2" w:rsidP="00494B04">
            <w:pPr>
              <w:autoSpaceDN w:val="0"/>
              <w:snapToGrid w:val="0"/>
              <w:ind w:right="6"/>
              <w:jc w:val="center"/>
              <w:textAlignment w:val="baseline"/>
              <w:rPr>
                <w:rFonts w:ascii="Arial" w:hAnsi="Arial" w:cs="Arial"/>
                <w:kern w:val="3"/>
                <w:sz w:val="22"/>
                <w:szCs w:val="22"/>
                <w:lang w:eastAsia="zh-CN"/>
              </w:rPr>
            </w:pPr>
            <w:r w:rsidRPr="003B4FBA">
              <w:rPr>
                <w:rFonts w:ascii="Arial" w:hAnsi="Arial" w:cs="Arial"/>
                <w:kern w:val="3"/>
                <w:sz w:val="22"/>
                <w:szCs w:val="22"/>
                <w:lang w:eastAsia="zh-CN"/>
              </w:rPr>
              <w:t>ŽIG</w:t>
            </w:r>
          </w:p>
        </w:tc>
        <w:tc>
          <w:tcPr>
            <w:tcW w:w="4520" w:type="dxa"/>
            <w:vMerge w:val="restart"/>
            <w:tcBorders>
              <w:top w:val="single" w:sz="4" w:space="0" w:color="C0C0C0"/>
              <w:left w:val="single" w:sz="4" w:space="0" w:color="C0C0C0"/>
              <w:bottom w:val="single" w:sz="4" w:space="0" w:color="C0C0C0"/>
              <w:right w:val="single" w:sz="4" w:space="0" w:color="C0C0C0"/>
            </w:tcBorders>
            <w:tcMar>
              <w:top w:w="0" w:type="dxa"/>
              <w:left w:w="108" w:type="dxa"/>
              <w:bottom w:w="0" w:type="dxa"/>
              <w:right w:w="108" w:type="dxa"/>
            </w:tcMar>
          </w:tcPr>
          <w:p w14:paraId="2799238B" w14:textId="77777777" w:rsidR="008401F2" w:rsidRPr="003B4FBA" w:rsidRDefault="008401F2" w:rsidP="00494B04">
            <w:pPr>
              <w:autoSpaceDN w:val="0"/>
              <w:snapToGrid w:val="0"/>
              <w:ind w:right="6"/>
              <w:jc w:val="center"/>
              <w:textAlignment w:val="baseline"/>
              <w:rPr>
                <w:rFonts w:ascii="Arial" w:hAnsi="Arial" w:cs="Arial"/>
                <w:kern w:val="3"/>
                <w:sz w:val="22"/>
                <w:szCs w:val="22"/>
                <w:lang w:eastAsia="zh-CN"/>
              </w:rPr>
            </w:pPr>
            <w:r w:rsidRPr="003B4FBA">
              <w:rPr>
                <w:rFonts w:ascii="Arial" w:hAnsi="Arial" w:cs="Arial"/>
                <w:kern w:val="3"/>
                <w:sz w:val="22"/>
                <w:szCs w:val="22"/>
                <w:lang w:eastAsia="zh-CN"/>
              </w:rPr>
              <w:t>PONUDNIK</w:t>
            </w:r>
          </w:p>
          <w:p w14:paraId="38F544F8" w14:textId="77777777" w:rsidR="008401F2" w:rsidRPr="003B4FBA" w:rsidRDefault="008401F2" w:rsidP="00494B04">
            <w:pPr>
              <w:autoSpaceDN w:val="0"/>
              <w:ind w:right="6"/>
              <w:jc w:val="center"/>
              <w:textAlignment w:val="baseline"/>
              <w:rPr>
                <w:rFonts w:ascii="Arial" w:hAnsi="Arial" w:cs="Arial"/>
                <w:kern w:val="3"/>
                <w:sz w:val="22"/>
                <w:szCs w:val="22"/>
                <w:lang w:eastAsia="zh-CN"/>
              </w:rPr>
            </w:pPr>
            <w:r w:rsidRPr="003B4FBA">
              <w:rPr>
                <w:rFonts w:ascii="Arial" w:hAnsi="Arial" w:cs="Arial"/>
                <w:kern w:val="3"/>
                <w:sz w:val="22"/>
                <w:szCs w:val="22"/>
                <w:lang w:eastAsia="zh-CN"/>
              </w:rPr>
              <w:t>ime in priimek zakonitega zastopnika in podpis</w:t>
            </w:r>
          </w:p>
          <w:p w14:paraId="34639DC9" w14:textId="77777777" w:rsidR="008401F2" w:rsidRPr="003B4FBA" w:rsidRDefault="008401F2" w:rsidP="00494B04">
            <w:pPr>
              <w:autoSpaceDN w:val="0"/>
              <w:ind w:right="6"/>
              <w:jc w:val="center"/>
              <w:textAlignment w:val="baseline"/>
              <w:rPr>
                <w:rFonts w:ascii="Arial" w:hAnsi="Arial" w:cs="Arial"/>
                <w:kern w:val="3"/>
                <w:sz w:val="22"/>
                <w:szCs w:val="22"/>
                <w:lang w:eastAsia="zh-CN"/>
              </w:rPr>
            </w:pPr>
          </w:p>
          <w:p w14:paraId="6CA8EAA1" w14:textId="77777777" w:rsidR="008401F2" w:rsidRPr="003B4FBA" w:rsidRDefault="008401F2" w:rsidP="00494B04">
            <w:pPr>
              <w:autoSpaceDN w:val="0"/>
              <w:ind w:right="6"/>
              <w:jc w:val="center"/>
              <w:textAlignment w:val="baseline"/>
              <w:rPr>
                <w:rFonts w:ascii="Arial" w:hAnsi="Arial" w:cs="Arial"/>
                <w:kern w:val="3"/>
                <w:sz w:val="22"/>
                <w:szCs w:val="22"/>
                <w:lang w:eastAsia="zh-CN"/>
              </w:rPr>
            </w:pPr>
          </w:p>
        </w:tc>
      </w:tr>
      <w:tr w:rsidR="008401F2" w14:paraId="06E338AF" w14:textId="77777777" w:rsidTr="00494B04">
        <w:trPr>
          <w:trHeight w:val="572"/>
        </w:trPr>
        <w:tc>
          <w:tcPr>
            <w:tcW w:w="2162" w:type="dxa"/>
            <w:tcBorders>
              <w:top w:val="single" w:sz="4" w:space="0" w:color="C0C0C0"/>
              <w:left w:val="single" w:sz="4" w:space="0" w:color="C0C0C0"/>
              <w:bottom w:val="single" w:sz="4" w:space="0" w:color="C0C0C0"/>
              <w:right w:val="nil"/>
            </w:tcBorders>
            <w:tcMar>
              <w:top w:w="0" w:type="dxa"/>
              <w:left w:w="108" w:type="dxa"/>
              <w:bottom w:w="0" w:type="dxa"/>
              <w:right w:w="108" w:type="dxa"/>
            </w:tcMar>
            <w:hideMark/>
          </w:tcPr>
          <w:p w14:paraId="12C63481" w14:textId="77777777" w:rsidR="008401F2" w:rsidRDefault="008401F2" w:rsidP="00494B04">
            <w:pPr>
              <w:autoSpaceDN w:val="0"/>
              <w:snapToGrid w:val="0"/>
              <w:ind w:right="6"/>
              <w:jc w:val="center"/>
              <w:textAlignment w:val="baseline"/>
              <w:rPr>
                <w:rFonts w:ascii="Calibri" w:hAnsi="Calibri" w:cs="Calibri"/>
                <w:kern w:val="3"/>
                <w:sz w:val="22"/>
                <w:szCs w:val="22"/>
                <w:lang w:eastAsia="zh-CN"/>
              </w:rPr>
            </w:pPr>
            <w:r>
              <w:rPr>
                <w:rFonts w:ascii="Calibri" w:hAnsi="Calibri" w:cs="Calibri"/>
                <w:kern w:val="3"/>
                <w:sz w:val="22"/>
                <w:szCs w:val="22"/>
                <w:lang w:eastAsia="zh-CN"/>
              </w:rPr>
              <w:t>DATUM</w:t>
            </w:r>
          </w:p>
        </w:tc>
        <w:tc>
          <w:tcPr>
            <w:tcW w:w="2410" w:type="dxa"/>
            <w:vMerge/>
            <w:tcBorders>
              <w:top w:val="single" w:sz="4" w:space="0" w:color="C0C0C0"/>
              <w:left w:val="single" w:sz="4" w:space="0" w:color="C0C0C0"/>
              <w:bottom w:val="single" w:sz="4" w:space="0" w:color="C0C0C0"/>
              <w:right w:val="nil"/>
            </w:tcBorders>
            <w:vAlign w:val="center"/>
            <w:hideMark/>
          </w:tcPr>
          <w:p w14:paraId="58D9060A" w14:textId="77777777" w:rsidR="008401F2" w:rsidRDefault="008401F2" w:rsidP="00494B04">
            <w:pPr>
              <w:rPr>
                <w:rFonts w:ascii="Calibri" w:hAnsi="Calibri" w:cs="Calibri"/>
                <w:kern w:val="3"/>
                <w:sz w:val="22"/>
                <w:szCs w:val="22"/>
                <w:lang w:eastAsia="zh-CN"/>
              </w:rPr>
            </w:pPr>
          </w:p>
        </w:tc>
        <w:tc>
          <w:tcPr>
            <w:tcW w:w="4520" w:type="dxa"/>
            <w:vMerge/>
            <w:tcBorders>
              <w:top w:val="single" w:sz="4" w:space="0" w:color="C0C0C0"/>
              <w:left w:val="single" w:sz="4" w:space="0" w:color="C0C0C0"/>
              <w:bottom w:val="single" w:sz="4" w:space="0" w:color="C0C0C0"/>
              <w:right w:val="single" w:sz="4" w:space="0" w:color="C0C0C0"/>
            </w:tcBorders>
            <w:vAlign w:val="center"/>
            <w:hideMark/>
          </w:tcPr>
          <w:p w14:paraId="18C98AEC" w14:textId="77777777" w:rsidR="008401F2" w:rsidRDefault="008401F2" w:rsidP="00494B04">
            <w:pPr>
              <w:rPr>
                <w:rFonts w:ascii="Calibri" w:hAnsi="Calibri" w:cs="Calibri"/>
                <w:kern w:val="3"/>
                <w:sz w:val="22"/>
                <w:szCs w:val="22"/>
                <w:lang w:eastAsia="zh-CN"/>
              </w:rPr>
            </w:pPr>
          </w:p>
        </w:tc>
      </w:tr>
    </w:tbl>
    <w:p w14:paraId="560246D9" w14:textId="77777777" w:rsidR="008401F2" w:rsidRDefault="008401F2" w:rsidP="008401F2">
      <w:pPr>
        <w:pStyle w:val="Standard"/>
        <w:jc w:val="center"/>
        <w:rPr>
          <w:rFonts w:ascii="Arial" w:hAnsi="Arial" w:cs="Arial"/>
          <w:sz w:val="16"/>
          <w:szCs w:val="16"/>
        </w:rPr>
      </w:pPr>
    </w:p>
    <w:p w14:paraId="3064D24B" w14:textId="77777777" w:rsidR="008401F2" w:rsidRDefault="008401F2" w:rsidP="008401F2">
      <w:pPr>
        <w:spacing w:after="38" w:line="259" w:lineRule="auto"/>
        <w:jc w:val="right"/>
        <w:rPr>
          <w:rFonts w:ascii="Arial" w:hAnsi="Arial" w:cs="Arial"/>
        </w:rPr>
      </w:pPr>
    </w:p>
    <w:p w14:paraId="26E44A75" w14:textId="77777777" w:rsidR="008401F2" w:rsidRDefault="008401F2" w:rsidP="008401F2"/>
    <w:p w14:paraId="20CEAB9C" w14:textId="339A3493" w:rsidR="007844ED" w:rsidRDefault="007844ED" w:rsidP="007844ED">
      <w:pPr>
        <w:spacing w:after="38" w:line="259" w:lineRule="auto"/>
        <w:jc w:val="right"/>
        <w:rPr>
          <w:rFonts w:ascii="Arial" w:hAnsi="Arial" w:cs="Arial"/>
        </w:rPr>
      </w:pPr>
    </w:p>
    <w:p w14:paraId="3DDFA805" w14:textId="483D9FA2" w:rsidR="007844ED" w:rsidRDefault="007844ED" w:rsidP="007844ED">
      <w:pPr>
        <w:spacing w:after="38" w:line="259" w:lineRule="auto"/>
        <w:jc w:val="right"/>
        <w:rPr>
          <w:rFonts w:ascii="Arial" w:hAnsi="Arial" w:cs="Arial"/>
        </w:rPr>
      </w:pPr>
    </w:p>
    <w:p w14:paraId="4DA0F62C" w14:textId="77777777" w:rsidR="008401F2" w:rsidRDefault="008401F2" w:rsidP="007844ED">
      <w:pPr>
        <w:spacing w:after="38" w:line="259" w:lineRule="auto"/>
        <w:jc w:val="right"/>
        <w:rPr>
          <w:rFonts w:ascii="Arial" w:hAnsi="Arial" w:cs="Arial"/>
        </w:rPr>
      </w:pPr>
    </w:p>
    <w:p w14:paraId="26272D28" w14:textId="77777777" w:rsidR="008401F2" w:rsidRDefault="008401F2" w:rsidP="007844ED">
      <w:pPr>
        <w:spacing w:after="38" w:line="259" w:lineRule="auto"/>
        <w:jc w:val="right"/>
        <w:rPr>
          <w:rFonts w:ascii="Arial" w:hAnsi="Arial" w:cs="Arial"/>
        </w:rPr>
      </w:pPr>
    </w:p>
    <w:p w14:paraId="2C1F5350" w14:textId="77777777" w:rsidR="008401F2" w:rsidRDefault="008401F2" w:rsidP="007844ED">
      <w:pPr>
        <w:spacing w:after="38" w:line="259" w:lineRule="auto"/>
        <w:jc w:val="right"/>
        <w:rPr>
          <w:rFonts w:ascii="Arial" w:hAnsi="Arial" w:cs="Arial"/>
        </w:rPr>
      </w:pPr>
    </w:p>
    <w:p w14:paraId="52997274" w14:textId="77777777" w:rsidR="008401F2" w:rsidRDefault="008401F2" w:rsidP="007844ED">
      <w:pPr>
        <w:spacing w:after="38" w:line="259" w:lineRule="auto"/>
        <w:jc w:val="right"/>
        <w:rPr>
          <w:rFonts w:ascii="Arial" w:hAnsi="Arial" w:cs="Arial"/>
        </w:rPr>
      </w:pPr>
    </w:p>
    <w:p w14:paraId="264C008F" w14:textId="77777777" w:rsidR="008401F2" w:rsidRDefault="008401F2" w:rsidP="007844ED">
      <w:pPr>
        <w:spacing w:after="38" w:line="259" w:lineRule="auto"/>
        <w:jc w:val="right"/>
        <w:rPr>
          <w:rFonts w:ascii="Arial" w:hAnsi="Arial" w:cs="Arial"/>
        </w:rPr>
      </w:pPr>
    </w:p>
    <w:p w14:paraId="3AC96293" w14:textId="77777777" w:rsidR="008401F2" w:rsidRDefault="008401F2" w:rsidP="007844ED">
      <w:pPr>
        <w:spacing w:after="38" w:line="259" w:lineRule="auto"/>
        <w:jc w:val="right"/>
        <w:rPr>
          <w:rFonts w:ascii="Arial" w:hAnsi="Arial" w:cs="Arial"/>
        </w:rPr>
      </w:pPr>
    </w:p>
    <w:p w14:paraId="144731BD" w14:textId="77777777" w:rsidR="008401F2" w:rsidRDefault="008401F2" w:rsidP="007844ED">
      <w:pPr>
        <w:spacing w:after="38" w:line="259" w:lineRule="auto"/>
        <w:jc w:val="right"/>
        <w:rPr>
          <w:rFonts w:ascii="Arial" w:hAnsi="Arial" w:cs="Arial"/>
        </w:rPr>
      </w:pPr>
    </w:p>
    <w:p w14:paraId="7F21DF31" w14:textId="02B75991" w:rsidR="007844ED" w:rsidRDefault="007844ED" w:rsidP="007844ED">
      <w:pPr>
        <w:spacing w:after="38" w:line="259" w:lineRule="auto"/>
        <w:jc w:val="right"/>
        <w:rPr>
          <w:rFonts w:ascii="Arial" w:hAnsi="Arial" w:cs="Arial"/>
        </w:rPr>
      </w:pPr>
    </w:p>
    <w:p w14:paraId="4EF3D1B0" w14:textId="7AC027C0" w:rsidR="00BB3A30" w:rsidRDefault="00BB3A30" w:rsidP="007844ED">
      <w:pPr>
        <w:spacing w:after="38" w:line="259" w:lineRule="auto"/>
        <w:jc w:val="right"/>
        <w:rPr>
          <w:rFonts w:ascii="Arial" w:hAnsi="Arial" w:cs="Arial"/>
        </w:rPr>
      </w:pPr>
    </w:p>
    <w:p w14:paraId="38C1E74A" w14:textId="77777777" w:rsidR="00BB3A30" w:rsidRDefault="00BB3A30" w:rsidP="007844ED">
      <w:pPr>
        <w:spacing w:after="38" w:line="259" w:lineRule="auto"/>
        <w:jc w:val="right"/>
        <w:rPr>
          <w:rFonts w:ascii="Arial" w:hAnsi="Arial" w:cs="Arial"/>
        </w:rPr>
      </w:pPr>
    </w:p>
    <w:p w14:paraId="05307165" w14:textId="77777777" w:rsidR="007844ED" w:rsidRDefault="007844ED" w:rsidP="00AA4635">
      <w:pPr>
        <w:spacing w:after="38" w:line="259" w:lineRule="auto"/>
        <w:rPr>
          <w:rFonts w:ascii="Arial" w:hAnsi="Arial" w:cs="Arial"/>
        </w:rPr>
      </w:pPr>
    </w:p>
    <w:p w14:paraId="3DD4260E" w14:textId="0EC4C726" w:rsidR="007844ED" w:rsidRDefault="007844ED" w:rsidP="007844ED">
      <w:pPr>
        <w:spacing w:after="38" w:line="259" w:lineRule="auto"/>
        <w:jc w:val="right"/>
        <w:rPr>
          <w:rFonts w:ascii="Arial" w:hAnsi="Arial" w:cs="Arial"/>
        </w:rPr>
      </w:pPr>
    </w:p>
    <w:p w14:paraId="2E18AB09" w14:textId="77777777" w:rsidR="007844ED" w:rsidRPr="007844ED" w:rsidRDefault="007844ED" w:rsidP="007844ED">
      <w:pPr>
        <w:spacing w:after="38" w:line="259" w:lineRule="auto"/>
        <w:jc w:val="right"/>
        <w:rPr>
          <w:rFonts w:ascii="Arial" w:hAnsi="Arial" w:cs="Arial"/>
        </w:rPr>
      </w:pPr>
    </w:p>
    <w:p w14:paraId="71AE6B51" w14:textId="77777777" w:rsidR="00DA57E0" w:rsidRPr="00DA57E0" w:rsidRDefault="00DA57E0" w:rsidP="00DA57E0">
      <w:pPr>
        <w:pStyle w:val="Naslov2"/>
        <w:spacing w:line="259" w:lineRule="auto"/>
        <w:ind w:right="59"/>
        <w:jc w:val="center"/>
        <w:rPr>
          <w:rFonts w:ascii="Arial" w:hAnsi="Arial" w:cs="Arial"/>
          <w:color w:val="auto"/>
          <w:sz w:val="22"/>
          <w:szCs w:val="22"/>
        </w:rPr>
      </w:pPr>
      <w:r w:rsidRPr="00DA57E0">
        <w:rPr>
          <w:rFonts w:ascii="Arial" w:hAnsi="Arial" w:cs="Arial"/>
          <w:color w:val="auto"/>
          <w:sz w:val="22"/>
          <w:szCs w:val="22"/>
        </w:rPr>
        <w:lastRenderedPageBreak/>
        <w:t>SKUPNA PRIJAVA</w:t>
      </w:r>
    </w:p>
    <w:p w14:paraId="4B580626" w14:textId="77777777" w:rsidR="00DA57E0" w:rsidRPr="00DA57E0" w:rsidRDefault="00DA57E0" w:rsidP="00DA57E0">
      <w:pPr>
        <w:spacing w:line="259" w:lineRule="auto"/>
        <w:ind w:left="1080"/>
        <w:jc w:val="center"/>
        <w:rPr>
          <w:rFonts w:ascii="Arial" w:hAnsi="Arial" w:cs="Arial"/>
          <w:sz w:val="22"/>
          <w:szCs w:val="22"/>
        </w:rPr>
      </w:pPr>
    </w:p>
    <w:p w14:paraId="0AF0C63C" w14:textId="77777777" w:rsidR="00DA57E0" w:rsidRPr="00DA57E0" w:rsidRDefault="00DA57E0" w:rsidP="00DA57E0">
      <w:pPr>
        <w:spacing w:after="3" w:line="259" w:lineRule="auto"/>
        <w:ind w:left="1087" w:right="53"/>
        <w:jc w:val="center"/>
        <w:rPr>
          <w:rFonts w:ascii="Arial" w:hAnsi="Arial" w:cs="Arial"/>
          <w:sz w:val="22"/>
          <w:szCs w:val="22"/>
        </w:rPr>
      </w:pPr>
      <w:r w:rsidRPr="00DA57E0">
        <w:rPr>
          <w:rFonts w:ascii="Arial" w:hAnsi="Arial" w:cs="Arial"/>
          <w:sz w:val="22"/>
          <w:szCs w:val="22"/>
        </w:rPr>
        <w:t>(priložijo gospodarski subjekti v skupni prijavi)</w:t>
      </w:r>
    </w:p>
    <w:p w14:paraId="51F1AAE3" w14:textId="77777777" w:rsidR="00DA57E0" w:rsidRPr="00DA57E0" w:rsidRDefault="00DA57E0" w:rsidP="00DA57E0">
      <w:pPr>
        <w:spacing w:line="259" w:lineRule="auto"/>
        <w:ind w:left="1080"/>
        <w:jc w:val="center"/>
        <w:rPr>
          <w:rFonts w:ascii="Arial" w:hAnsi="Arial" w:cs="Arial"/>
          <w:sz w:val="22"/>
          <w:szCs w:val="22"/>
        </w:rPr>
      </w:pPr>
    </w:p>
    <w:p w14:paraId="3F359E0E" w14:textId="77777777" w:rsidR="00DA57E0" w:rsidRPr="00DA57E0" w:rsidRDefault="00DA57E0" w:rsidP="00DA57E0">
      <w:pPr>
        <w:spacing w:after="6" w:line="259" w:lineRule="auto"/>
        <w:ind w:left="1080"/>
        <w:jc w:val="both"/>
        <w:rPr>
          <w:rFonts w:ascii="Arial" w:hAnsi="Arial" w:cs="Arial"/>
          <w:sz w:val="22"/>
          <w:szCs w:val="22"/>
        </w:rPr>
      </w:pPr>
    </w:p>
    <w:p w14:paraId="06FD65E4" w14:textId="77777777" w:rsidR="00DA57E0" w:rsidRPr="00DA57E0" w:rsidRDefault="00DA57E0" w:rsidP="00DA57E0">
      <w:pPr>
        <w:ind w:right="48"/>
        <w:jc w:val="both"/>
        <w:rPr>
          <w:rFonts w:ascii="Arial" w:hAnsi="Arial" w:cs="Arial"/>
          <w:sz w:val="22"/>
          <w:szCs w:val="22"/>
        </w:rPr>
      </w:pPr>
      <w:r w:rsidRPr="00DA57E0">
        <w:rPr>
          <w:rFonts w:ascii="Arial" w:hAnsi="Arial" w:cs="Arial"/>
          <w:sz w:val="22"/>
          <w:szCs w:val="22"/>
        </w:rPr>
        <w:t>V informacijskem sistemu e-JN v razdelku »Sodelujoči« je potrebno navesti vse gospodarske subjekte, ki nastopajo v skupni ponudbi</w:t>
      </w:r>
    </w:p>
    <w:tbl>
      <w:tblPr>
        <w:tblStyle w:val="TableGrid"/>
        <w:tblW w:w="8777" w:type="dxa"/>
        <w:tblInd w:w="1186" w:type="dxa"/>
        <w:tblLook w:val="04A0" w:firstRow="1" w:lastRow="0" w:firstColumn="1" w:lastColumn="0" w:noHBand="0" w:noVBand="1"/>
      </w:tblPr>
      <w:tblGrid>
        <w:gridCol w:w="2699"/>
        <w:gridCol w:w="341"/>
        <w:gridCol w:w="5737"/>
      </w:tblGrid>
      <w:tr w:rsidR="00DA57E0" w:rsidRPr="00DA57E0" w14:paraId="0AC2CE07" w14:textId="77777777" w:rsidTr="00E0366E">
        <w:trPr>
          <w:trHeight w:val="248"/>
        </w:trPr>
        <w:tc>
          <w:tcPr>
            <w:tcW w:w="2699" w:type="dxa"/>
            <w:tcBorders>
              <w:top w:val="nil"/>
              <w:left w:val="nil"/>
              <w:bottom w:val="nil"/>
              <w:right w:val="nil"/>
            </w:tcBorders>
          </w:tcPr>
          <w:p w14:paraId="423A9765" w14:textId="77777777" w:rsidR="00DA57E0" w:rsidRPr="00DA57E0" w:rsidRDefault="00DA57E0" w:rsidP="00DA57E0">
            <w:pPr>
              <w:spacing w:line="259" w:lineRule="auto"/>
              <w:jc w:val="both"/>
              <w:rPr>
                <w:rFonts w:ascii="Arial" w:hAnsi="Arial" w:cs="Arial"/>
                <w:sz w:val="22"/>
                <w:szCs w:val="22"/>
              </w:rPr>
            </w:pPr>
          </w:p>
        </w:tc>
        <w:tc>
          <w:tcPr>
            <w:tcW w:w="341" w:type="dxa"/>
            <w:tcBorders>
              <w:top w:val="nil"/>
              <w:left w:val="nil"/>
              <w:bottom w:val="nil"/>
              <w:right w:val="nil"/>
            </w:tcBorders>
          </w:tcPr>
          <w:p w14:paraId="5CCEE70A" w14:textId="77777777" w:rsidR="00DA57E0" w:rsidRPr="00DA57E0" w:rsidRDefault="00DA57E0" w:rsidP="00DA57E0">
            <w:pPr>
              <w:spacing w:after="160" w:line="259" w:lineRule="auto"/>
              <w:jc w:val="both"/>
              <w:rPr>
                <w:rFonts w:ascii="Arial" w:hAnsi="Arial" w:cs="Arial"/>
                <w:sz w:val="22"/>
                <w:szCs w:val="22"/>
              </w:rPr>
            </w:pPr>
          </w:p>
        </w:tc>
        <w:tc>
          <w:tcPr>
            <w:tcW w:w="5737" w:type="dxa"/>
            <w:tcBorders>
              <w:top w:val="nil"/>
              <w:left w:val="nil"/>
              <w:bottom w:val="nil"/>
              <w:right w:val="nil"/>
            </w:tcBorders>
          </w:tcPr>
          <w:p w14:paraId="08825350" w14:textId="77777777" w:rsidR="00DA57E0" w:rsidRPr="00DA57E0" w:rsidRDefault="00DA57E0" w:rsidP="00DA57E0">
            <w:pPr>
              <w:spacing w:line="259" w:lineRule="auto"/>
              <w:jc w:val="both"/>
              <w:rPr>
                <w:rFonts w:ascii="Arial" w:hAnsi="Arial" w:cs="Arial"/>
                <w:sz w:val="22"/>
                <w:szCs w:val="22"/>
              </w:rPr>
            </w:pPr>
          </w:p>
        </w:tc>
      </w:tr>
      <w:tr w:rsidR="00DA57E0" w:rsidRPr="00DA57E0" w14:paraId="0F36A770" w14:textId="77777777" w:rsidTr="00E0366E">
        <w:trPr>
          <w:trHeight w:val="507"/>
        </w:trPr>
        <w:tc>
          <w:tcPr>
            <w:tcW w:w="2699" w:type="dxa"/>
            <w:tcBorders>
              <w:top w:val="nil"/>
              <w:left w:val="nil"/>
              <w:bottom w:val="nil"/>
              <w:right w:val="nil"/>
            </w:tcBorders>
          </w:tcPr>
          <w:p w14:paraId="6E668B3A" w14:textId="77777777" w:rsidR="00DA57E0" w:rsidRPr="00DA57E0" w:rsidRDefault="00DA57E0" w:rsidP="00DA57E0">
            <w:pPr>
              <w:spacing w:line="259" w:lineRule="auto"/>
              <w:jc w:val="both"/>
              <w:rPr>
                <w:rFonts w:ascii="Arial" w:hAnsi="Arial" w:cs="Arial"/>
                <w:sz w:val="22"/>
                <w:szCs w:val="22"/>
              </w:rPr>
            </w:pPr>
            <w:r w:rsidRPr="00DA57E0">
              <w:rPr>
                <w:rFonts w:ascii="Arial" w:hAnsi="Arial" w:cs="Arial"/>
                <w:sz w:val="22"/>
                <w:szCs w:val="22"/>
              </w:rPr>
              <w:t>POSAMIČNO</w:t>
            </w:r>
          </w:p>
          <w:p w14:paraId="6EF8221C" w14:textId="77777777" w:rsidR="00DA57E0" w:rsidRPr="00DA57E0" w:rsidRDefault="00DA57E0" w:rsidP="00DA57E0">
            <w:pPr>
              <w:spacing w:line="259" w:lineRule="auto"/>
              <w:jc w:val="both"/>
              <w:rPr>
                <w:rFonts w:ascii="Arial" w:hAnsi="Arial" w:cs="Arial"/>
                <w:sz w:val="22"/>
                <w:szCs w:val="22"/>
              </w:rPr>
            </w:pPr>
            <w:r w:rsidRPr="00DA57E0">
              <w:rPr>
                <w:rFonts w:ascii="Arial" w:hAnsi="Arial" w:cs="Arial"/>
                <w:sz w:val="22"/>
                <w:szCs w:val="22"/>
              </w:rPr>
              <w:t>(vsak gospodarski subjekt)</w:t>
            </w:r>
          </w:p>
        </w:tc>
        <w:tc>
          <w:tcPr>
            <w:tcW w:w="341" w:type="dxa"/>
            <w:tcBorders>
              <w:top w:val="nil"/>
              <w:left w:val="nil"/>
              <w:bottom w:val="nil"/>
              <w:right w:val="nil"/>
            </w:tcBorders>
          </w:tcPr>
          <w:p w14:paraId="404177B2" w14:textId="77777777" w:rsidR="00DA57E0" w:rsidRPr="00DA57E0" w:rsidRDefault="00DA57E0" w:rsidP="00DA57E0">
            <w:pPr>
              <w:spacing w:line="259" w:lineRule="auto"/>
              <w:jc w:val="both"/>
              <w:rPr>
                <w:rFonts w:ascii="Arial" w:hAnsi="Arial" w:cs="Arial"/>
                <w:sz w:val="22"/>
                <w:szCs w:val="22"/>
              </w:rPr>
            </w:pPr>
            <w:r w:rsidRPr="00DA57E0">
              <w:rPr>
                <w:rFonts w:ascii="Arial" w:eastAsia="Arial" w:hAnsi="Arial" w:cs="Arial"/>
                <w:sz w:val="22"/>
                <w:szCs w:val="22"/>
              </w:rPr>
              <w:t>•</w:t>
            </w:r>
          </w:p>
          <w:p w14:paraId="2A99B451" w14:textId="77777777" w:rsidR="00DA57E0" w:rsidRPr="00DA57E0" w:rsidRDefault="00DA57E0" w:rsidP="00DA57E0">
            <w:pPr>
              <w:spacing w:line="259" w:lineRule="auto"/>
              <w:jc w:val="both"/>
              <w:rPr>
                <w:rFonts w:ascii="Arial" w:hAnsi="Arial" w:cs="Arial"/>
                <w:sz w:val="22"/>
                <w:szCs w:val="22"/>
              </w:rPr>
            </w:pPr>
            <w:r w:rsidRPr="00DA57E0">
              <w:rPr>
                <w:rFonts w:ascii="Arial" w:eastAsia="Arial" w:hAnsi="Arial" w:cs="Arial"/>
                <w:sz w:val="22"/>
                <w:szCs w:val="22"/>
              </w:rPr>
              <w:t>•</w:t>
            </w:r>
          </w:p>
        </w:tc>
        <w:tc>
          <w:tcPr>
            <w:tcW w:w="5737" w:type="dxa"/>
            <w:tcBorders>
              <w:top w:val="nil"/>
              <w:left w:val="nil"/>
              <w:bottom w:val="nil"/>
              <w:right w:val="nil"/>
            </w:tcBorders>
          </w:tcPr>
          <w:p w14:paraId="65A75A4B" w14:textId="77777777" w:rsidR="00DA57E0" w:rsidRPr="00DA57E0" w:rsidRDefault="00DA57E0" w:rsidP="00DA57E0">
            <w:pPr>
              <w:spacing w:line="259" w:lineRule="auto"/>
              <w:jc w:val="both"/>
              <w:rPr>
                <w:rFonts w:ascii="Arial" w:hAnsi="Arial" w:cs="Arial"/>
                <w:sz w:val="22"/>
                <w:szCs w:val="22"/>
              </w:rPr>
            </w:pPr>
            <w:r w:rsidRPr="00DA57E0">
              <w:rPr>
                <w:rFonts w:ascii="Arial" w:hAnsi="Arial" w:cs="Arial"/>
                <w:sz w:val="22"/>
                <w:szCs w:val="22"/>
              </w:rPr>
              <w:t xml:space="preserve">ESPD </w:t>
            </w:r>
          </w:p>
          <w:p w14:paraId="603FEB67" w14:textId="77777777" w:rsidR="00DA57E0" w:rsidRPr="00DA57E0" w:rsidRDefault="00DA57E0" w:rsidP="00DA57E0">
            <w:pPr>
              <w:spacing w:line="259" w:lineRule="auto"/>
              <w:jc w:val="both"/>
              <w:rPr>
                <w:rFonts w:ascii="Arial" w:hAnsi="Arial" w:cs="Arial"/>
                <w:sz w:val="22"/>
                <w:szCs w:val="22"/>
              </w:rPr>
            </w:pPr>
            <w:r w:rsidRPr="00DA57E0">
              <w:rPr>
                <w:rFonts w:ascii="Arial" w:hAnsi="Arial" w:cs="Arial"/>
                <w:sz w:val="22"/>
                <w:szCs w:val="22"/>
              </w:rPr>
              <w:t xml:space="preserve">Pooblastilo pravne osebe </w:t>
            </w:r>
            <w:r>
              <w:rPr>
                <w:rFonts w:ascii="Arial" w:hAnsi="Arial" w:cs="Arial"/>
                <w:sz w:val="22"/>
                <w:szCs w:val="22"/>
              </w:rPr>
              <w:t>(OBR</w:t>
            </w:r>
            <w:r w:rsidR="008C3812">
              <w:rPr>
                <w:rFonts w:ascii="Arial" w:hAnsi="Arial" w:cs="Arial"/>
                <w:sz w:val="22"/>
                <w:szCs w:val="22"/>
              </w:rPr>
              <w:t xml:space="preserve"> 2</w:t>
            </w:r>
            <w:r>
              <w:rPr>
                <w:rFonts w:ascii="Arial" w:hAnsi="Arial" w:cs="Arial"/>
                <w:sz w:val="22"/>
                <w:szCs w:val="22"/>
              </w:rPr>
              <w:t xml:space="preserve"> </w:t>
            </w:r>
            <w:r w:rsidRPr="00DA57E0">
              <w:rPr>
                <w:rFonts w:ascii="Arial" w:hAnsi="Arial" w:cs="Arial"/>
                <w:sz w:val="22"/>
                <w:szCs w:val="22"/>
              </w:rPr>
              <w:t>)</w:t>
            </w:r>
          </w:p>
        </w:tc>
      </w:tr>
      <w:tr w:rsidR="00DA57E0" w:rsidRPr="00DA57E0" w14:paraId="19FCF986" w14:textId="77777777" w:rsidTr="00E0366E">
        <w:trPr>
          <w:trHeight w:val="763"/>
        </w:trPr>
        <w:tc>
          <w:tcPr>
            <w:tcW w:w="2699" w:type="dxa"/>
            <w:tcBorders>
              <w:top w:val="nil"/>
              <w:left w:val="nil"/>
              <w:bottom w:val="nil"/>
              <w:right w:val="nil"/>
            </w:tcBorders>
          </w:tcPr>
          <w:p w14:paraId="3EC21F12" w14:textId="77777777" w:rsidR="00DA57E0" w:rsidRPr="00DA57E0" w:rsidRDefault="00DA57E0" w:rsidP="00DA57E0">
            <w:pPr>
              <w:spacing w:after="160" w:line="259" w:lineRule="auto"/>
              <w:jc w:val="both"/>
              <w:rPr>
                <w:rFonts w:ascii="Arial" w:hAnsi="Arial" w:cs="Arial"/>
                <w:sz w:val="22"/>
                <w:szCs w:val="22"/>
              </w:rPr>
            </w:pPr>
          </w:p>
        </w:tc>
        <w:tc>
          <w:tcPr>
            <w:tcW w:w="341" w:type="dxa"/>
            <w:tcBorders>
              <w:top w:val="nil"/>
              <w:left w:val="nil"/>
              <w:bottom w:val="nil"/>
              <w:right w:val="nil"/>
            </w:tcBorders>
          </w:tcPr>
          <w:p w14:paraId="382ED5E6" w14:textId="77777777" w:rsidR="00DA57E0" w:rsidRPr="00DA57E0" w:rsidRDefault="00DA57E0" w:rsidP="00DA57E0">
            <w:pPr>
              <w:spacing w:line="259" w:lineRule="auto"/>
              <w:jc w:val="both"/>
              <w:rPr>
                <w:rFonts w:ascii="Arial" w:hAnsi="Arial" w:cs="Arial"/>
                <w:sz w:val="22"/>
                <w:szCs w:val="22"/>
              </w:rPr>
            </w:pPr>
            <w:r w:rsidRPr="00DA57E0">
              <w:rPr>
                <w:rFonts w:ascii="Arial" w:eastAsia="Arial" w:hAnsi="Arial" w:cs="Arial"/>
                <w:sz w:val="22"/>
                <w:szCs w:val="22"/>
              </w:rPr>
              <w:t>•</w:t>
            </w:r>
          </w:p>
        </w:tc>
        <w:tc>
          <w:tcPr>
            <w:tcW w:w="5737" w:type="dxa"/>
            <w:tcBorders>
              <w:top w:val="nil"/>
              <w:left w:val="nil"/>
              <w:bottom w:val="nil"/>
              <w:right w:val="nil"/>
            </w:tcBorders>
          </w:tcPr>
          <w:p w14:paraId="77D0A2A8" w14:textId="77777777" w:rsidR="00DA57E0" w:rsidRPr="00DA57E0" w:rsidRDefault="00DA57E0" w:rsidP="00DA57E0">
            <w:pPr>
              <w:spacing w:line="259" w:lineRule="auto"/>
              <w:jc w:val="both"/>
              <w:rPr>
                <w:rFonts w:ascii="Arial" w:hAnsi="Arial" w:cs="Arial"/>
                <w:sz w:val="22"/>
                <w:szCs w:val="22"/>
              </w:rPr>
            </w:pPr>
            <w:r w:rsidRPr="00DA57E0">
              <w:rPr>
                <w:rFonts w:ascii="Arial" w:hAnsi="Arial" w:cs="Arial"/>
                <w:sz w:val="22"/>
                <w:szCs w:val="22"/>
              </w:rPr>
              <w:t>Pooblastilo člana upravnega ali vodstvenega ali nadzornega organa oziroma pooblaščenca za zastopanje ali odločanje ali nadzor pri ponudniku-prijavitelju ali podizvajalcu (</w:t>
            </w:r>
            <w:r>
              <w:rPr>
                <w:rFonts w:ascii="Arial" w:hAnsi="Arial" w:cs="Arial"/>
                <w:sz w:val="22"/>
                <w:szCs w:val="22"/>
              </w:rPr>
              <w:t>OBR</w:t>
            </w:r>
            <w:r w:rsidR="008C3812">
              <w:rPr>
                <w:rFonts w:ascii="Arial" w:hAnsi="Arial" w:cs="Arial"/>
                <w:sz w:val="22"/>
                <w:szCs w:val="22"/>
              </w:rPr>
              <w:t xml:space="preserve"> 3</w:t>
            </w:r>
            <w:r>
              <w:rPr>
                <w:rFonts w:ascii="Arial" w:hAnsi="Arial" w:cs="Arial"/>
                <w:sz w:val="22"/>
                <w:szCs w:val="22"/>
              </w:rPr>
              <w:t xml:space="preserve"> </w:t>
            </w:r>
            <w:r w:rsidRPr="00DA57E0">
              <w:rPr>
                <w:rFonts w:ascii="Arial" w:hAnsi="Arial" w:cs="Arial"/>
                <w:sz w:val="22"/>
                <w:szCs w:val="22"/>
              </w:rPr>
              <w:t>)</w:t>
            </w:r>
          </w:p>
        </w:tc>
      </w:tr>
      <w:tr w:rsidR="00DA57E0" w:rsidRPr="00DA57E0" w14:paraId="0E566629" w14:textId="77777777" w:rsidTr="00E0366E">
        <w:trPr>
          <w:trHeight w:val="415"/>
        </w:trPr>
        <w:tc>
          <w:tcPr>
            <w:tcW w:w="2699" w:type="dxa"/>
            <w:tcBorders>
              <w:top w:val="nil"/>
              <w:left w:val="nil"/>
              <w:bottom w:val="nil"/>
              <w:right w:val="nil"/>
            </w:tcBorders>
          </w:tcPr>
          <w:p w14:paraId="18FD5223" w14:textId="77777777" w:rsidR="00DA57E0" w:rsidRPr="00DA57E0" w:rsidRDefault="00DA57E0" w:rsidP="00DA57E0">
            <w:pPr>
              <w:spacing w:line="259" w:lineRule="auto"/>
              <w:jc w:val="both"/>
              <w:rPr>
                <w:rFonts w:ascii="Arial" w:hAnsi="Arial" w:cs="Arial"/>
                <w:sz w:val="22"/>
                <w:szCs w:val="22"/>
              </w:rPr>
            </w:pPr>
          </w:p>
        </w:tc>
        <w:tc>
          <w:tcPr>
            <w:tcW w:w="341" w:type="dxa"/>
            <w:tcBorders>
              <w:top w:val="nil"/>
              <w:left w:val="nil"/>
              <w:bottom w:val="nil"/>
              <w:right w:val="nil"/>
            </w:tcBorders>
          </w:tcPr>
          <w:p w14:paraId="4944D4FE" w14:textId="77777777" w:rsidR="00DA57E0" w:rsidRPr="00DA57E0" w:rsidRDefault="00DA57E0" w:rsidP="00DA57E0">
            <w:pPr>
              <w:spacing w:line="259" w:lineRule="auto"/>
              <w:jc w:val="both"/>
              <w:rPr>
                <w:rFonts w:ascii="Arial" w:hAnsi="Arial" w:cs="Arial"/>
                <w:sz w:val="22"/>
                <w:szCs w:val="22"/>
              </w:rPr>
            </w:pPr>
          </w:p>
        </w:tc>
        <w:tc>
          <w:tcPr>
            <w:tcW w:w="5737" w:type="dxa"/>
            <w:tcBorders>
              <w:top w:val="nil"/>
              <w:left w:val="nil"/>
              <w:bottom w:val="nil"/>
              <w:right w:val="nil"/>
            </w:tcBorders>
          </w:tcPr>
          <w:p w14:paraId="70ABEAAA" w14:textId="77777777" w:rsidR="00DA57E0" w:rsidRPr="00DA57E0" w:rsidRDefault="00DA57E0" w:rsidP="00DA57E0">
            <w:pPr>
              <w:spacing w:after="160" w:line="259" w:lineRule="auto"/>
              <w:jc w:val="both"/>
              <w:rPr>
                <w:rFonts w:ascii="Arial" w:hAnsi="Arial" w:cs="Arial"/>
                <w:sz w:val="22"/>
                <w:szCs w:val="22"/>
              </w:rPr>
            </w:pPr>
          </w:p>
        </w:tc>
      </w:tr>
      <w:tr w:rsidR="00DA57E0" w:rsidRPr="00DA57E0" w14:paraId="4577B1F6" w14:textId="77777777" w:rsidTr="00E0366E">
        <w:trPr>
          <w:trHeight w:val="671"/>
        </w:trPr>
        <w:tc>
          <w:tcPr>
            <w:tcW w:w="2699" w:type="dxa"/>
            <w:tcBorders>
              <w:top w:val="nil"/>
              <w:left w:val="nil"/>
              <w:bottom w:val="nil"/>
              <w:right w:val="nil"/>
            </w:tcBorders>
            <w:vAlign w:val="bottom"/>
          </w:tcPr>
          <w:p w14:paraId="2399E3AD" w14:textId="77777777" w:rsidR="00DA57E0" w:rsidRPr="00DA57E0" w:rsidRDefault="00DA57E0" w:rsidP="00DA57E0">
            <w:pPr>
              <w:spacing w:line="259" w:lineRule="auto"/>
              <w:jc w:val="both"/>
              <w:rPr>
                <w:rFonts w:ascii="Arial" w:hAnsi="Arial" w:cs="Arial"/>
                <w:sz w:val="22"/>
                <w:szCs w:val="22"/>
              </w:rPr>
            </w:pPr>
            <w:r w:rsidRPr="00DA57E0">
              <w:rPr>
                <w:rFonts w:ascii="Arial" w:hAnsi="Arial" w:cs="Arial"/>
                <w:sz w:val="22"/>
                <w:szCs w:val="22"/>
              </w:rPr>
              <w:t>SKUPNO</w:t>
            </w:r>
          </w:p>
          <w:p w14:paraId="61C020D6" w14:textId="77777777" w:rsidR="00DA57E0" w:rsidRPr="00DA57E0" w:rsidRDefault="00DA57E0" w:rsidP="00DA57E0">
            <w:pPr>
              <w:spacing w:line="259" w:lineRule="auto"/>
              <w:jc w:val="both"/>
              <w:rPr>
                <w:rFonts w:ascii="Arial" w:hAnsi="Arial" w:cs="Arial"/>
                <w:sz w:val="22"/>
                <w:szCs w:val="22"/>
              </w:rPr>
            </w:pPr>
            <w:r w:rsidRPr="00DA57E0">
              <w:rPr>
                <w:rFonts w:ascii="Arial" w:hAnsi="Arial" w:cs="Arial"/>
                <w:sz w:val="22"/>
                <w:szCs w:val="22"/>
              </w:rPr>
              <w:t>(vsi gospodarski subjekti)</w:t>
            </w:r>
          </w:p>
        </w:tc>
        <w:tc>
          <w:tcPr>
            <w:tcW w:w="341" w:type="dxa"/>
            <w:tcBorders>
              <w:top w:val="nil"/>
              <w:left w:val="nil"/>
              <w:bottom w:val="nil"/>
              <w:right w:val="nil"/>
            </w:tcBorders>
            <w:vAlign w:val="bottom"/>
          </w:tcPr>
          <w:p w14:paraId="22B8AC67" w14:textId="7F6D89A0" w:rsidR="00DA57E0" w:rsidRPr="00DA57E0" w:rsidRDefault="00DA57E0" w:rsidP="00DA57E0">
            <w:pPr>
              <w:spacing w:after="2" w:line="259" w:lineRule="auto"/>
              <w:jc w:val="both"/>
              <w:rPr>
                <w:rFonts w:ascii="Arial" w:hAnsi="Arial" w:cs="Arial"/>
                <w:sz w:val="22"/>
                <w:szCs w:val="22"/>
              </w:rPr>
            </w:pPr>
          </w:p>
          <w:p w14:paraId="21BAAC28" w14:textId="77777777" w:rsidR="00DA57E0" w:rsidRPr="00DA57E0" w:rsidRDefault="00DA57E0" w:rsidP="00DA57E0">
            <w:pPr>
              <w:spacing w:line="259" w:lineRule="auto"/>
              <w:jc w:val="both"/>
              <w:rPr>
                <w:rFonts w:ascii="Arial" w:hAnsi="Arial" w:cs="Arial"/>
                <w:sz w:val="22"/>
                <w:szCs w:val="22"/>
              </w:rPr>
            </w:pPr>
            <w:r w:rsidRPr="00DA57E0">
              <w:rPr>
                <w:rFonts w:ascii="Arial" w:eastAsia="Arial" w:hAnsi="Arial" w:cs="Arial"/>
                <w:sz w:val="22"/>
                <w:szCs w:val="22"/>
              </w:rPr>
              <w:t>•</w:t>
            </w:r>
          </w:p>
        </w:tc>
        <w:tc>
          <w:tcPr>
            <w:tcW w:w="5737" w:type="dxa"/>
            <w:tcBorders>
              <w:top w:val="nil"/>
              <w:left w:val="nil"/>
              <w:bottom w:val="nil"/>
              <w:right w:val="nil"/>
            </w:tcBorders>
            <w:vAlign w:val="bottom"/>
          </w:tcPr>
          <w:p w14:paraId="5D349652" w14:textId="54AF0E8E" w:rsidR="00DA57E0" w:rsidRPr="00DA57E0" w:rsidRDefault="00DA57E0" w:rsidP="00004E65">
            <w:pPr>
              <w:spacing w:line="259" w:lineRule="auto"/>
              <w:jc w:val="both"/>
              <w:rPr>
                <w:rFonts w:ascii="Arial" w:hAnsi="Arial" w:cs="Arial"/>
                <w:sz w:val="22"/>
                <w:szCs w:val="22"/>
              </w:rPr>
            </w:pPr>
            <w:r w:rsidRPr="00DA57E0">
              <w:rPr>
                <w:rFonts w:ascii="Arial" w:hAnsi="Arial" w:cs="Arial"/>
                <w:sz w:val="22"/>
                <w:szCs w:val="22"/>
              </w:rPr>
              <w:t>Prijavni obrazec (</w:t>
            </w:r>
            <w:r>
              <w:rPr>
                <w:rFonts w:ascii="Arial" w:hAnsi="Arial" w:cs="Arial"/>
                <w:sz w:val="22"/>
                <w:szCs w:val="22"/>
              </w:rPr>
              <w:t>OBR</w:t>
            </w:r>
            <w:r w:rsidRPr="00DA57E0">
              <w:rPr>
                <w:rFonts w:ascii="Arial" w:hAnsi="Arial" w:cs="Arial"/>
                <w:sz w:val="22"/>
                <w:szCs w:val="22"/>
              </w:rPr>
              <w:t xml:space="preserve"> 1)</w:t>
            </w:r>
          </w:p>
        </w:tc>
      </w:tr>
      <w:tr w:rsidR="00DA57E0" w:rsidRPr="00DA57E0" w14:paraId="3A9E7095" w14:textId="77777777" w:rsidTr="00E0366E">
        <w:trPr>
          <w:trHeight w:val="251"/>
        </w:trPr>
        <w:tc>
          <w:tcPr>
            <w:tcW w:w="2699" w:type="dxa"/>
            <w:tcBorders>
              <w:top w:val="nil"/>
              <w:left w:val="nil"/>
              <w:bottom w:val="nil"/>
              <w:right w:val="nil"/>
            </w:tcBorders>
          </w:tcPr>
          <w:p w14:paraId="1BF312F8" w14:textId="77777777" w:rsidR="00DA57E0" w:rsidRPr="00DA57E0" w:rsidRDefault="00DA57E0" w:rsidP="00DA57E0">
            <w:pPr>
              <w:spacing w:after="160" w:line="259" w:lineRule="auto"/>
              <w:jc w:val="both"/>
              <w:rPr>
                <w:rFonts w:ascii="Arial" w:hAnsi="Arial" w:cs="Arial"/>
                <w:sz w:val="22"/>
                <w:szCs w:val="22"/>
              </w:rPr>
            </w:pPr>
          </w:p>
        </w:tc>
        <w:tc>
          <w:tcPr>
            <w:tcW w:w="341" w:type="dxa"/>
            <w:tcBorders>
              <w:top w:val="nil"/>
              <w:left w:val="nil"/>
              <w:bottom w:val="nil"/>
              <w:right w:val="nil"/>
            </w:tcBorders>
          </w:tcPr>
          <w:p w14:paraId="572B7D73" w14:textId="71C3CBC7" w:rsidR="00DA57E0" w:rsidRPr="00DA57E0" w:rsidRDefault="00DA57E0" w:rsidP="00DA57E0">
            <w:pPr>
              <w:spacing w:line="259" w:lineRule="auto"/>
              <w:jc w:val="both"/>
              <w:rPr>
                <w:rFonts w:ascii="Arial" w:hAnsi="Arial" w:cs="Arial"/>
                <w:sz w:val="22"/>
                <w:szCs w:val="22"/>
              </w:rPr>
            </w:pPr>
          </w:p>
        </w:tc>
        <w:tc>
          <w:tcPr>
            <w:tcW w:w="5737" w:type="dxa"/>
            <w:tcBorders>
              <w:top w:val="nil"/>
              <w:left w:val="nil"/>
              <w:bottom w:val="nil"/>
              <w:right w:val="nil"/>
            </w:tcBorders>
          </w:tcPr>
          <w:p w14:paraId="3A7877F3" w14:textId="406B5C61" w:rsidR="00DA57E0" w:rsidRPr="00DA57E0" w:rsidRDefault="00DA57E0" w:rsidP="00E0366E">
            <w:pPr>
              <w:spacing w:line="259" w:lineRule="auto"/>
              <w:jc w:val="both"/>
              <w:rPr>
                <w:rFonts w:ascii="Arial" w:hAnsi="Arial" w:cs="Arial"/>
                <w:sz w:val="22"/>
                <w:szCs w:val="22"/>
              </w:rPr>
            </w:pPr>
          </w:p>
        </w:tc>
      </w:tr>
    </w:tbl>
    <w:p w14:paraId="6B51CCA8" w14:textId="77777777" w:rsidR="00824253" w:rsidRDefault="00824253" w:rsidP="00A15B83">
      <w:pPr>
        <w:jc w:val="both"/>
        <w:rPr>
          <w:rFonts w:ascii="Arial" w:hAnsi="Arial" w:cs="Arial"/>
          <w:b/>
          <w:sz w:val="22"/>
          <w:szCs w:val="22"/>
        </w:rPr>
      </w:pPr>
    </w:p>
    <w:p w14:paraId="3C2542A4" w14:textId="77777777" w:rsidR="00824253" w:rsidRDefault="00824253" w:rsidP="00A15B83">
      <w:pPr>
        <w:jc w:val="both"/>
        <w:rPr>
          <w:rFonts w:ascii="Arial" w:hAnsi="Arial" w:cs="Arial"/>
          <w:b/>
          <w:sz w:val="22"/>
          <w:szCs w:val="22"/>
        </w:rPr>
      </w:pPr>
    </w:p>
    <w:p w14:paraId="7C7A5FEC" w14:textId="77777777" w:rsidR="00824253" w:rsidRDefault="00824253" w:rsidP="00A15B83">
      <w:pPr>
        <w:jc w:val="both"/>
        <w:rPr>
          <w:rFonts w:ascii="Arial" w:hAnsi="Arial" w:cs="Arial"/>
          <w:b/>
          <w:sz w:val="22"/>
          <w:szCs w:val="22"/>
        </w:rPr>
      </w:pPr>
    </w:p>
    <w:p w14:paraId="7DBED279" w14:textId="77777777" w:rsidR="00824253" w:rsidRDefault="00824253" w:rsidP="00A15B83">
      <w:pPr>
        <w:jc w:val="both"/>
        <w:rPr>
          <w:rFonts w:ascii="Arial" w:hAnsi="Arial" w:cs="Arial"/>
          <w:b/>
          <w:sz w:val="22"/>
          <w:szCs w:val="22"/>
        </w:rPr>
      </w:pPr>
    </w:p>
    <w:p w14:paraId="1C9D61F9" w14:textId="77777777" w:rsidR="00824253" w:rsidRDefault="00824253" w:rsidP="00A15B83">
      <w:pPr>
        <w:jc w:val="both"/>
        <w:rPr>
          <w:rFonts w:ascii="Arial" w:hAnsi="Arial" w:cs="Arial"/>
          <w:b/>
          <w:sz w:val="22"/>
          <w:szCs w:val="22"/>
        </w:rPr>
      </w:pPr>
    </w:p>
    <w:p w14:paraId="5CC4443A" w14:textId="77777777" w:rsidR="00824253" w:rsidRDefault="00824253" w:rsidP="00A15B83">
      <w:pPr>
        <w:jc w:val="both"/>
        <w:rPr>
          <w:rFonts w:ascii="Arial" w:hAnsi="Arial" w:cs="Arial"/>
          <w:b/>
          <w:sz w:val="22"/>
          <w:szCs w:val="22"/>
        </w:rPr>
      </w:pPr>
    </w:p>
    <w:p w14:paraId="707A5CCE" w14:textId="77777777" w:rsidR="00824253" w:rsidRDefault="00824253" w:rsidP="00A15B83">
      <w:pPr>
        <w:jc w:val="both"/>
        <w:rPr>
          <w:rFonts w:ascii="Arial" w:hAnsi="Arial" w:cs="Arial"/>
          <w:b/>
          <w:sz w:val="22"/>
          <w:szCs w:val="22"/>
        </w:rPr>
      </w:pPr>
    </w:p>
    <w:p w14:paraId="21472EB8" w14:textId="77777777" w:rsidR="00824253" w:rsidRDefault="00824253" w:rsidP="00A15B83">
      <w:pPr>
        <w:jc w:val="both"/>
        <w:rPr>
          <w:rFonts w:ascii="Arial" w:hAnsi="Arial" w:cs="Arial"/>
          <w:b/>
          <w:sz w:val="22"/>
          <w:szCs w:val="22"/>
        </w:rPr>
      </w:pPr>
    </w:p>
    <w:p w14:paraId="42D80144" w14:textId="77777777" w:rsidR="00824253" w:rsidRDefault="00824253" w:rsidP="00A15B83">
      <w:pPr>
        <w:jc w:val="both"/>
        <w:rPr>
          <w:rFonts w:ascii="Arial" w:hAnsi="Arial" w:cs="Arial"/>
          <w:b/>
          <w:sz w:val="22"/>
          <w:szCs w:val="22"/>
        </w:rPr>
      </w:pPr>
    </w:p>
    <w:p w14:paraId="73B55EEC" w14:textId="77777777" w:rsidR="00824253" w:rsidRDefault="00824253" w:rsidP="00A15B83">
      <w:pPr>
        <w:jc w:val="both"/>
        <w:rPr>
          <w:rFonts w:ascii="Arial" w:hAnsi="Arial" w:cs="Arial"/>
          <w:b/>
          <w:sz w:val="22"/>
          <w:szCs w:val="22"/>
        </w:rPr>
      </w:pPr>
    </w:p>
    <w:p w14:paraId="1007800B" w14:textId="77777777" w:rsidR="00824253" w:rsidRDefault="00824253" w:rsidP="00A15B83">
      <w:pPr>
        <w:jc w:val="both"/>
        <w:rPr>
          <w:rFonts w:ascii="Arial" w:hAnsi="Arial" w:cs="Arial"/>
          <w:b/>
          <w:sz w:val="22"/>
          <w:szCs w:val="22"/>
        </w:rPr>
      </w:pPr>
    </w:p>
    <w:p w14:paraId="0AC7E6AA" w14:textId="77777777" w:rsidR="00824253" w:rsidRDefault="00824253" w:rsidP="00A15B83">
      <w:pPr>
        <w:jc w:val="both"/>
        <w:rPr>
          <w:rFonts w:ascii="Arial" w:hAnsi="Arial" w:cs="Arial"/>
          <w:b/>
          <w:sz w:val="22"/>
          <w:szCs w:val="22"/>
        </w:rPr>
      </w:pPr>
    </w:p>
    <w:p w14:paraId="117AD9C1" w14:textId="77777777" w:rsidR="00824253" w:rsidRDefault="00824253" w:rsidP="00A15B83">
      <w:pPr>
        <w:jc w:val="both"/>
        <w:rPr>
          <w:rFonts w:ascii="Arial" w:hAnsi="Arial" w:cs="Arial"/>
          <w:b/>
          <w:sz w:val="22"/>
          <w:szCs w:val="22"/>
        </w:rPr>
      </w:pPr>
    </w:p>
    <w:p w14:paraId="31006C0C" w14:textId="77777777" w:rsidR="00C43C5E" w:rsidRDefault="00C43C5E" w:rsidP="00A15B83">
      <w:pPr>
        <w:jc w:val="both"/>
        <w:rPr>
          <w:rFonts w:ascii="Arial" w:hAnsi="Arial" w:cs="Arial"/>
          <w:b/>
          <w:sz w:val="22"/>
          <w:szCs w:val="22"/>
        </w:rPr>
      </w:pPr>
    </w:p>
    <w:p w14:paraId="783DE544" w14:textId="38B37C0E" w:rsidR="00C43C5E" w:rsidRDefault="00C43C5E" w:rsidP="00A15B83">
      <w:pPr>
        <w:jc w:val="both"/>
        <w:rPr>
          <w:rFonts w:ascii="Arial" w:hAnsi="Arial" w:cs="Arial"/>
          <w:b/>
          <w:sz w:val="22"/>
          <w:szCs w:val="22"/>
        </w:rPr>
      </w:pPr>
    </w:p>
    <w:p w14:paraId="58AAF5A2" w14:textId="319E2BCF" w:rsidR="00336F39" w:rsidRDefault="00336F39" w:rsidP="00A15B83">
      <w:pPr>
        <w:jc w:val="both"/>
        <w:rPr>
          <w:rFonts w:ascii="Arial" w:hAnsi="Arial" w:cs="Arial"/>
          <w:b/>
          <w:sz w:val="22"/>
          <w:szCs w:val="22"/>
        </w:rPr>
      </w:pPr>
    </w:p>
    <w:p w14:paraId="1C036384" w14:textId="490D8516" w:rsidR="00336F39" w:rsidRDefault="00336F39" w:rsidP="00A15B83">
      <w:pPr>
        <w:jc w:val="both"/>
        <w:rPr>
          <w:rFonts w:ascii="Arial" w:hAnsi="Arial" w:cs="Arial"/>
          <w:b/>
          <w:sz w:val="22"/>
          <w:szCs w:val="22"/>
        </w:rPr>
      </w:pPr>
    </w:p>
    <w:p w14:paraId="26B7776F" w14:textId="676D9A04" w:rsidR="00336F39" w:rsidRDefault="00336F39" w:rsidP="00A15B83">
      <w:pPr>
        <w:jc w:val="both"/>
        <w:rPr>
          <w:rFonts w:ascii="Arial" w:hAnsi="Arial" w:cs="Arial"/>
          <w:b/>
          <w:sz w:val="22"/>
          <w:szCs w:val="22"/>
        </w:rPr>
      </w:pPr>
    </w:p>
    <w:p w14:paraId="72BA6A3C" w14:textId="748A7761" w:rsidR="00336F39" w:rsidRDefault="00336F39" w:rsidP="00A15B83">
      <w:pPr>
        <w:jc w:val="both"/>
        <w:rPr>
          <w:rFonts w:ascii="Arial" w:hAnsi="Arial" w:cs="Arial"/>
          <w:b/>
          <w:sz w:val="22"/>
          <w:szCs w:val="22"/>
        </w:rPr>
      </w:pPr>
    </w:p>
    <w:p w14:paraId="7F12C08A" w14:textId="0D717B87" w:rsidR="00336F39" w:rsidRDefault="00336F39" w:rsidP="00A15B83">
      <w:pPr>
        <w:jc w:val="both"/>
        <w:rPr>
          <w:rFonts w:ascii="Arial" w:hAnsi="Arial" w:cs="Arial"/>
          <w:b/>
          <w:sz w:val="22"/>
          <w:szCs w:val="22"/>
        </w:rPr>
      </w:pPr>
    </w:p>
    <w:p w14:paraId="559C943A" w14:textId="72EF5906" w:rsidR="00336F39" w:rsidRDefault="00336F39" w:rsidP="00A15B83">
      <w:pPr>
        <w:jc w:val="both"/>
        <w:rPr>
          <w:rFonts w:ascii="Arial" w:hAnsi="Arial" w:cs="Arial"/>
          <w:b/>
          <w:sz w:val="22"/>
          <w:szCs w:val="22"/>
        </w:rPr>
      </w:pPr>
    </w:p>
    <w:p w14:paraId="633720DB" w14:textId="54F45E21" w:rsidR="00336F39" w:rsidRDefault="00336F39" w:rsidP="00A15B83">
      <w:pPr>
        <w:jc w:val="both"/>
        <w:rPr>
          <w:rFonts w:ascii="Arial" w:hAnsi="Arial" w:cs="Arial"/>
          <w:b/>
          <w:sz w:val="22"/>
          <w:szCs w:val="22"/>
        </w:rPr>
      </w:pPr>
    </w:p>
    <w:p w14:paraId="3DCBF965" w14:textId="77777777" w:rsidR="00336F39" w:rsidRDefault="00336F39" w:rsidP="00A15B83">
      <w:pPr>
        <w:jc w:val="both"/>
        <w:rPr>
          <w:rFonts w:ascii="Arial" w:hAnsi="Arial" w:cs="Arial"/>
          <w:b/>
          <w:sz w:val="22"/>
          <w:szCs w:val="22"/>
        </w:rPr>
      </w:pPr>
    </w:p>
    <w:p w14:paraId="79916AE5" w14:textId="484A2572" w:rsidR="00C43C5E" w:rsidRDefault="00C43C5E" w:rsidP="00A15B83">
      <w:pPr>
        <w:jc w:val="both"/>
        <w:rPr>
          <w:rFonts w:ascii="Arial" w:hAnsi="Arial" w:cs="Arial"/>
          <w:b/>
          <w:sz w:val="22"/>
          <w:szCs w:val="22"/>
        </w:rPr>
      </w:pPr>
    </w:p>
    <w:p w14:paraId="5F8B6D97" w14:textId="77777777" w:rsidR="00C04C4C" w:rsidRDefault="00C04C4C" w:rsidP="00A15B83">
      <w:pPr>
        <w:jc w:val="both"/>
        <w:rPr>
          <w:rFonts w:ascii="Arial" w:hAnsi="Arial" w:cs="Arial"/>
          <w:b/>
          <w:sz w:val="22"/>
          <w:szCs w:val="22"/>
        </w:rPr>
      </w:pPr>
    </w:p>
    <w:p w14:paraId="10348E18" w14:textId="4B3BF5E6" w:rsidR="00BB3A30" w:rsidRDefault="00BB3A30" w:rsidP="00A15B83">
      <w:pPr>
        <w:jc w:val="both"/>
        <w:rPr>
          <w:rFonts w:ascii="Arial" w:hAnsi="Arial" w:cs="Arial"/>
          <w:b/>
          <w:sz w:val="22"/>
          <w:szCs w:val="22"/>
        </w:rPr>
      </w:pPr>
    </w:p>
    <w:p w14:paraId="19EFB764" w14:textId="77777777" w:rsidR="008401F2" w:rsidRDefault="008401F2" w:rsidP="00A15B83">
      <w:pPr>
        <w:jc w:val="both"/>
        <w:rPr>
          <w:rFonts w:ascii="Arial" w:hAnsi="Arial" w:cs="Arial"/>
          <w:b/>
          <w:sz w:val="22"/>
          <w:szCs w:val="22"/>
        </w:rPr>
      </w:pPr>
    </w:p>
    <w:p w14:paraId="565567D2" w14:textId="257CD961" w:rsidR="00BB3A30" w:rsidRDefault="00BB3A30" w:rsidP="00A15B83">
      <w:pPr>
        <w:jc w:val="both"/>
        <w:rPr>
          <w:rFonts w:ascii="Arial" w:hAnsi="Arial" w:cs="Arial"/>
          <w:b/>
          <w:sz w:val="22"/>
          <w:szCs w:val="22"/>
        </w:rPr>
      </w:pPr>
    </w:p>
    <w:p w14:paraId="41AC1BE8" w14:textId="77777777" w:rsidR="00BB3A30" w:rsidRDefault="00BB3A30" w:rsidP="00A15B83">
      <w:pPr>
        <w:jc w:val="both"/>
        <w:rPr>
          <w:rFonts w:ascii="Arial" w:hAnsi="Arial" w:cs="Arial"/>
          <w:b/>
          <w:sz w:val="22"/>
          <w:szCs w:val="22"/>
        </w:rPr>
      </w:pPr>
    </w:p>
    <w:p w14:paraId="635F36DA" w14:textId="77777777" w:rsidR="00C43C5E" w:rsidRDefault="00C43C5E" w:rsidP="00A15B83">
      <w:pPr>
        <w:jc w:val="both"/>
        <w:rPr>
          <w:rFonts w:ascii="Arial" w:hAnsi="Arial" w:cs="Arial"/>
          <w:b/>
          <w:sz w:val="22"/>
          <w:szCs w:val="22"/>
        </w:rPr>
      </w:pPr>
    </w:p>
    <w:p w14:paraId="1A667D22" w14:textId="77777777" w:rsidR="00814CC8" w:rsidRPr="00814CC8" w:rsidRDefault="00814CC8" w:rsidP="000B5E85">
      <w:pPr>
        <w:spacing w:line="259" w:lineRule="auto"/>
        <w:jc w:val="center"/>
        <w:rPr>
          <w:rFonts w:ascii="Arial" w:hAnsi="Arial" w:cs="Arial"/>
          <w:sz w:val="22"/>
          <w:szCs w:val="22"/>
        </w:rPr>
      </w:pPr>
      <w:r w:rsidRPr="00814CC8">
        <w:rPr>
          <w:rFonts w:ascii="Arial" w:eastAsia="Times New Roman" w:hAnsi="Arial" w:cs="Arial"/>
          <w:b/>
          <w:sz w:val="22"/>
          <w:szCs w:val="22"/>
        </w:rPr>
        <w:lastRenderedPageBreak/>
        <w:t>PRILOGE</w:t>
      </w:r>
    </w:p>
    <w:p w14:paraId="68DB44B6" w14:textId="77777777" w:rsidR="00814CC8" w:rsidRPr="00814CC8" w:rsidRDefault="00814CC8" w:rsidP="000B5E85">
      <w:pPr>
        <w:spacing w:line="259" w:lineRule="auto"/>
        <w:ind w:right="1"/>
        <w:jc w:val="center"/>
        <w:rPr>
          <w:rFonts w:ascii="Arial" w:hAnsi="Arial" w:cs="Arial"/>
          <w:sz w:val="22"/>
          <w:szCs w:val="22"/>
        </w:rPr>
      </w:pPr>
      <w:r w:rsidRPr="00814CC8">
        <w:rPr>
          <w:rFonts w:ascii="Arial" w:eastAsia="Times New Roman" w:hAnsi="Arial" w:cs="Arial"/>
          <w:b/>
          <w:sz w:val="22"/>
          <w:szCs w:val="22"/>
        </w:rPr>
        <w:t>RAZPISNE DOKUMENTACIJE</w:t>
      </w:r>
    </w:p>
    <w:p w14:paraId="3EE7DF45" w14:textId="77777777" w:rsidR="00814CC8" w:rsidRPr="00814CC8" w:rsidRDefault="00814CC8" w:rsidP="00814CC8">
      <w:pPr>
        <w:spacing w:line="259" w:lineRule="auto"/>
        <w:ind w:left="1080"/>
        <w:rPr>
          <w:rFonts w:ascii="Arial" w:hAnsi="Arial" w:cs="Arial"/>
          <w:sz w:val="22"/>
          <w:szCs w:val="22"/>
        </w:rPr>
      </w:pPr>
      <w:r w:rsidRPr="00814CC8">
        <w:rPr>
          <w:rFonts w:ascii="Arial" w:hAnsi="Arial" w:cs="Arial"/>
          <w:sz w:val="22"/>
          <w:szCs w:val="22"/>
        </w:rPr>
        <w:t xml:space="preserve"> </w:t>
      </w:r>
    </w:p>
    <w:p w14:paraId="606D3C25" w14:textId="77777777" w:rsidR="00814CC8" w:rsidRPr="00814CC8" w:rsidRDefault="00814CC8" w:rsidP="00814CC8">
      <w:pPr>
        <w:spacing w:line="259" w:lineRule="auto"/>
        <w:ind w:left="1080"/>
        <w:rPr>
          <w:rFonts w:ascii="Arial" w:hAnsi="Arial" w:cs="Arial"/>
          <w:sz w:val="22"/>
          <w:szCs w:val="22"/>
        </w:rPr>
      </w:pPr>
      <w:r w:rsidRPr="00814CC8">
        <w:rPr>
          <w:rFonts w:ascii="Arial" w:hAnsi="Arial" w:cs="Arial"/>
          <w:sz w:val="22"/>
          <w:szCs w:val="22"/>
        </w:rPr>
        <w:t xml:space="preserve"> </w:t>
      </w:r>
    </w:p>
    <w:p w14:paraId="59A94EBA" w14:textId="77777777" w:rsidR="00814CC8" w:rsidRPr="00814CC8" w:rsidRDefault="00814CC8" w:rsidP="00814CC8">
      <w:pPr>
        <w:spacing w:line="259" w:lineRule="auto"/>
        <w:ind w:left="1080"/>
        <w:rPr>
          <w:rFonts w:ascii="Arial" w:hAnsi="Arial" w:cs="Arial"/>
          <w:sz w:val="22"/>
          <w:szCs w:val="22"/>
        </w:rPr>
      </w:pPr>
      <w:r w:rsidRPr="00814CC8">
        <w:rPr>
          <w:rFonts w:ascii="Arial" w:hAnsi="Arial" w:cs="Arial"/>
          <w:sz w:val="22"/>
          <w:szCs w:val="22"/>
        </w:rPr>
        <w:t xml:space="preserve"> </w:t>
      </w:r>
    </w:p>
    <w:p w14:paraId="4F3E1601" w14:textId="77777777" w:rsidR="00814CC8" w:rsidRPr="00814CC8" w:rsidRDefault="00814CC8" w:rsidP="00814CC8">
      <w:pPr>
        <w:spacing w:line="259" w:lineRule="auto"/>
        <w:ind w:left="1440"/>
        <w:rPr>
          <w:rFonts w:ascii="Arial" w:hAnsi="Arial" w:cs="Arial"/>
          <w:sz w:val="22"/>
          <w:szCs w:val="22"/>
        </w:rPr>
      </w:pPr>
      <w:r w:rsidRPr="00814CC8">
        <w:rPr>
          <w:rFonts w:ascii="Arial" w:hAnsi="Arial" w:cs="Arial"/>
          <w:sz w:val="22"/>
          <w:szCs w:val="22"/>
        </w:rPr>
        <w:t xml:space="preserve"> </w:t>
      </w:r>
    </w:p>
    <w:p w14:paraId="1BDEF570" w14:textId="3EB2CD62" w:rsidR="00814CC8" w:rsidRPr="00FC7B79" w:rsidRDefault="00814CC8" w:rsidP="0094084B">
      <w:pPr>
        <w:pStyle w:val="Odstavekseznama"/>
        <w:numPr>
          <w:ilvl w:val="0"/>
          <w:numId w:val="22"/>
        </w:numPr>
        <w:spacing w:after="11" w:line="248" w:lineRule="auto"/>
        <w:ind w:right="48"/>
        <w:jc w:val="both"/>
        <w:rPr>
          <w:rFonts w:ascii="Arial" w:hAnsi="Arial" w:cs="Arial"/>
          <w:sz w:val="22"/>
          <w:szCs w:val="22"/>
        </w:rPr>
      </w:pPr>
      <w:r w:rsidRPr="00FC7B79">
        <w:rPr>
          <w:rFonts w:ascii="Arial" w:hAnsi="Arial" w:cs="Arial"/>
          <w:sz w:val="22"/>
          <w:szCs w:val="22"/>
        </w:rPr>
        <w:t xml:space="preserve">Tehnična dokumentacija </w:t>
      </w:r>
      <w:r w:rsidR="000B5E85">
        <w:rPr>
          <w:rFonts w:ascii="Arial" w:hAnsi="Arial" w:cs="Arial"/>
          <w:sz w:val="22"/>
          <w:szCs w:val="22"/>
        </w:rPr>
        <w:t xml:space="preserve"> </w:t>
      </w:r>
      <w:r w:rsidRPr="00FC7B79">
        <w:rPr>
          <w:rFonts w:ascii="Arial" w:hAnsi="Arial" w:cs="Arial"/>
          <w:sz w:val="22"/>
          <w:szCs w:val="22"/>
        </w:rPr>
        <w:t xml:space="preserve">(priloga A): </w:t>
      </w:r>
    </w:p>
    <w:p w14:paraId="537A91B1" w14:textId="77777777" w:rsidR="00814CC8" w:rsidRPr="00FC7B79" w:rsidRDefault="00814CC8" w:rsidP="0094084B">
      <w:pPr>
        <w:pStyle w:val="Odstavekseznama"/>
        <w:numPr>
          <w:ilvl w:val="0"/>
          <w:numId w:val="22"/>
        </w:numPr>
        <w:spacing w:after="11" w:line="248" w:lineRule="auto"/>
        <w:ind w:right="48"/>
        <w:jc w:val="both"/>
        <w:rPr>
          <w:rFonts w:ascii="Arial" w:hAnsi="Arial" w:cs="Arial"/>
          <w:sz w:val="22"/>
          <w:szCs w:val="22"/>
        </w:rPr>
      </w:pPr>
      <w:r w:rsidRPr="00FC7B79">
        <w:rPr>
          <w:rFonts w:ascii="Arial" w:hAnsi="Arial" w:cs="Arial"/>
          <w:sz w:val="22"/>
          <w:szCs w:val="22"/>
        </w:rPr>
        <w:t xml:space="preserve">Vzorec pogodbe (priloga B)  </w:t>
      </w:r>
    </w:p>
    <w:p w14:paraId="0B1C2AE5" w14:textId="37563010" w:rsidR="00FC7B79" w:rsidRPr="00FC7B79" w:rsidRDefault="00814CC8" w:rsidP="0094084B">
      <w:pPr>
        <w:pStyle w:val="Odstavekseznama"/>
        <w:numPr>
          <w:ilvl w:val="0"/>
          <w:numId w:val="22"/>
        </w:numPr>
        <w:spacing w:after="11" w:line="248" w:lineRule="auto"/>
        <w:ind w:right="48"/>
        <w:jc w:val="both"/>
        <w:rPr>
          <w:rFonts w:ascii="Arial" w:hAnsi="Arial" w:cs="Arial"/>
          <w:sz w:val="22"/>
          <w:szCs w:val="22"/>
        </w:rPr>
      </w:pPr>
      <w:r w:rsidRPr="00FC7B79">
        <w:rPr>
          <w:rFonts w:ascii="Arial" w:hAnsi="Arial" w:cs="Arial"/>
          <w:sz w:val="22"/>
          <w:szCs w:val="22"/>
        </w:rPr>
        <w:t xml:space="preserve">Vzorec finančnega zavarovanja za dobro izvedbo pogodbenih obveznosti (priloga C) </w:t>
      </w:r>
    </w:p>
    <w:p w14:paraId="52A654FA" w14:textId="2BCCF6F5" w:rsidR="00814CC8" w:rsidRDefault="00814CC8" w:rsidP="0094084B">
      <w:pPr>
        <w:pStyle w:val="Odstavekseznama"/>
        <w:numPr>
          <w:ilvl w:val="0"/>
          <w:numId w:val="22"/>
        </w:numPr>
        <w:spacing w:after="11" w:line="248" w:lineRule="auto"/>
        <w:ind w:right="48"/>
        <w:jc w:val="both"/>
        <w:rPr>
          <w:rFonts w:ascii="Arial" w:hAnsi="Arial" w:cs="Arial"/>
          <w:sz w:val="22"/>
          <w:szCs w:val="22"/>
        </w:rPr>
      </w:pPr>
      <w:r w:rsidRPr="00FC7B79">
        <w:rPr>
          <w:rFonts w:ascii="Arial" w:hAnsi="Arial" w:cs="Arial"/>
          <w:sz w:val="22"/>
          <w:szCs w:val="22"/>
        </w:rPr>
        <w:t>ESPD OBRAZEC (priloga D)</w:t>
      </w:r>
    </w:p>
    <w:p w14:paraId="712AE34D" w14:textId="1D0DC0E1" w:rsidR="005F3994" w:rsidRPr="00FC7B79" w:rsidRDefault="005F3994" w:rsidP="0094084B">
      <w:pPr>
        <w:pStyle w:val="Odstavekseznama"/>
        <w:numPr>
          <w:ilvl w:val="0"/>
          <w:numId w:val="22"/>
        </w:numPr>
        <w:spacing w:after="11" w:line="248" w:lineRule="auto"/>
        <w:ind w:right="48"/>
        <w:jc w:val="both"/>
        <w:rPr>
          <w:rFonts w:ascii="Arial" w:hAnsi="Arial" w:cs="Arial"/>
          <w:sz w:val="22"/>
          <w:szCs w:val="22"/>
        </w:rPr>
      </w:pPr>
      <w:r>
        <w:rPr>
          <w:rFonts w:ascii="Arial" w:hAnsi="Arial" w:cs="Arial"/>
          <w:sz w:val="22"/>
          <w:szCs w:val="22"/>
        </w:rPr>
        <w:t>Vzorec pogodbe o obdelavi osebnih podatkov (priloga E)</w:t>
      </w:r>
    </w:p>
    <w:p w14:paraId="5216E717" w14:textId="77777777" w:rsidR="00824253" w:rsidRDefault="00824253" w:rsidP="00A15B83">
      <w:pPr>
        <w:jc w:val="both"/>
        <w:rPr>
          <w:rFonts w:ascii="Arial" w:hAnsi="Arial" w:cs="Arial"/>
          <w:b/>
          <w:sz w:val="22"/>
          <w:szCs w:val="22"/>
        </w:rPr>
      </w:pPr>
    </w:p>
    <w:p w14:paraId="53AC4940" w14:textId="77777777" w:rsidR="00824253" w:rsidRDefault="00824253" w:rsidP="00A15B83">
      <w:pPr>
        <w:jc w:val="both"/>
        <w:rPr>
          <w:rFonts w:ascii="Arial" w:hAnsi="Arial" w:cs="Arial"/>
          <w:b/>
          <w:sz w:val="22"/>
          <w:szCs w:val="22"/>
        </w:rPr>
      </w:pPr>
    </w:p>
    <w:p w14:paraId="13830BAC" w14:textId="77777777" w:rsidR="00824253" w:rsidRDefault="00824253" w:rsidP="00A15B83">
      <w:pPr>
        <w:jc w:val="both"/>
        <w:rPr>
          <w:rFonts w:ascii="Arial" w:hAnsi="Arial" w:cs="Arial"/>
          <w:b/>
          <w:sz w:val="22"/>
          <w:szCs w:val="22"/>
        </w:rPr>
      </w:pPr>
    </w:p>
    <w:p w14:paraId="25637CC9" w14:textId="77777777" w:rsidR="00814CC8" w:rsidRDefault="00814CC8" w:rsidP="00A15B83">
      <w:pPr>
        <w:jc w:val="both"/>
        <w:rPr>
          <w:rFonts w:ascii="Arial" w:hAnsi="Arial" w:cs="Arial"/>
          <w:b/>
          <w:sz w:val="22"/>
          <w:szCs w:val="22"/>
        </w:rPr>
      </w:pPr>
    </w:p>
    <w:p w14:paraId="74B6E071" w14:textId="77777777" w:rsidR="00814CC8" w:rsidRDefault="00814CC8" w:rsidP="00A15B83">
      <w:pPr>
        <w:jc w:val="both"/>
        <w:rPr>
          <w:rFonts w:ascii="Arial" w:hAnsi="Arial" w:cs="Arial"/>
          <w:b/>
          <w:sz w:val="22"/>
          <w:szCs w:val="22"/>
        </w:rPr>
      </w:pPr>
    </w:p>
    <w:p w14:paraId="26CD3C73" w14:textId="77777777" w:rsidR="00814CC8" w:rsidRDefault="00814CC8" w:rsidP="00A15B83">
      <w:pPr>
        <w:jc w:val="both"/>
        <w:rPr>
          <w:rFonts w:ascii="Arial" w:hAnsi="Arial" w:cs="Arial"/>
          <w:b/>
          <w:sz w:val="22"/>
          <w:szCs w:val="22"/>
        </w:rPr>
      </w:pPr>
    </w:p>
    <w:p w14:paraId="2A94C2BF" w14:textId="77777777" w:rsidR="00814CC8" w:rsidRDefault="00814CC8" w:rsidP="00A15B83">
      <w:pPr>
        <w:jc w:val="both"/>
        <w:rPr>
          <w:rFonts w:ascii="Arial" w:hAnsi="Arial" w:cs="Arial"/>
          <w:b/>
          <w:sz w:val="22"/>
          <w:szCs w:val="22"/>
        </w:rPr>
      </w:pPr>
    </w:p>
    <w:p w14:paraId="27FFF15B" w14:textId="77777777" w:rsidR="00814CC8" w:rsidRDefault="00814CC8" w:rsidP="00A15B83">
      <w:pPr>
        <w:jc w:val="both"/>
        <w:rPr>
          <w:rFonts w:ascii="Arial" w:hAnsi="Arial" w:cs="Arial"/>
          <w:b/>
          <w:sz w:val="22"/>
          <w:szCs w:val="22"/>
        </w:rPr>
      </w:pPr>
    </w:p>
    <w:p w14:paraId="20DAECFA" w14:textId="77777777" w:rsidR="00814CC8" w:rsidRDefault="00814CC8" w:rsidP="00A15B83">
      <w:pPr>
        <w:jc w:val="both"/>
        <w:rPr>
          <w:rFonts w:ascii="Arial" w:hAnsi="Arial" w:cs="Arial"/>
          <w:b/>
          <w:sz w:val="22"/>
          <w:szCs w:val="22"/>
        </w:rPr>
      </w:pPr>
    </w:p>
    <w:p w14:paraId="09C20026" w14:textId="77777777" w:rsidR="00814CC8" w:rsidRDefault="00814CC8" w:rsidP="00A15B83">
      <w:pPr>
        <w:jc w:val="both"/>
        <w:rPr>
          <w:rFonts w:ascii="Arial" w:hAnsi="Arial" w:cs="Arial"/>
          <w:b/>
          <w:sz w:val="22"/>
          <w:szCs w:val="22"/>
        </w:rPr>
      </w:pPr>
    </w:p>
    <w:p w14:paraId="728C76A9" w14:textId="77777777" w:rsidR="00814CC8" w:rsidRDefault="00814CC8" w:rsidP="00A15B83">
      <w:pPr>
        <w:jc w:val="both"/>
        <w:rPr>
          <w:rFonts w:ascii="Arial" w:hAnsi="Arial" w:cs="Arial"/>
          <w:b/>
          <w:sz w:val="22"/>
          <w:szCs w:val="22"/>
        </w:rPr>
      </w:pPr>
    </w:p>
    <w:p w14:paraId="11B12ED4" w14:textId="77777777" w:rsidR="00814CC8" w:rsidRDefault="00814CC8" w:rsidP="00A15B83">
      <w:pPr>
        <w:jc w:val="both"/>
        <w:rPr>
          <w:rFonts w:ascii="Arial" w:hAnsi="Arial" w:cs="Arial"/>
          <w:b/>
          <w:sz w:val="22"/>
          <w:szCs w:val="22"/>
        </w:rPr>
      </w:pPr>
    </w:p>
    <w:p w14:paraId="555E3130" w14:textId="77777777" w:rsidR="00814CC8" w:rsidRDefault="00814CC8" w:rsidP="00A15B83">
      <w:pPr>
        <w:jc w:val="both"/>
        <w:rPr>
          <w:rFonts w:ascii="Arial" w:hAnsi="Arial" w:cs="Arial"/>
          <w:b/>
          <w:sz w:val="22"/>
          <w:szCs w:val="22"/>
        </w:rPr>
      </w:pPr>
    </w:p>
    <w:p w14:paraId="1991E4CB" w14:textId="77777777" w:rsidR="00814CC8" w:rsidRDefault="00814CC8" w:rsidP="00A15B83">
      <w:pPr>
        <w:jc w:val="both"/>
        <w:rPr>
          <w:rFonts w:ascii="Arial" w:hAnsi="Arial" w:cs="Arial"/>
          <w:b/>
          <w:sz w:val="22"/>
          <w:szCs w:val="22"/>
        </w:rPr>
      </w:pPr>
    </w:p>
    <w:p w14:paraId="0D02F7DF" w14:textId="77777777" w:rsidR="00814CC8" w:rsidRDefault="00814CC8" w:rsidP="00A15B83">
      <w:pPr>
        <w:jc w:val="both"/>
        <w:rPr>
          <w:rFonts w:ascii="Arial" w:hAnsi="Arial" w:cs="Arial"/>
          <w:b/>
          <w:sz w:val="22"/>
          <w:szCs w:val="22"/>
        </w:rPr>
      </w:pPr>
    </w:p>
    <w:p w14:paraId="45EBDB5C" w14:textId="77777777" w:rsidR="00814CC8" w:rsidRDefault="00814CC8" w:rsidP="00A15B83">
      <w:pPr>
        <w:jc w:val="both"/>
        <w:rPr>
          <w:rFonts w:ascii="Arial" w:hAnsi="Arial" w:cs="Arial"/>
          <w:b/>
          <w:sz w:val="22"/>
          <w:szCs w:val="22"/>
        </w:rPr>
      </w:pPr>
    </w:p>
    <w:p w14:paraId="044B3EDA" w14:textId="77777777" w:rsidR="00814CC8" w:rsidRDefault="00814CC8" w:rsidP="00A15B83">
      <w:pPr>
        <w:jc w:val="both"/>
        <w:rPr>
          <w:rFonts w:ascii="Arial" w:hAnsi="Arial" w:cs="Arial"/>
          <w:b/>
          <w:sz w:val="22"/>
          <w:szCs w:val="22"/>
        </w:rPr>
      </w:pPr>
    </w:p>
    <w:p w14:paraId="55B6F049" w14:textId="77777777" w:rsidR="00814CC8" w:rsidRDefault="00814CC8" w:rsidP="00A15B83">
      <w:pPr>
        <w:jc w:val="both"/>
        <w:rPr>
          <w:rFonts w:ascii="Arial" w:hAnsi="Arial" w:cs="Arial"/>
          <w:b/>
          <w:sz w:val="22"/>
          <w:szCs w:val="22"/>
        </w:rPr>
      </w:pPr>
    </w:p>
    <w:p w14:paraId="662CF81C" w14:textId="77777777" w:rsidR="00814CC8" w:rsidRDefault="00814CC8" w:rsidP="00A15B83">
      <w:pPr>
        <w:jc w:val="both"/>
        <w:rPr>
          <w:rFonts w:ascii="Arial" w:hAnsi="Arial" w:cs="Arial"/>
          <w:b/>
          <w:sz w:val="22"/>
          <w:szCs w:val="22"/>
        </w:rPr>
      </w:pPr>
    </w:p>
    <w:p w14:paraId="663730F9" w14:textId="77777777" w:rsidR="00814CC8" w:rsidRDefault="00814CC8" w:rsidP="00A15B83">
      <w:pPr>
        <w:jc w:val="both"/>
        <w:rPr>
          <w:rFonts w:ascii="Arial" w:hAnsi="Arial" w:cs="Arial"/>
          <w:b/>
          <w:sz w:val="22"/>
          <w:szCs w:val="22"/>
        </w:rPr>
      </w:pPr>
    </w:p>
    <w:p w14:paraId="6E5EA263" w14:textId="77777777" w:rsidR="00814CC8" w:rsidRDefault="00814CC8" w:rsidP="00A15B83">
      <w:pPr>
        <w:jc w:val="both"/>
        <w:rPr>
          <w:rFonts w:ascii="Arial" w:hAnsi="Arial" w:cs="Arial"/>
          <w:b/>
          <w:sz w:val="22"/>
          <w:szCs w:val="22"/>
        </w:rPr>
      </w:pPr>
    </w:p>
    <w:p w14:paraId="3F889950" w14:textId="77777777" w:rsidR="00814CC8" w:rsidRDefault="00814CC8" w:rsidP="00A15B83">
      <w:pPr>
        <w:jc w:val="both"/>
        <w:rPr>
          <w:rFonts w:ascii="Arial" w:hAnsi="Arial" w:cs="Arial"/>
          <w:b/>
          <w:sz w:val="22"/>
          <w:szCs w:val="22"/>
        </w:rPr>
      </w:pPr>
    </w:p>
    <w:p w14:paraId="766E7AE2" w14:textId="77777777" w:rsidR="00814CC8" w:rsidRDefault="00814CC8" w:rsidP="00A15B83">
      <w:pPr>
        <w:jc w:val="both"/>
        <w:rPr>
          <w:rFonts w:ascii="Arial" w:hAnsi="Arial" w:cs="Arial"/>
          <w:b/>
          <w:sz w:val="22"/>
          <w:szCs w:val="22"/>
        </w:rPr>
      </w:pPr>
    </w:p>
    <w:p w14:paraId="076D34BA" w14:textId="77777777" w:rsidR="00814CC8" w:rsidRDefault="00814CC8" w:rsidP="00A15B83">
      <w:pPr>
        <w:jc w:val="both"/>
        <w:rPr>
          <w:rFonts w:ascii="Arial" w:hAnsi="Arial" w:cs="Arial"/>
          <w:b/>
          <w:sz w:val="22"/>
          <w:szCs w:val="22"/>
        </w:rPr>
      </w:pPr>
    </w:p>
    <w:p w14:paraId="038C8A88" w14:textId="77777777" w:rsidR="00814CC8" w:rsidRDefault="00814CC8" w:rsidP="00A15B83">
      <w:pPr>
        <w:jc w:val="both"/>
        <w:rPr>
          <w:rFonts w:ascii="Arial" w:hAnsi="Arial" w:cs="Arial"/>
          <w:b/>
          <w:sz w:val="22"/>
          <w:szCs w:val="22"/>
        </w:rPr>
      </w:pPr>
    </w:p>
    <w:p w14:paraId="41AB3768" w14:textId="77777777" w:rsidR="00814CC8" w:rsidRDefault="00814CC8" w:rsidP="00A15B83">
      <w:pPr>
        <w:jc w:val="both"/>
        <w:rPr>
          <w:rFonts w:ascii="Arial" w:hAnsi="Arial" w:cs="Arial"/>
          <w:b/>
          <w:sz w:val="22"/>
          <w:szCs w:val="22"/>
        </w:rPr>
      </w:pPr>
    </w:p>
    <w:p w14:paraId="60796CDE" w14:textId="77777777" w:rsidR="00814CC8" w:rsidRDefault="00814CC8" w:rsidP="00A15B83">
      <w:pPr>
        <w:jc w:val="both"/>
        <w:rPr>
          <w:rFonts w:ascii="Arial" w:hAnsi="Arial" w:cs="Arial"/>
          <w:b/>
          <w:sz w:val="22"/>
          <w:szCs w:val="22"/>
        </w:rPr>
      </w:pPr>
    </w:p>
    <w:p w14:paraId="2D52638E" w14:textId="77777777" w:rsidR="00814CC8" w:rsidRDefault="00814CC8" w:rsidP="00A15B83">
      <w:pPr>
        <w:jc w:val="both"/>
        <w:rPr>
          <w:rFonts w:ascii="Arial" w:hAnsi="Arial" w:cs="Arial"/>
          <w:b/>
          <w:sz w:val="22"/>
          <w:szCs w:val="22"/>
        </w:rPr>
      </w:pPr>
    </w:p>
    <w:p w14:paraId="4CC20F6F" w14:textId="77777777" w:rsidR="00814CC8" w:rsidRDefault="00814CC8" w:rsidP="00A15B83">
      <w:pPr>
        <w:jc w:val="both"/>
        <w:rPr>
          <w:rFonts w:ascii="Arial" w:hAnsi="Arial" w:cs="Arial"/>
          <w:b/>
          <w:sz w:val="22"/>
          <w:szCs w:val="22"/>
        </w:rPr>
      </w:pPr>
    </w:p>
    <w:p w14:paraId="4BD6EECA" w14:textId="77777777" w:rsidR="00814CC8" w:rsidRDefault="00814CC8" w:rsidP="00A15B83">
      <w:pPr>
        <w:jc w:val="both"/>
        <w:rPr>
          <w:rFonts w:ascii="Arial" w:hAnsi="Arial" w:cs="Arial"/>
          <w:b/>
          <w:sz w:val="22"/>
          <w:szCs w:val="22"/>
        </w:rPr>
      </w:pPr>
    </w:p>
    <w:p w14:paraId="3986E85B" w14:textId="77777777" w:rsidR="00814CC8" w:rsidRDefault="00814CC8" w:rsidP="00A15B83">
      <w:pPr>
        <w:jc w:val="both"/>
        <w:rPr>
          <w:rFonts w:ascii="Arial" w:hAnsi="Arial" w:cs="Arial"/>
          <w:b/>
          <w:sz w:val="22"/>
          <w:szCs w:val="22"/>
        </w:rPr>
      </w:pPr>
    </w:p>
    <w:p w14:paraId="76D4D27B" w14:textId="77777777" w:rsidR="00A47F88" w:rsidRDefault="00A47F88" w:rsidP="00A15B83">
      <w:pPr>
        <w:jc w:val="both"/>
        <w:rPr>
          <w:rFonts w:ascii="Arial" w:hAnsi="Arial" w:cs="Arial"/>
          <w:b/>
          <w:sz w:val="22"/>
          <w:szCs w:val="22"/>
        </w:rPr>
      </w:pPr>
    </w:p>
    <w:p w14:paraId="7074B348" w14:textId="77777777" w:rsidR="008401F2" w:rsidRDefault="008401F2" w:rsidP="00A15B83">
      <w:pPr>
        <w:jc w:val="both"/>
        <w:rPr>
          <w:rFonts w:ascii="Arial" w:hAnsi="Arial" w:cs="Arial"/>
          <w:b/>
          <w:sz w:val="22"/>
          <w:szCs w:val="22"/>
        </w:rPr>
      </w:pPr>
    </w:p>
    <w:p w14:paraId="7966207B" w14:textId="77777777" w:rsidR="008401F2" w:rsidRDefault="008401F2" w:rsidP="00A15B83">
      <w:pPr>
        <w:jc w:val="both"/>
        <w:rPr>
          <w:rFonts w:ascii="Arial" w:hAnsi="Arial" w:cs="Arial"/>
          <w:b/>
          <w:sz w:val="22"/>
          <w:szCs w:val="22"/>
        </w:rPr>
      </w:pPr>
    </w:p>
    <w:p w14:paraId="3316B652" w14:textId="77777777" w:rsidR="008401F2" w:rsidRDefault="008401F2" w:rsidP="00A15B83">
      <w:pPr>
        <w:jc w:val="both"/>
        <w:rPr>
          <w:rFonts w:ascii="Arial" w:hAnsi="Arial" w:cs="Arial"/>
          <w:b/>
          <w:sz w:val="22"/>
          <w:szCs w:val="22"/>
        </w:rPr>
      </w:pPr>
    </w:p>
    <w:p w14:paraId="37F72652" w14:textId="77777777" w:rsidR="00A47F88" w:rsidRDefault="00A47F88" w:rsidP="00A15B83">
      <w:pPr>
        <w:jc w:val="both"/>
        <w:rPr>
          <w:rFonts w:ascii="Arial" w:hAnsi="Arial" w:cs="Arial"/>
          <w:b/>
          <w:sz w:val="22"/>
          <w:szCs w:val="22"/>
        </w:rPr>
      </w:pPr>
    </w:p>
    <w:p w14:paraId="71039A1D" w14:textId="77777777" w:rsidR="00A47F88" w:rsidRDefault="00A47F88" w:rsidP="00A15B83">
      <w:pPr>
        <w:jc w:val="both"/>
        <w:rPr>
          <w:rFonts w:ascii="Arial" w:hAnsi="Arial" w:cs="Arial"/>
          <w:b/>
          <w:sz w:val="22"/>
          <w:szCs w:val="22"/>
        </w:rPr>
      </w:pPr>
    </w:p>
    <w:p w14:paraId="4CE3F3A7" w14:textId="77777777" w:rsidR="00A47F88" w:rsidRDefault="00A47F88" w:rsidP="00A15B83">
      <w:pPr>
        <w:jc w:val="both"/>
        <w:rPr>
          <w:rFonts w:ascii="Arial" w:hAnsi="Arial" w:cs="Arial"/>
          <w:b/>
          <w:sz w:val="22"/>
          <w:szCs w:val="22"/>
        </w:rPr>
      </w:pPr>
    </w:p>
    <w:p w14:paraId="3E11613C" w14:textId="77777777" w:rsidR="00814CC8" w:rsidRDefault="00814CC8" w:rsidP="00A15B83">
      <w:pPr>
        <w:jc w:val="both"/>
        <w:rPr>
          <w:rFonts w:ascii="Arial" w:hAnsi="Arial" w:cs="Arial"/>
          <w:b/>
          <w:sz w:val="22"/>
          <w:szCs w:val="22"/>
        </w:rPr>
      </w:pPr>
    </w:p>
    <w:p w14:paraId="3BCC20DA" w14:textId="77777777" w:rsidR="00814CC8" w:rsidRDefault="00814CC8" w:rsidP="00A15B83">
      <w:pPr>
        <w:jc w:val="both"/>
        <w:rPr>
          <w:rFonts w:ascii="Arial" w:hAnsi="Arial" w:cs="Arial"/>
          <w:b/>
          <w:sz w:val="22"/>
          <w:szCs w:val="22"/>
        </w:rPr>
      </w:pPr>
    </w:p>
    <w:p w14:paraId="0DD11469" w14:textId="1650FF91" w:rsidR="00A47F88" w:rsidRDefault="00A47F88" w:rsidP="00A15B83">
      <w:pPr>
        <w:jc w:val="both"/>
        <w:rPr>
          <w:rFonts w:ascii="Arial" w:hAnsi="Arial" w:cs="Arial"/>
          <w:b/>
          <w:sz w:val="22"/>
          <w:szCs w:val="22"/>
        </w:rPr>
      </w:pPr>
      <w:r>
        <w:rPr>
          <w:rFonts w:ascii="Arial" w:hAnsi="Arial" w:cs="Arial"/>
          <w:b/>
          <w:sz w:val="22"/>
          <w:szCs w:val="22"/>
        </w:rPr>
        <w:lastRenderedPageBreak/>
        <w:t>PRILOGA B</w:t>
      </w:r>
    </w:p>
    <w:p w14:paraId="258499B0" w14:textId="77777777" w:rsidR="00A47F88" w:rsidRDefault="00A47F88" w:rsidP="00A15B83">
      <w:pPr>
        <w:jc w:val="both"/>
        <w:rPr>
          <w:rFonts w:ascii="Arial" w:hAnsi="Arial" w:cs="Arial"/>
          <w:b/>
          <w:sz w:val="22"/>
          <w:szCs w:val="22"/>
        </w:rPr>
      </w:pPr>
    </w:p>
    <w:p w14:paraId="3E4A0BF0" w14:textId="4DDEE65E" w:rsidR="007F24CC" w:rsidRDefault="00647519" w:rsidP="007F24CC">
      <w:pPr>
        <w:spacing w:line="276" w:lineRule="auto"/>
        <w:jc w:val="center"/>
        <w:rPr>
          <w:rFonts w:ascii="Arial" w:eastAsia="Times New Roman" w:hAnsi="Arial" w:cs="Arial"/>
          <w:i/>
          <w:kern w:val="0"/>
          <w:sz w:val="22"/>
          <w:szCs w:val="22"/>
          <w:lang w:eastAsia="sl-SI" w:bidi="ar-SA"/>
        </w:rPr>
      </w:pPr>
      <w:r>
        <w:rPr>
          <w:rFonts w:ascii="Arial" w:hAnsi="Arial" w:cs="Arial"/>
          <w:b/>
          <w:sz w:val="22"/>
          <w:szCs w:val="22"/>
        </w:rPr>
        <w:t xml:space="preserve">OSNUTEK </w:t>
      </w:r>
      <w:r w:rsidR="007F24CC">
        <w:rPr>
          <w:rFonts w:ascii="Arial" w:hAnsi="Arial" w:cs="Arial"/>
          <w:b/>
          <w:sz w:val="22"/>
          <w:szCs w:val="22"/>
        </w:rPr>
        <w:t>POGODB</w:t>
      </w:r>
      <w:r>
        <w:rPr>
          <w:rFonts w:ascii="Arial" w:hAnsi="Arial" w:cs="Arial"/>
          <w:b/>
          <w:sz w:val="22"/>
          <w:szCs w:val="22"/>
        </w:rPr>
        <w:t>E</w:t>
      </w:r>
    </w:p>
    <w:p w14:paraId="39B8DA98" w14:textId="77777777" w:rsidR="007F24CC" w:rsidRDefault="007F24CC" w:rsidP="007F24CC">
      <w:pPr>
        <w:spacing w:line="276" w:lineRule="auto"/>
        <w:jc w:val="center"/>
        <w:rPr>
          <w:rFonts w:ascii="Arial" w:hAnsi="Arial" w:cs="Arial"/>
          <w:b/>
          <w:sz w:val="22"/>
          <w:szCs w:val="22"/>
        </w:rPr>
      </w:pPr>
    </w:p>
    <w:p w14:paraId="03A6BBFC" w14:textId="77777777" w:rsidR="007F24CC" w:rsidRDefault="007F24CC" w:rsidP="007F24CC">
      <w:pPr>
        <w:spacing w:line="276" w:lineRule="auto"/>
        <w:jc w:val="center"/>
        <w:rPr>
          <w:rFonts w:ascii="Arial" w:hAnsi="Arial" w:cs="Arial"/>
          <w:b/>
          <w:sz w:val="22"/>
          <w:szCs w:val="22"/>
        </w:rPr>
      </w:pPr>
      <w:r>
        <w:rPr>
          <w:rFonts w:ascii="Arial" w:hAnsi="Arial" w:cs="Arial"/>
          <w:b/>
          <w:sz w:val="22"/>
          <w:szCs w:val="22"/>
        </w:rPr>
        <w:t>o zavarovanju premoženja in odgovornosti</w:t>
      </w:r>
    </w:p>
    <w:p w14:paraId="2E865FF4" w14:textId="77777777" w:rsidR="007F24CC" w:rsidRDefault="007F24CC" w:rsidP="007F24CC">
      <w:pPr>
        <w:spacing w:line="276" w:lineRule="auto"/>
        <w:jc w:val="center"/>
        <w:rPr>
          <w:rFonts w:ascii="Arial" w:hAnsi="Arial" w:cs="Arial"/>
          <w:sz w:val="22"/>
          <w:szCs w:val="22"/>
        </w:rPr>
      </w:pPr>
    </w:p>
    <w:p w14:paraId="741BF053" w14:textId="77777777" w:rsidR="007F24CC" w:rsidRDefault="007F24CC" w:rsidP="007F24CC">
      <w:pPr>
        <w:spacing w:line="276" w:lineRule="auto"/>
        <w:rPr>
          <w:rFonts w:ascii="Arial" w:hAnsi="Arial" w:cs="Arial"/>
          <w:sz w:val="22"/>
          <w:szCs w:val="22"/>
        </w:rPr>
      </w:pPr>
      <w:r>
        <w:rPr>
          <w:rFonts w:ascii="Arial" w:hAnsi="Arial" w:cs="Arial"/>
          <w:sz w:val="22"/>
          <w:szCs w:val="22"/>
        </w:rPr>
        <w:t>sklenjena med:</w:t>
      </w:r>
    </w:p>
    <w:p w14:paraId="6EDF9470" w14:textId="77777777" w:rsidR="007F24CC" w:rsidRDefault="007F24CC" w:rsidP="007F24CC">
      <w:pPr>
        <w:spacing w:line="276" w:lineRule="auto"/>
        <w:jc w:val="both"/>
        <w:rPr>
          <w:rFonts w:ascii="Arial" w:hAnsi="Arial" w:cs="Arial"/>
          <w:sz w:val="22"/>
          <w:szCs w:val="22"/>
        </w:rPr>
      </w:pPr>
    </w:p>
    <w:p w14:paraId="58738686" w14:textId="77777777" w:rsidR="00DE30A4" w:rsidRDefault="007F24CC" w:rsidP="007F24CC">
      <w:pPr>
        <w:spacing w:line="276" w:lineRule="auto"/>
        <w:jc w:val="both"/>
        <w:rPr>
          <w:rFonts w:ascii="Arial" w:hAnsi="Arial" w:cs="Arial"/>
          <w:sz w:val="22"/>
          <w:szCs w:val="22"/>
        </w:rPr>
      </w:pPr>
      <w:r>
        <w:rPr>
          <w:rFonts w:ascii="Arial" w:hAnsi="Arial" w:cs="Arial"/>
          <w:sz w:val="22"/>
          <w:szCs w:val="22"/>
        </w:rPr>
        <w:t xml:space="preserve">NAROČNIKOM: </w:t>
      </w:r>
    </w:p>
    <w:p w14:paraId="124E894C" w14:textId="3EEE565A" w:rsidR="007F24CC" w:rsidRDefault="007F24CC" w:rsidP="007F24CC">
      <w:pPr>
        <w:spacing w:line="276" w:lineRule="auto"/>
        <w:jc w:val="both"/>
        <w:rPr>
          <w:rFonts w:ascii="Arial" w:hAnsi="Arial" w:cs="Arial"/>
          <w:sz w:val="22"/>
          <w:szCs w:val="22"/>
        </w:rPr>
      </w:pPr>
      <w:r>
        <w:rPr>
          <w:rFonts w:ascii="Arial" w:hAnsi="Arial" w:cs="Arial"/>
          <w:b/>
          <w:sz w:val="22"/>
          <w:szCs w:val="22"/>
        </w:rPr>
        <w:t>SPLOŠNA BOLNIŠNICA JESENICE, Cesta maršala Tita 112, 4270 Jesenice,</w:t>
      </w:r>
      <w:r>
        <w:rPr>
          <w:rFonts w:ascii="Arial" w:hAnsi="Arial" w:cs="Arial"/>
          <w:sz w:val="22"/>
          <w:szCs w:val="22"/>
        </w:rPr>
        <w:t xml:space="preserve"> </w:t>
      </w:r>
    </w:p>
    <w:p w14:paraId="69F5DEC8" w14:textId="77777777" w:rsidR="007F24CC" w:rsidRDefault="007F24CC" w:rsidP="007F24CC">
      <w:pPr>
        <w:spacing w:line="276" w:lineRule="auto"/>
        <w:jc w:val="both"/>
        <w:rPr>
          <w:rFonts w:ascii="Arial" w:hAnsi="Arial" w:cs="Arial"/>
          <w:sz w:val="22"/>
          <w:szCs w:val="22"/>
        </w:rPr>
      </w:pPr>
      <w:r>
        <w:rPr>
          <w:rFonts w:ascii="Arial" w:hAnsi="Arial" w:cs="Arial"/>
          <w:sz w:val="22"/>
          <w:szCs w:val="22"/>
        </w:rPr>
        <w:t xml:space="preserve">ki jo zastopa direktorica Petra Rupar, dr.med.  </w:t>
      </w:r>
    </w:p>
    <w:p w14:paraId="18708503" w14:textId="77777777" w:rsidR="007F24CC" w:rsidRDefault="007F24CC" w:rsidP="007F24CC">
      <w:pPr>
        <w:spacing w:line="276" w:lineRule="auto"/>
        <w:jc w:val="both"/>
        <w:rPr>
          <w:rFonts w:ascii="Arial" w:hAnsi="Arial" w:cs="Arial"/>
          <w:sz w:val="22"/>
          <w:szCs w:val="22"/>
        </w:rPr>
      </w:pPr>
      <w:r>
        <w:rPr>
          <w:rFonts w:ascii="Arial" w:hAnsi="Arial" w:cs="Arial"/>
          <w:sz w:val="22"/>
          <w:szCs w:val="22"/>
        </w:rPr>
        <w:t>ID za DDV:  SI 86143824</w:t>
      </w:r>
    </w:p>
    <w:p w14:paraId="2FAB7C36" w14:textId="77777777" w:rsidR="007F24CC" w:rsidRDefault="007F24CC" w:rsidP="007F24CC">
      <w:pPr>
        <w:spacing w:line="276" w:lineRule="auto"/>
        <w:jc w:val="both"/>
        <w:rPr>
          <w:rFonts w:ascii="Arial" w:hAnsi="Arial" w:cs="Arial"/>
          <w:sz w:val="22"/>
          <w:szCs w:val="22"/>
        </w:rPr>
      </w:pPr>
      <w:r>
        <w:rPr>
          <w:rFonts w:ascii="Arial" w:hAnsi="Arial" w:cs="Arial"/>
          <w:sz w:val="22"/>
          <w:szCs w:val="22"/>
        </w:rPr>
        <w:t>matična številka: 5053692000</w:t>
      </w:r>
    </w:p>
    <w:p w14:paraId="60C8FF54" w14:textId="77777777" w:rsidR="007F24CC" w:rsidRDefault="007F24CC" w:rsidP="007F24CC">
      <w:pPr>
        <w:spacing w:line="276" w:lineRule="auto"/>
        <w:jc w:val="both"/>
        <w:rPr>
          <w:rFonts w:ascii="Arial" w:hAnsi="Arial" w:cs="Arial"/>
          <w:sz w:val="22"/>
          <w:szCs w:val="22"/>
        </w:rPr>
      </w:pPr>
      <w:r>
        <w:rPr>
          <w:rFonts w:ascii="Arial" w:hAnsi="Arial" w:cs="Arial"/>
          <w:sz w:val="22"/>
          <w:szCs w:val="22"/>
        </w:rPr>
        <w:t xml:space="preserve">(v nadaljevanju: </w:t>
      </w:r>
      <w:r>
        <w:rPr>
          <w:rFonts w:ascii="Arial" w:hAnsi="Arial" w:cs="Arial"/>
          <w:b/>
          <w:sz w:val="22"/>
          <w:szCs w:val="22"/>
        </w:rPr>
        <w:t>zavarovanec</w:t>
      </w:r>
      <w:r>
        <w:rPr>
          <w:rFonts w:ascii="Arial" w:hAnsi="Arial" w:cs="Arial"/>
          <w:sz w:val="22"/>
          <w:szCs w:val="22"/>
        </w:rPr>
        <w:t>)</w:t>
      </w:r>
    </w:p>
    <w:p w14:paraId="19F81FF2" w14:textId="77777777" w:rsidR="007F24CC" w:rsidRDefault="007F24CC" w:rsidP="007F24CC">
      <w:pPr>
        <w:spacing w:line="276" w:lineRule="auto"/>
        <w:rPr>
          <w:rFonts w:ascii="Arial" w:hAnsi="Arial" w:cs="Arial"/>
          <w:sz w:val="22"/>
          <w:szCs w:val="22"/>
        </w:rPr>
      </w:pPr>
    </w:p>
    <w:p w14:paraId="5EEE4601" w14:textId="77777777" w:rsidR="007F24CC" w:rsidRDefault="007F24CC" w:rsidP="007F24CC">
      <w:pPr>
        <w:spacing w:line="276" w:lineRule="auto"/>
        <w:rPr>
          <w:rFonts w:ascii="Arial" w:hAnsi="Arial" w:cs="Arial"/>
          <w:sz w:val="22"/>
          <w:szCs w:val="22"/>
        </w:rPr>
      </w:pPr>
      <w:r>
        <w:rPr>
          <w:rFonts w:ascii="Arial" w:hAnsi="Arial" w:cs="Arial"/>
          <w:sz w:val="22"/>
          <w:szCs w:val="22"/>
        </w:rPr>
        <w:t>in</w:t>
      </w:r>
    </w:p>
    <w:p w14:paraId="76006BF4" w14:textId="77777777" w:rsidR="007F24CC" w:rsidRDefault="007F24CC" w:rsidP="007F24CC">
      <w:pPr>
        <w:spacing w:line="276" w:lineRule="auto"/>
        <w:rPr>
          <w:rFonts w:ascii="Arial" w:hAnsi="Arial" w:cs="Arial"/>
          <w:sz w:val="22"/>
          <w:szCs w:val="22"/>
        </w:rPr>
      </w:pPr>
      <w:r>
        <w:rPr>
          <w:rFonts w:ascii="Arial" w:hAnsi="Arial" w:cs="Arial"/>
          <w:sz w:val="22"/>
          <w:szCs w:val="22"/>
        </w:rPr>
        <w:t xml:space="preserve">                                                                                                                                     </w:t>
      </w:r>
    </w:p>
    <w:p w14:paraId="093A5672" w14:textId="77777777" w:rsidR="007F24CC" w:rsidRDefault="007F24CC" w:rsidP="007F24CC">
      <w:pPr>
        <w:spacing w:line="276" w:lineRule="auto"/>
        <w:jc w:val="both"/>
        <w:rPr>
          <w:rFonts w:ascii="Arial" w:hAnsi="Arial" w:cs="Arial"/>
          <w:b/>
          <w:bCs/>
          <w:sz w:val="22"/>
          <w:szCs w:val="22"/>
        </w:rPr>
      </w:pPr>
      <w:r>
        <w:rPr>
          <w:rFonts w:ascii="Arial" w:hAnsi="Arial" w:cs="Arial"/>
          <w:sz w:val="22"/>
          <w:szCs w:val="22"/>
        </w:rPr>
        <w:t>IZVAJALECEM:</w:t>
      </w:r>
    </w:p>
    <w:p w14:paraId="1E130EFC" w14:textId="77777777" w:rsidR="007F24CC" w:rsidRDefault="007F24CC" w:rsidP="007F24CC">
      <w:pPr>
        <w:spacing w:line="276" w:lineRule="auto"/>
        <w:jc w:val="both"/>
        <w:rPr>
          <w:rFonts w:ascii="Arial" w:hAnsi="Arial" w:cs="Arial"/>
          <w:sz w:val="22"/>
          <w:szCs w:val="22"/>
        </w:rPr>
      </w:pPr>
      <w:r>
        <w:rPr>
          <w:rFonts w:ascii="Arial" w:hAnsi="Arial" w:cs="Arial"/>
          <w:sz w:val="22"/>
          <w:szCs w:val="22"/>
        </w:rPr>
        <w:t xml:space="preserve">ki ga zastopata: </w:t>
      </w:r>
    </w:p>
    <w:p w14:paraId="5C329C88" w14:textId="77777777" w:rsidR="007F24CC" w:rsidRDefault="007F24CC" w:rsidP="007F24CC">
      <w:pPr>
        <w:spacing w:line="276" w:lineRule="auto"/>
        <w:jc w:val="both"/>
        <w:rPr>
          <w:rFonts w:ascii="Arial" w:hAnsi="Arial" w:cs="Arial"/>
          <w:sz w:val="22"/>
          <w:szCs w:val="22"/>
        </w:rPr>
      </w:pPr>
      <w:r>
        <w:rPr>
          <w:rFonts w:ascii="Arial" w:hAnsi="Arial" w:cs="Arial"/>
          <w:sz w:val="22"/>
          <w:szCs w:val="22"/>
        </w:rPr>
        <w:t xml:space="preserve">ID za DDV:  </w:t>
      </w:r>
    </w:p>
    <w:p w14:paraId="1CABF615" w14:textId="77777777" w:rsidR="007F24CC" w:rsidRDefault="007F24CC" w:rsidP="007F24CC">
      <w:pPr>
        <w:spacing w:line="276" w:lineRule="auto"/>
        <w:jc w:val="both"/>
        <w:rPr>
          <w:rFonts w:ascii="Arial" w:hAnsi="Arial" w:cs="Arial"/>
          <w:sz w:val="22"/>
          <w:szCs w:val="22"/>
        </w:rPr>
      </w:pPr>
      <w:r>
        <w:rPr>
          <w:rFonts w:ascii="Arial" w:hAnsi="Arial" w:cs="Arial"/>
          <w:sz w:val="22"/>
          <w:szCs w:val="22"/>
        </w:rPr>
        <w:t>matična številka:</w:t>
      </w:r>
    </w:p>
    <w:p w14:paraId="0C0C53F5" w14:textId="77777777" w:rsidR="007F24CC" w:rsidRDefault="007F24CC" w:rsidP="007F24CC">
      <w:pPr>
        <w:spacing w:line="276" w:lineRule="auto"/>
        <w:jc w:val="both"/>
        <w:rPr>
          <w:rFonts w:ascii="Arial" w:hAnsi="Arial" w:cs="Arial"/>
          <w:sz w:val="22"/>
          <w:szCs w:val="22"/>
        </w:rPr>
      </w:pPr>
      <w:r>
        <w:rPr>
          <w:rFonts w:ascii="Arial" w:hAnsi="Arial" w:cs="Arial"/>
          <w:sz w:val="22"/>
          <w:szCs w:val="22"/>
        </w:rPr>
        <w:t xml:space="preserve">(v nadaljevanju: </w:t>
      </w:r>
      <w:r>
        <w:rPr>
          <w:rFonts w:ascii="Arial" w:hAnsi="Arial" w:cs="Arial"/>
          <w:b/>
          <w:sz w:val="22"/>
          <w:szCs w:val="22"/>
        </w:rPr>
        <w:t>zavarovalnica</w:t>
      </w:r>
      <w:r>
        <w:rPr>
          <w:rFonts w:ascii="Arial" w:hAnsi="Arial" w:cs="Arial"/>
          <w:sz w:val="22"/>
          <w:szCs w:val="22"/>
        </w:rPr>
        <w:t>)</w:t>
      </w:r>
    </w:p>
    <w:p w14:paraId="4FFD86B0" w14:textId="77777777" w:rsidR="007F24CC" w:rsidRDefault="007F24CC" w:rsidP="007F24CC">
      <w:pPr>
        <w:spacing w:line="276" w:lineRule="auto"/>
        <w:jc w:val="both"/>
        <w:rPr>
          <w:rFonts w:ascii="Arial" w:hAnsi="Arial" w:cs="Arial"/>
          <w:sz w:val="22"/>
          <w:szCs w:val="22"/>
        </w:rPr>
      </w:pPr>
    </w:p>
    <w:p w14:paraId="4C24FFFA" w14:textId="77777777" w:rsidR="007F24CC" w:rsidRDefault="007F24CC" w:rsidP="007F24CC">
      <w:pPr>
        <w:spacing w:line="276" w:lineRule="auto"/>
        <w:jc w:val="both"/>
        <w:rPr>
          <w:rFonts w:ascii="Arial" w:hAnsi="Arial" w:cs="Arial"/>
          <w:sz w:val="22"/>
          <w:szCs w:val="22"/>
        </w:rPr>
      </w:pPr>
    </w:p>
    <w:p w14:paraId="427D0531" w14:textId="77777777" w:rsidR="007F24CC" w:rsidRDefault="007F24CC" w:rsidP="007F24CC">
      <w:pPr>
        <w:numPr>
          <w:ilvl w:val="0"/>
          <w:numId w:val="16"/>
        </w:numPr>
        <w:suppressAutoHyphens w:val="0"/>
        <w:autoSpaceDE w:val="0"/>
        <w:autoSpaceDN w:val="0"/>
        <w:spacing w:line="276" w:lineRule="auto"/>
        <w:jc w:val="center"/>
        <w:rPr>
          <w:rFonts w:ascii="Arial" w:hAnsi="Arial" w:cs="Arial"/>
          <w:b/>
          <w:bCs/>
          <w:sz w:val="22"/>
          <w:szCs w:val="22"/>
        </w:rPr>
      </w:pPr>
      <w:r>
        <w:rPr>
          <w:rFonts w:ascii="Arial" w:hAnsi="Arial" w:cs="Arial"/>
          <w:b/>
          <w:bCs/>
          <w:sz w:val="22"/>
          <w:szCs w:val="22"/>
        </w:rPr>
        <w:t>PREDMET POGODBE, NAMEN SKLENITVE IN OBSEG DEL</w:t>
      </w:r>
    </w:p>
    <w:p w14:paraId="513D0DCE" w14:textId="77777777" w:rsidR="007F24CC" w:rsidRDefault="007F24CC" w:rsidP="007F24CC">
      <w:pPr>
        <w:autoSpaceDE w:val="0"/>
        <w:autoSpaceDN w:val="0"/>
        <w:spacing w:line="276" w:lineRule="auto"/>
        <w:rPr>
          <w:rFonts w:ascii="Arial" w:hAnsi="Arial" w:cs="Arial"/>
          <w:b/>
          <w:bCs/>
          <w:sz w:val="22"/>
          <w:szCs w:val="22"/>
        </w:rPr>
      </w:pPr>
    </w:p>
    <w:p w14:paraId="2E476BFB" w14:textId="77777777" w:rsidR="007F24CC" w:rsidRDefault="007F24CC" w:rsidP="007F24CC">
      <w:pPr>
        <w:numPr>
          <w:ilvl w:val="0"/>
          <w:numId w:val="51"/>
        </w:numPr>
        <w:tabs>
          <w:tab w:val="num" w:pos="4968"/>
        </w:tabs>
        <w:suppressAutoHyphens w:val="0"/>
        <w:autoSpaceDE w:val="0"/>
        <w:autoSpaceDN w:val="0"/>
        <w:adjustRightInd w:val="0"/>
        <w:spacing w:line="276" w:lineRule="auto"/>
        <w:jc w:val="center"/>
        <w:rPr>
          <w:rFonts w:ascii="Arial" w:hAnsi="Arial" w:cs="Arial"/>
          <w:bCs/>
          <w:sz w:val="22"/>
          <w:szCs w:val="22"/>
        </w:rPr>
      </w:pPr>
      <w:r>
        <w:rPr>
          <w:rFonts w:ascii="Arial" w:hAnsi="Arial" w:cs="Arial"/>
          <w:b/>
          <w:bCs/>
          <w:sz w:val="22"/>
          <w:szCs w:val="22"/>
        </w:rPr>
        <w:t>člen</w:t>
      </w:r>
    </w:p>
    <w:p w14:paraId="0506555A" w14:textId="77777777" w:rsidR="007F24CC" w:rsidRDefault="007F24CC" w:rsidP="007F24CC">
      <w:pPr>
        <w:autoSpaceDE w:val="0"/>
        <w:autoSpaceDN w:val="0"/>
        <w:spacing w:line="276" w:lineRule="auto"/>
        <w:jc w:val="both"/>
        <w:rPr>
          <w:rFonts w:ascii="Arial" w:hAnsi="Arial" w:cs="Arial"/>
          <w:sz w:val="22"/>
          <w:szCs w:val="22"/>
        </w:rPr>
      </w:pPr>
      <w:r>
        <w:rPr>
          <w:rFonts w:ascii="Arial" w:hAnsi="Arial" w:cs="Arial"/>
          <w:spacing w:val="-4"/>
          <w:sz w:val="22"/>
          <w:szCs w:val="22"/>
        </w:rPr>
        <w:t xml:space="preserve">Pogodbeni stranki </w:t>
      </w:r>
      <w:r>
        <w:rPr>
          <w:rFonts w:ascii="Arial" w:hAnsi="Arial" w:cs="Arial"/>
          <w:sz w:val="22"/>
          <w:szCs w:val="22"/>
        </w:rPr>
        <w:t>uvodoma ugotavljata:</w:t>
      </w:r>
    </w:p>
    <w:p w14:paraId="5F051704" w14:textId="726194EE" w:rsidR="007F24CC" w:rsidRDefault="007F24CC" w:rsidP="007F24CC">
      <w:pPr>
        <w:pStyle w:val="Odstavekseznama"/>
        <w:numPr>
          <w:ilvl w:val="0"/>
          <w:numId w:val="52"/>
        </w:numPr>
        <w:autoSpaceDE w:val="0"/>
        <w:autoSpaceDN w:val="0"/>
        <w:spacing w:line="276" w:lineRule="auto"/>
        <w:jc w:val="both"/>
        <w:rPr>
          <w:rFonts w:ascii="Arial" w:hAnsi="Arial" w:cs="Arial"/>
          <w:sz w:val="22"/>
          <w:szCs w:val="22"/>
        </w:rPr>
      </w:pPr>
      <w:r>
        <w:rPr>
          <w:rFonts w:ascii="Arial" w:hAnsi="Arial" w:cs="Arial"/>
          <w:sz w:val="22"/>
          <w:szCs w:val="22"/>
        </w:rPr>
        <w:t>da je bila zavarovalnica na podlagi izvedenega postopka oddaje javnega naročila številka JN__/___, ki je bil objavljen z objavo na Portalu javnih naročil pod št. objave _________, z dne _____________ ter v Uradnem listu Evropske unije št. objave: _________ dne _________ na podlagi 40. člena Zakona o javnem naročanju (</w:t>
      </w:r>
      <w:r w:rsidR="00440E09" w:rsidRPr="00EC225B">
        <w:rPr>
          <w:rFonts w:ascii="Arial" w:hAnsi="Arial" w:cs="Arial"/>
          <w:color w:val="000000" w:themeColor="text1"/>
          <w:sz w:val="22"/>
          <w:szCs w:val="22"/>
        </w:rPr>
        <w:t xml:space="preserve">Uradni list RS št. </w:t>
      </w:r>
      <w:r w:rsidR="00440E09" w:rsidRPr="00EC225B">
        <w:rPr>
          <w:rFonts w:ascii="Arial" w:hAnsi="Arial" w:cs="Arial"/>
          <w:bCs/>
          <w:sz w:val="22"/>
          <w:szCs w:val="22"/>
        </w:rPr>
        <w:t>91/15, 14/18, 121/21, 10/22, 74/22 – odl. US in 100/22 – ZNUZSZS, 28/23 in 88/23 – ZOPNN-F</w:t>
      </w:r>
      <w:r>
        <w:rPr>
          <w:rFonts w:ascii="Arial" w:hAnsi="Arial" w:cs="Arial"/>
          <w:sz w:val="22"/>
          <w:szCs w:val="22"/>
        </w:rPr>
        <w:t>; v nadaljevanju ZJN-3) izbrana kot najugodnejša zavarovalnica (ponudnik) predmetnega javnega naročila na podlagi končne ponudbe številka ___________ z dne __________,</w:t>
      </w:r>
    </w:p>
    <w:p w14:paraId="6150CC91" w14:textId="77777777" w:rsidR="007F24CC" w:rsidRDefault="007F24CC" w:rsidP="007F24CC">
      <w:pPr>
        <w:pStyle w:val="Odstavekseznama"/>
        <w:numPr>
          <w:ilvl w:val="0"/>
          <w:numId w:val="52"/>
        </w:numPr>
        <w:autoSpaceDE w:val="0"/>
        <w:autoSpaceDN w:val="0"/>
        <w:spacing w:line="276" w:lineRule="auto"/>
        <w:jc w:val="both"/>
        <w:rPr>
          <w:rFonts w:ascii="Arial" w:hAnsi="Arial" w:cs="Arial"/>
          <w:sz w:val="22"/>
          <w:szCs w:val="22"/>
        </w:rPr>
      </w:pPr>
      <w:r>
        <w:rPr>
          <w:rFonts w:ascii="Arial" w:hAnsi="Arial" w:cs="Arial"/>
          <w:sz w:val="22"/>
          <w:szCs w:val="22"/>
        </w:rPr>
        <w:t>da ta pogodba določa pravice in obveznosti pogodbenih strank za zavarovanje premoženja in odgovornosti,</w:t>
      </w:r>
    </w:p>
    <w:p w14:paraId="73C4C7E4" w14:textId="77777777" w:rsidR="007F24CC" w:rsidRDefault="007F24CC" w:rsidP="007F24CC">
      <w:pPr>
        <w:pStyle w:val="Odstavekseznama"/>
        <w:numPr>
          <w:ilvl w:val="0"/>
          <w:numId w:val="52"/>
        </w:numPr>
        <w:autoSpaceDE w:val="0"/>
        <w:autoSpaceDN w:val="0"/>
        <w:spacing w:line="276" w:lineRule="auto"/>
        <w:jc w:val="both"/>
        <w:rPr>
          <w:rFonts w:ascii="Arial" w:hAnsi="Arial" w:cs="Arial"/>
          <w:sz w:val="22"/>
          <w:szCs w:val="22"/>
        </w:rPr>
      </w:pPr>
      <w:r>
        <w:rPr>
          <w:rFonts w:ascii="Arial" w:hAnsi="Arial" w:cs="Arial"/>
          <w:sz w:val="22"/>
          <w:szCs w:val="22"/>
        </w:rPr>
        <w:t>da zavarovalni program, ki je kot priloga te pogodbe, sestavljajo ponudbeni predračun z zavarovalno tehnično specifikacijo,</w:t>
      </w:r>
    </w:p>
    <w:p w14:paraId="5F356146" w14:textId="77777777" w:rsidR="007F24CC" w:rsidRDefault="007F24CC" w:rsidP="007F24CC">
      <w:pPr>
        <w:autoSpaceDE w:val="0"/>
        <w:autoSpaceDN w:val="0"/>
        <w:spacing w:line="276" w:lineRule="auto"/>
        <w:jc w:val="both"/>
        <w:rPr>
          <w:rFonts w:ascii="Arial" w:hAnsi="Arial" w:cs="Arial"/>
          <w:sz w:val="22"/>
          <w:szCs w:val="22"/>
        </w:rPr>
      </w:pPr>
    </w:p>
    <w:p w14:paraId="1DE1A68E" w14:textId="77777777" w:rsidR="007F24CC" w:rsidRDefault="007F24CC" w:rsidP="007F24CC">
      <w:pPr>
        <w:autoSpaceDE w:val="0"/>
        <w:autoSpaceDN w:val="0"/>
        <w:spacing w:line="276" w:lineRule="auto"/>
        <w:jc w:val="both"/>
        <w:rPr>
          <w:rFonts w:ascii="Arial" w:hAnsi="Arial" w:cs="Arial"/>
          <w:spacing w:val="-4"/>
          <w:sz w:val="22"/>
          <w:szCs w:val="22"/>
        </w:rPr>
      </w:pPr>
      <w:r>
        <w:rPr>
          <w:rFonts w:ascii="Arial" w:hAnsi="Arial" w:cs="Arial"/>
          <w:spacing w:val="-4"/>
          <w:sz w:val="22"/>
          <w:szCs w:val="22"/>
        </w:rPr>
        <w:t>Pogodba je sklenjena za zavarovalno obdobje od 1. 2.2026 od 00:00 ure dalje do 31. 1. 2027 do 24:00 ure.</w:t>
      </w:r>
    </w:p>
    <w:p w14:paraId="74BF4D2E" w14:textId="77777777" w:rsidR="007F24CC" w:rsidRDefault="007F24CC" w:rsidP="007F24CC">
      <w:pPr>
        <w:autoSpaceDE w:val="0"/>
        <w:autoSpaceDN w:val="0"/>
        <w:spacing w:line="276" w:lineRule="auto"/>
        <w:jc w:val="both"/>
        <w:rPr>
          <w:rFonts w:ascii="Arial" w:hAnsi="Arial" w:cs="Arial"/>
          <w:spacing w:val="-4"/>
          <w:sz w:val="22"/>
          <w:szCs w:val="22"/>
        </w:rPr>
      </w:pPr>
    </w:p>
    <w:p w14:paraId="412965E0" w14:textId="77777777" w:rsidR="00647519" w:rsidRDefault="00647519" w:rsidP="007F24CC">
      <w:pPr>
        <w:autoSpaceDE w:val="0"/>
        <w:autoSpaceDN w:val="0"/>
        <w:spacing w:line="276" w:lineRule="auto"/>
        <w:jc w:val="both"/>
        <w:rPr>
          <w:rFonts w:ascii="Arial" w:hAnsi="Arial" w:cs="Arial"/>
          <w:spacing w:val="-4"/>
          <w:sz w:val="22"/>
          <w:szCs w:val="22"/>
        </w:rPr>
      </w:pPr>
    </w:p>
    <w:p w14:paraId="6A00D55F" w14:textId="77777777" w:rsidR="007F24CC" w:rsidRDefault="007F24CC" w:rsidP="007F24CC">
      <w:pPr>
        <w:autoSpaceDE w:val="0"/>
        <w:autoSpaceDN w:val="0"/>
        <w:spacing w:line="276" w:lineRule="auto"/>
        <w:jc w:val="both"/>
        <w:rPr>
          <w:rFonts w:ascii="Arial" w:hAnsi="Arial" w:cs="Arial"/>
          <w:spacing w:val="-4"/>
          <w:sz w:val="22"/>
          <w:szCs w:val="22"/>
        </w:rPr>
      </w:pPr>
    </w:p>
    <w:p w14:paraId="3D067A80" w14:textId="77777777" w:rsidR="007F24CC" w:rsidRDefault="007F24CC" w:rsidP="007F24CC">
      <w:pPr>
        <w:numPr>
          <w:ilvl w:val="0"/>
          <w:numId w:val="51"/>
        </w:numPr>
        <w:tabs>
          <w:tab w:val="num" w:pos="4968"/>
        </w:tabs>
        <w:suppressAutoHyphens w:val="0"/>
        <w:autoSpaceDE w:val="0"/>
        <w:autoSpaceDN w:val="0"/>
        <w:adjustRightInd w:val="0"/>
        <w:spacing w:line="276" w:lineRule="auto"/>
        <w:jc w:val="center"/>
        <w:rPr>
          <w:rFonts w:ascii="Arial" w:hAnsi="Arial" w:cs="Arial"/>
          <w:bCs/>
          <w:sz w:val="22"/>
          <w:szCs w:val="22"/>
        </w:rPr>
      </w:pPr>
      <w:r>
        <w:rPr>
          <w:rFonts w:ascii="Arial" w:hAnsi="Arial" w:cs="Arial"/>
          <w:b/>
          <w:bCs/>
          <w:sz w:val="22"/>
          <w:szCs w:val="22"/>
        </w:rPr>
        <w:t>člen</w:t>
      </w:r>
    </w:p>
    <w:p w14:paraId="3C9643F0" w14:textId="77777777" w:rsidR="007F24CC" w:rsidRDefault="007F24CC" w:rsidP="007F24CC">
      <w:pPr>
        <w:autoSpaceDE w:val="0"/>
        <w:autoSpaceDN w:val="0"/>
        <w:spacing w:line="276" w:lineRule="auto"/>
        <w:jc w:val="both"/>
        <w:rPr>
          <w:rFonts w:ascii="Arial" w:hAnsi="Arial" w:cs="Arial"/>
          <w:spacing w:val="-4"/>
          <w:sz w:val="22"/>
          <w:szCs w:val="22"/>
        </w:rPr>
      </w:pPr>
    </w:p>
    <w:p w14:paraId="6BB913F2" w14:textId="77777777" w:rsidR="007F24CC" w:rsidRDefault="007F24CC" w:rsidP="007F24CC">
      <w:pPr>
        <w:autoSpaceDE w:val="0"/>
        <w:autoSpaceDN w:val="0"/>
        <w:spacing w:line="276" w:lineRule="auto"/>
        <w:jc w:val="both"/>
        <w:rPr>
          <w:rFonts w:ascii="Arial" w:hAnsi="Arial" w:cs="Arial"/>
          <w:spacing w:val="-4"/>
          <w:sz w:val="22"/>
          <w:szCs w:val="22"/>
        </w:rPr>
      </w:pPr>
      <w:r>
        <w:rPr>
          <w:rFonts w:ascii="Arial" w:hAnsi="Arial" w:cs="Arial"/>
          <w:spacing w:val="-4"/>
          <w:sz w:val="22"/>
          <w:szCs w:val="22"/>
        </w:rPr>
        <w:t>Zavarovalnica s podpisom te pogodbe izrecno potrjuje, da se zaveda zavarovančevega namena zaradi katerega je sklenil to pogodbo in sicer, da bi z zavarovanjem premoženja, oseb in premoženjskih interesov izničil tveganja, ki nastajajo ob izvajanju poslovne dejavnosti zavarovanca.</w:t>
      </w:r>
    </w:p>
    <w:p w14:paraId="363F08E0" w14:textId="77777777" w:rsidR="007F24CC" w:rsidRDefault="007F24CC" w:rsidP="007F24CC">
      <w:pPr>
        <w:autoSpaceDE w:val="0"/>
        <w:autoSpaceDN w:val="0"/>
        <w:spacing w:line="276" w:lineRule="auto"/>
        <w:jc w:val="both"/>
        <w:rPr>
          <w:rFonts w:ascii="Arial" w:hAnsi="Arial" w:cs="Arial"/>
          <w:spacing w:val="-4"/>
          <w:sz w:val="22"/>
          <w:szCs w:val="22"/>
        </w:rPr>
      </w:pPr>
    </w:p>
    <w:p w14:paraId="2B444AD3" w14:textId="77777777" w:rsidR="007F24CC" w:rsidRDefault="007F24CC" w:rsidP="007F24CC">
      <w:pPr>
        <w:autoSpaceDE w:val="0"/>
        <w:autoSpaceDN w:val="0"/>
        <w:spacing w:line="276" w:lineRule="auto"/>
        <w:jc w:val="both"/>
        <w:rPr>
          <w:rFonts w:ascii="Arial" w:hAnsi="Arial" w:cs="Arial"/>
          <w:spacing w:val="-4"/>
          <w:sz w:val="22"/>
          <w:szCs w:val="22"/>
        </w:rPr>
      </w:pPr>
      <w:r>
        <w:rPr>
          <w:rFonts w:ascii="Arial" w:hAnsi="Arial" w:cs="Arial"/>
          <w:spacing w:val="-4"/>
          <w:sz w:val="22"/>
          <w:szCs w:val="22"/>
        </w:rPr>
        <w:t>Pogodbeni stranki oziroma njune kontaktne osebe bodo tesno sodelovale pri izpolnjevanju pogodbenih obveznosti po tej pogodbi.</w:t>
      </w:r>
    </w:p>
    <w:p w14:paraId="75F74522" w14:textId="77777777" w:rsidR="007F24CC" w:rsidRDefault="007F24CC" w:rsidP="007F24CC">
      <w:pPr>
        <w:autoSpaceDE w:val="0"/>
        <w:autoSpaceDN w:val="0"/>
        <w:spacing w:line="276" w:lineRule="auto"/>
        <w:jc w:val="both"/>
        <w:rPr>
          <w:rFonts w:ascii="Arial" w:hAnsi="Arial" w:cs="Arial"/>
          <w:spacing w:val="-4"/>
          <w:sz w:val="22"/>
          <w:szCs w:val="22"/>
        </w:rPr>
      </w:pPr>
    </w:p>
    <w:p w14:paraId="2A242A4E" w14:textId="77777777" w:rsidR="007F24CC" w:rsidRDefault="007F24CC" w:rsidP="007F24CC">
      <w:pPr>
        <w:numPr>
          <w:ilvl w:val="0"/>
          <w:numId w:val="51"/>
        </w:numPr>
        <w:tabs>
          <w:tab w:val="num" w:pos="4968"/>
        </w:tabs>
        <w:suppressAutoHyphens w:val="0"/>
        <w:autoSpaceDE w:val="0"/>
        <w:autoSpaceDN w:val="0"/>
        <w:adjustRightInd w:val="0"/>
        <w:spacing w:line="276" w:lineRule="auto"/>
        <w:jc w:val="center"/>
        <w:rPr>
          <w:rFonts w:ascii="Arial" w:hAnsi="Arial" w:cs="Arial"/>
          <w:bCs/>
          <w:sz w:val="22"/>
          <w:szCs w:val="22"/>
        </w:rPr>
      </w:pPr>
      <w:r>
        <w:rPr>
          <w:rFonts w:ascii="Arial" w:hAnsi="Arial" w:cs="Arial"/>
          <w:b/>
          <w:bCs/>
          <w:sz w:val="22"/>
          <w:szCs w:val="22"/>
        </w:rPr>
        <w:t>člen</w:t>
      </w:r>
    </w:p>
    <w:p w14:paraId="4877BD0A" w14:textId="77777777" w:rsidR="007F24CC" w:rsidRDefault="007F24CC" w:rsidP="007F24CC">
      <w:pPr>
        <w:autoSpaceDE w:val="0"/>
        <w:autoSpaceDN w:val="0"/>
        <w:spacing w:line="276" w:lineRule="auto"/>
        <w:ind w:left="72"/>
        <w:jc w:val="both"/>
        <w:rPr>
          <w:rFonts w:ascii="Arial" w:hAnsi="Arial" w:cs="Arial"/>
          <w:spacing w:val="-4"/>
          <w:sz w:val="22"/>
          <w:szCs w:val="22"/>
        </w:rPr>
      </w:pPr>
    </w:p>
    <w:p w14:paraId="349C0625" w14:textId="77777777" w:rsidR="007F24CC" w:rsidRDefault="007F24CC" w:rsidP="007F24CC">
      <w:pPr>
        <w:autoSpaceDE w:val="0"/>
        <w:autoSpaceDN w:val="0"/>
        <w:spacing w:line="276" w:lineRule="auto"/>
        <w:ind w:left="72"/>
        <w:jc w:val="both"/>
        <w:rPr>
          <w:rFonts w:ascii="Arial" w:hAnsi="Arial" w:cs="Arial"/>
          <w:spacing w:val="-4"/>
          <w:sz w:val="22"/>
          <w:szCs w:val="22"/>
        </w:rPr>
      </w:pPr>
      <w:r>
        <w:rPr>
          <w:rFonts w:ascii="Arial" w:hAnsi="Arial" w:cs="Arial"/>
          <w:spacing w:val="-4"/>
          <w:sz w:val="22"/>
          <w:szCs w:val="22"/>
        </w:rPr>
        <w:t>S to pogodbo so določene zavarovalne podlage (premijski sistemi in zavarovalni pogoji) za zavarovanje oseb, premoženja in premoženjskih interesov zavarovanca, in sicer za naslednje vrste zavarovanj:</w:t>
      </w:r>
    </w:p>
    <w:p w14:paraId="60A4874A" w14:textId="77777777" w:rsidR="007F24CC" w:rsidRDefault="007F24CC" w:rsidP="007F24CC">
      <w:pPr>
        <w:numPr>
          <w:ilvl w:val="0"/>
          <w:numId w:val="53"/>
        </w:numPr>
        <w:suppressAutoHyphens w:val="0"/>
        <w:autoSpaceDE w:val="0"/>
        <w:autoSpaceDN w:val="0"/>
        <w:adjustRightInd w:val="0"/>
        <w:spacing w:line="276" w:lineRule="auto"/>
        <w:jc w:val="both"/>
        <w:rPr>
          <w:rFonts w:ascii="Arial" w:hAnsi="Arial" w:cs="Arial"/>
          <w:sz w:val="22"/>
          <w:szCs w:val="22"/>
        </w:rPr>
      </w:pPr>
      <w:r>
        <w:rPr>
          <w:rFonts w:ascii="Arial" w:hAnsi="Arial" w:cs="Arial"/>
          <w:sz w:val="22"/>
          <w:szCs w:val="22"/>
        </w:rPr>
        <w:t>požarno zavarovanje + potresno,</w:t>
      </w:r>
    </w:p>
    <w:p w14:paraId="22E71786" w14:textId="77777777" w:rsidR="007F24CC" w:rsidRDefault="007F24CC" w:rsidP="007F24CC">
      <w:pPr>
        <w:numPr>
          <w:ilvl w:val="0"/>
          <w:numId w:val="53"/>
        </w:numPr>
        <w:suppressAutoHyphens w:val="0"/>
        <w:autoSpaceDE w:val="0"/>
        <w:autoSpaceDN w:val="0"/>
        <w:adjustRightInd w:val="0"/>
        <w:spacing w:line="276" w:lineRule="auto"/>
        <w:jc w:val="both"/>
        <w:rPr>
          <w:rFonts w:ascii="Arial" w:hAnsi="Arial" w:cs="Arial"/>
          <w:sz w:val="22"/>
          <w:szCs w:val="22"/>
        </w:rPr>
      </w:pPr>
      <w:r>
        <w:rPr>
          <w:rFonts w:ascii="Arial" w:hAnsi="Arial" w:cs="Arial"/>
          <w:sz w:val="22"/>
          <w:szCs w:val="22"/>
        </w:rPr>
        <w:t>zavarovanje računalnikov,</w:t>
      </w:r>
    </w:p>
    <w:p w14:paraId="167E29E7" w14:textId="77777777" w:rsidR="007F24CC" w:rsidRDefault="007F24CC" w:rsidP="007F24CC">
      <w:pPr>
        <w:numPr>
          <w:ilvl w:val="0"/>
          <w:numId w:val="53"/>
        </w:numPr>
        <w:suppressAutoHyphens w:val="0"/>
        <w:autoSpaceDE w:val="0"/>
        <w:autoSpaceDN w:val="0"/>
        <w:adjustRightInd w:val="0"/>
        <w:spacing w:line="276" w:lineRule="auto"/>
        <w:jc w:val="both"/>
        <w:rPr>
          <w:rFonts w:ascii="Arial" w:hAnsi="Arial" w:cs="Arial"/>
          <w:sz w:val="22"/>
          <w:szCs w:val="22"/>
        </w:rPr>
      </w:pPr>
      <w:r>
        <w:rPr>
          <w:rFonts w:ascii="Arial" w:hAnsi="Arial" w:cs="Arial"/>
          <w:sz w:val="22"/>
          <w:szCs w:val="22"/>
        </w:rPr>
        <w:t>vlomsko zavarovanje,</w:t>
      </w:r>
    </w:p>
    <w:p w14:paraId="011A3B91" w14:textId="77777777" w:rsidR="007F24CC" w:rsidRDefault="007F24CC" w:rsidP="007F24CC">
      <w:pPr>
        <w:numPr>
          <w:ilvl w:val="0"/>
          <w:numId w:val="53"/>
        </w:numPr>
        <w:suppressAutoHyphens w:val="0"/>
        <w:autoSpaceDE w:val="0"/>
        <w:autoSpaceDN w:val="0"/>
        <w:adjustRightInd w:val="0"/>
        <w:spacing w:line="276" w:lineRule="auto"/>
        <w:jc w:val="both"/>
        <w:rPr>
          <w:rFonts w:ascii="Arial" w:hAnsi="Arial" w:cs="Arial"/>
          <w:sz w:val="22"/>
          <w:szCs w:val="22"/>
        </w:rPr>
      </w:pPr>
      <w:r>
        <w:rPr>
          <w:rFonts w:ascii="Arial" w:hAnsi="Arial" w:cs="Arial"/>
          <w:sz w:val="22"/>
          <w:szCs w:val="22"/>
        </w:rPr>
        <w:t>zavarovanje stekla,</w:t>
      </w:r>
    </w:p>
    <w:p w14:paraId="666BE970" w14:textId="77777777" w:rsidR="007F24CC" w:rsidRDefault="007F24CC" w:rsidP="007F24CC">
      <w:pPr>
        <w:numPr>
          <w:ilvl w:val="0"/>
          <w:numId w:val="53"/>
        </w:numPr>
        <w:suppressAutoHyphens w:val="0"/>
        <w:autoSpaceDE w:val="0"/>
        <w:autoSpaceDN w:val="0"/>
        <w:adjustRightInd w:val="0"/>
        <w:spacing w:line="276" w:lineRule="auto"/>
        <w:jc w:val="both"/>
        <w:rPr>
          <w:rFonts w:ascii="Arial" w:hAnsi="Arial" w:cs="Arial"/>
          <w:sz w:val="22"/>
          <w:szCs w:val="22"/>
        </w:rPr>
      </w:pPr>
      <w:r>
        <w:rPr>
          <w:rFonts w:ascii="Arial" w:hAnsi="Arial" w:cs="Arial"/>
          <w:sz w:val="22"/>
          <w:szCs w:val="22"/>
        </w:rPr>
        <w:t>zavarovanje splošne odgovornosti,</w:t>
      </w:r>
    </w:p>
    <w:p w14:paraId="54E75DA1" w14:textId="77777777" w:rsidR="007F24CC" w:rsidRDefault="007F24CC" w:rsidP="007F24CC">
      <w:pPr>
        <w:numPr>
          <w:ilvl w:val="0"/>
          <w:numId w:val="53"/>
        </w:numPr>
        <w:suppressAutoHyphens w:val="0"/>
        <w:autoSpaceDE w:val="0"/>
        <w:autoSpaceDN w:val="0"/>
        <w:adjustRightInd w:val="0"/>
        <w:spacing w:line="276" w:lineRule="auto"/>
        <w:jc w:val="both"/>
        <w:rPr>
          <w:rFonts w:ascii="Arial" w:hAnsi="Arial" w:cs="Arial"/>
          <w:sz w:val="22"/>
          <w:szCs w:val="22"/>
        </w:rPr>
      </w:pPr>
      <w:r>
        <w:rPr>
          <w:rFonts w:ascii="Arial" w:hAnsi="Arial" w:cs="Arial"/>
          <w:sz w:val="22"/>
          <w:szCs w:val="22"/>
        </w:rPr>
        <w:t>zavarovanje poklicne odgovornosti.</w:t>
      </w:r>
    </w:p>
    <w:p w14:paraId="4AFFDD07" w14:textId="77777777" w:rsidR="007F24CC" w:rsidRDefault="007F24CC" w:rsidP="007F24CC">
      <w:pPr>
        <w:suppressAutoHyphens w:val="0"/>
        <w:autoSpaceDE w:val="0"/>
        <w:autoSpaceDN w:val="0"/>
        <w:adjustRightInd w:val="0"/>
        <w:spacing w:line="276" w:lineRule="auto"/>
        <w:jc w:val="both"/>
        <w:rPr>
          <w:rFonts w:ascii="Arial" w:hAnsi="Arial" w:cs="Arial"/>
          <w:sz w:val="22"/>
          <w:szCs w:val="22"/>
        </w:rPr>
      </w:pPr>
    </w:p>
    <w:p w14:paraId="54CF32D4" w14:textId="77777777" w:rsidR="007F24CC" w:rsidRDefault="007F24CC" w:rsidP="007F24CC">
      <w:pPr>
        <w:numPr>
          <w:ilvl w:val="0"/>
          <w:numId w:val="51"/>
        </w:numPr>
        <w:tabs>
          <w:tab w:val="num" w:pos="4968"/>
        </w:tabs>
        <w:suppressAutoHyphens w:val="0"/>
        <w:autoSpaceDE w:val="0"/>
        <w:autoSpaceDN w:val="0"/>
        <w:adjustRightInd w:val="0"/>
        <w:spacing w:line="276" w:lineRule="auto"/>
        <w:jc w:val="center"/>
        <w:rPr>
          <w:rFonts w:ascii="Arial" w:hAnsi="Arial" w:cs="Arial"/>
          <w:bCs/>
          <w:sz w:val="22"/>
          <w:szCs w:val="22"/>
        </w:rPr>
      </w:pPr>
      <w:r>
        <w:rPr>
          <w:rFonts w:ascii="Arial" w:hAnsi="Arial" w:cs="Arial"/>
          <w:b/>
          <w:bCs/>
          <w:sz w:val="22"/>
          <w:szCs w:val="22"/>
        </w:rPr>
        <w:t>člen</w:t>
      </w:r>
    </w:p>
    <w:p w14:paraId="2BDDCE53" w14:textId="77777777" w:rsidR="007F24CC" w:rsidRDefault="007F24CC" w:rsidP="007F24CC">
      <w:pPr>
        <w:autoSpaceDE w:val="0"/>
        <w:autoSpaceDN w:val="0"/>
        <w:spacing w:line="276" w:lineRule="auto"/>
        <w:ind w:left="72"/>
        <w:jc w:val="both"/>
        <w:rPr>
          <w:rFonts w:ascii="Arial" w:hAnsi="Arial" w:cs="Arial"/>
          <w:spacing w:val="-4"/>
          <w:sz w:val="22"/>
          <w:szCs w:val="22"/>
        </w:rPr>
      </w:pPr>
    </w:p>
    <w:p w14:paraId="774121C9" w14:textId="77777777" w:rsidR="007F24CC" w:rsidRDefault="007F24CC" w:rsidP="007F24CC">
      <w:pPr>
        <w:autoSpaceDE w:val="0"/>
        <w:autoSpaceDN w:val="0"/>
        <w:spacing w:line="276" w:lineRule="auto"/>
        <w:ind w:left="72"/>
        <w:jc w:val="both"/>
        <w:rPr>
          <w:rFonts w:ascii="Arial" w:hAnsi="Arial" w:cs="Arial"/>
          <w:color w:val="FF0000"/>
          <w:spacing w:val="-4"/>
          <w:sz w:val="22"/>
          <w:szCs w:val="22"/>
        </w:rPr>
      </w:pPr>
      <w:r>
        <w:rPr>
          <w:rFonts w:ascii="Arial" w:hAnsi="Arial" w:cs="Arial"/>
          <w:spacing w:val="-4"/>
          <w:sz w:val="22"/>
          <w:szCs w:val="22"/>
        </w:rPr>
        <w:t xml:space="preserve">Za zavarovanje iz prejšnjega člena te pogodbe se uporabljajo naslednji zavarovalni pogoji zavarovalnice, in sicer:   </w:t>
      </w:r>
    </w:p>
    <w:p w14:paraId="18BA21D8" w14:textId="77777777" w:rsidR="007F24CC" w:rsidRDefault="007F24CC" w:rsidP="007F24CC">
      <w:pPr>
        <w:autoSpaceDE w:val="0"/>
        <w:autoSpaceDN w:val="0"/>
        <w:adjustRightInd w:val="0"/>
        <w:spacing w:line="276" w:lineRule="auto"/>
        <w:rPr>
          <w:rFonts w:ascii="Arial" w:hAnsi="Arial" w:cs="Arial"/>
          <w:sz w:val="22"/>
          <w:szCs w:val="22"/>
        </w:rPr>
      </w:pP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7"/>
        <w:gridCol w:w="4511"/>
      </w:tblGrid>
      <w:tr w:rsidR="007F24CC" w14:paraId="7ABFA3B3" w14:textId="77777777">
        <w:tc>
          <w:tcPr>
            <w:tcW w:w="4017" w:type="dxa"/>
            <w:tcBorders>
              <w:top w:val="single" w:sz="4" w:space="0" w:color="auto"/>
              <w:left w:val="single" w:sz="4" w:space="0" w:color="auto"/>
              <w:bottom w:val="single" w:sz="4" w:space="0" w:color="auto"/>
              <w:right w:val="single" w:sz="4" w:space="0" w:color="auto"/>
            </w:tcBorders>
            <w:shd w:val="clear" w:color="auto" w:fill="D9D9D9"/>
            <w:hideMark/>
          </w:tcPr>
          <w:p w14:paraId="37B11ED5" w14:textId="77777777" w:rsidR="007F24CC" w:rsidRDefault="007F24CC">
            <w:pPr>
              <w:tabs>
                <w:tab w:val="right" w:pos="6635"/>
              </w:tabs>
              <w:autoSpaceDE w:val="0"/>
              <w:autoSpaceDN w:val="0"/>
              <w:adjustRightInd w:val="0"/>
              <w:spacing w:line="276" w:lineRule="auto"/>
              <w:jc w:val="center"/>
              <w:rPr>
                <w:rFonts w:ascii="Arial" w:hAnsi="Arial" w:cs="Arial"/>
                <w:b/>
                <w:bCs/>
                <w:sz w:val="22"/>
                <w:szCs w:val="22"/>
              </w:rPr>
            </w:pPr>
            <w:r>
              <w:rPr>
                <w:rFonts w:ascii="Arial" w:hAnsi="Arial" w:cs="Arial"/>
                <w:b/>
                <w:bCs/>
                <w:sz w:val="22"/>
                <w:szCs w:val="22"/>
              </w:rPr>
              <w:t>Zavarovalna vrsta</w:t>
            </w:r>
          </w:p>
        </w:tc>
        <w:tc>
          <w:tcPr>
            <w:tcW w:w="4511" w:type="dxa"/>
            <w:tcBorders>
              <w:top w:val="single" w:sz="4" w:space="0" w:color="auto"/>
              <w:left w:val="single" w:sz="4" w:space="0" w:color="auto"/>
              <w:bottom w:val="single" w:sz="4" w:space="0" w:color="auto"/>
              <w:right w:val="single" w:sz="4" w:space="0" w:color="auto"/>
            </w:tcBorders>
            <w:shd w:val="clear" w:color="auto" w:fill="D9D9D9"/>
            <w:hideMark/>
          </w:tcPr>
          <w:p w14:paraId="20F8902C" w14:textId="77777777" w:rsidR="007F24CC" w:rsidRDefault="007F24CC">
            <w:pPr>
              <w:tabs>
                <w:tab w:val="right" w:pos="6635"/>
              </w:tabs>
              <w:autoSpaceDE w:val="0"/>
              <w:autoSpaceDN w:val="0"/>
              <w:adjustRightInd w:val="0"/>
              <w:spacing w:line="276" w:lineRule="auto"/>
              <w:jc w:val="center"/>
              <w:rPr>
                <w:rFonts w:ascii="Arial" w:hAnsi="Arial" w:cs="Arial"/>
                <w:b/>
                <w:bCs/>
                <w:sz w:val="22"/>
                <w:szCs w:val="22"/>
              </w:rPr>
            </w:pPr>
            <w:r>
              <w:rPr>
                <w:rFonts w:ascii="Arial" w:hAnsi="Arial" w:cs="Arial"/>
                <w:b/>
                <w:bCs/>
                <w:sz w:val="22"/>
                <w:szCs w:val="22"/>
              </w:rPr>
              <w:t>Oznaka zavarovalnih pogojev</w:t>
            </w:r>
          </w:p>
        </w:tc>
      </w:tr>
      <w:tr w:rsidR="007F24CC" w14:paraId="026BEB37" w14:textId="77777777">
        <w:trPr>
          <w:trHeight w:val="340"/>
        </w:trPr>
        <w:tc>
          <w:tcPr>
            <w:tcW w:w="4017" w:type="dxa"/>
            <w:tcBorders>
              <w:top w:val="single" w:sz="4" w:space="0" w:color="auto"/>
              <w:left w:val="single" w:sz="4" w:space="0" w:color="auto"/>
              <w:bottom w:val="single" w:sz="4" w:space="0" w:color="auto"/>
              <w:right w:val="single" w:sz="4" w:space="0" w:color="auto"/>
            </w:tcBorders>
            <w:hideMark/>
          </w:tcPr>
          <w:p w14:paraId="24F80151" w14:textId="77777777" w:rsidR="007F24CC" w:rsidRDefault="007F24CC">
            <w:pPr>
              <w:tabs>
                <w:tab w:val="right" w:pos="6635"/>
              </w:tabs>
              <w:autoSpaceDE w:val="0"/>
              <w:autoSpaceDN w:val="0"/>
              <w:adjustRightInd w:val="0"/>
              <w:spacing w:line="276" w:lineRule="auto"/>
              <w:rPr>
                <w:rFonts w:ascii="Arial" w:hAnsi="Arial" w:cs="Arial"/>
                <w:sz w:val="22"/>
                <w:szCs w:val="22"/>
              </w:rPr>
            </w:pPr>
            <w:r>
              <w:rPr>
                <w:rFonts w:ascii="Arial" w:hAnsi="Arial" w:cs="Arial"/>
                <w:sz w:val="22"/>
                <w:szCs w:val="22"/>
              </w:rPr>
              <w:t>1. požarno zavarovanje + potresno</w:t>
            </w:r>
          </w:p>
        </w:tc>
        <w:tc>
          <w:tcPr>
            <w:tcW w:w="4511" w:type="dxa"/>
            <w:tcBorders>
              <w:top w:val="single" w:sz="4" w:space="0" w:color="auto"/>
              <w:left w:val="single" w:sz="4" w:space="0" w:color="auto"/>
              <w:bottom w:val="single" w:sz="4" w:space="0" w:color="auto"/>
              <w:right w:val="single" w:sz="4" w:space="0" w:color="auto"/>
            </w:tcBorders>
          </w:tcPr>
          <w:p w14:paraId="59573A7E" w14:textId="77777777" w:rsidR="007F24CC" w:rsidRDefault="007F24CC">
            <w:pPr>
              <w:tabs>
                <w:tab w:val="right" w:pos="6635"/>
              </w:tabs>
              <w:autoSpaceDE w:val="0"/>
              <w:autoSpaceDN w:val="0"/>
              <w:adjustRightInd w:val="0"/>
              <w:spacing w:line="276" w:lineRule="auto"/>
              <w:rPr>
                <w:rFonts w:ascii="Arial" w:hAnsi="Arial" w:cs="Arial"/>
                <w:sz w:val="22"/>
                <w:szCs w:val="22"/>
              </w:rPr>
            </w:pPr>
          </w:p>
        </w:tc>
      </w:tr>
      <w:tr w:rsidR="007F24CC" w14:paraId="0611BEC3" w14:textId="77777777">
        <w:trPr>
          <w:trHeight w:val="340"/>
        </w:trPr>
        <w:tc>
          <w:tcPr>
            <w:tcW w:w="4017" w:type="dxa"/>
            <w:tcBorders>
              <w:top w:val="single" w:sz="4" w:space="0" w:color="auto"/>
              <w:left w:val="single" w:sz="4" w:space="0" w:color="auto"/>
              <w:bottom w:val="single" w:sz="4" w:space="0" w:color="auto"/>
              <w:right w:val="single" w:sz="4" w:space="0" w:color="auto"/>
            </w:tcBorders>
            <w:hideMark/>
          </w:tcPr>
          <w:p w14:paraId="012B3EA1" w14:textId="77777777" w:rsidR="007F24CC" w:rsidRDefault="007F24CC">
            <w:pPr>
              <w:tabs>
                <w:tab w:val="right" w:pos="6635"/>
              </w:tabs>
              <w:autoSpaceDE w:val="0"/>
              <w:autoSpaceDN w:val="0"/>
              <w:adjustRightInd w:val="0"/>
              <w:spacing w:line="276" w:lineRule="auto"/>
              <w:rPr>
                <w:rFonts w:ascii="Arial" w:hAnsi="Arial" w:cs="Arial"/>
                <w:sz w:val="22"/>
                <w:szCs w:val="22"/>
              </w:rPr>
            </w:pPr>
            <w:r>
              <w:rPr>
                <w:rFonts w:ascii="Arial" w:hAnsi="Arial" w:cs="Arial"/>
                <w:sz w:val="22"/>
                <w:szCs w:val="22"/>
              </w:rPr>
              <w:t>2</w:t>
            </w:r>
            <w:r>
              <w:rPr>
                <w:rFonts w:ascii="Arial" w:hAnsi="Arial" w:cs="Arial"/>
                <w:color w:val="000000"/>
                <w:sz w:val="22"/>
                <w:szCs w:val="22"/>
              </w:rPr>
              <w:t>. zavarovanje računalnikov</w:t>
            </w:r>
          </w:p>
        </w:tc>
        <w:tc>
          <w:tcPr>
            <w:tcW w:w="4511" w:type="dxa"/>
            <w:tcBorders>
              <w:top w:val="single" w:sz="4" w:space="0" w:color="auto"/>
              <w:left w:val="single" w:sz="4" w:space="0" w:color="auto"/>
              <w:bottom w:val="single" w:sz="4" w:space="0" w:color="auto"/>
              <w:right w:val="single" w:sz="4" w:space="0" w:color="auto"/>
            </w:tcBorders>
          </w:tcPr>
          <w:p w14:paraId="730E48F4" w14:textId="77777777" w:rsidR="007F24CC" w:rsidRDefault="007F24CC">
            <w:pPr>
              <w:tabs>
                <w:tab w:val="right" w:pos="6635"/>
              </w:tabs>
              <w:autoSpaceDE w:val="0"/>
              <w:autoSpaceDN w:val="0"/>
              <w:adjustRightInd w:val="0"/>
              <w:spacing w:line="276" w:lineRule="auto"/>
              <w:rPr>
                <w:rFonts w:ascii="Arial" w:hAnsi="Arial" w:cs="Arial"/>
                <w:sz w:val="22"/>
                <w:szCs w:val="22"/>
              </w:rPr>
            </w:pPr>
          </w:p>
        </w:tc>
      </w:tr>
      <w:tr w:rsidR="007F24CC" w14:paraId="54D27FBD" w14:textId="77777777">
        <w:trPr>
          <w:trHeight w:val="340"/>
        </w:trPr>
        <w:tc>
          <w:tcPr>
            <w:tcW w:w="4017" w:type="dxa"/>
            <w:tcBorders>
              <w:top w:val="single" w:sz="4" w:space="0" w:color="auto"/>
              <w:left w:val="single" w:sz="4" w:space="0" w:color="auto"/>
              <w:bottom w:val="single" w:sz="4" w:space="0" w:color="auto"/>
              <w:right w:val="single" w:sz="4" w:space="0" w:color="auto"/>
            </w:tcBorders>
            <w:hideMark/>
          </w:tcPr>
          <w:p w14:paraId="71CFE487" w14:textId="77777777" w:rsidR="007F24CC" w:rsidRDefault="007F24CC">
            <w:pPr>
              <w:tabs>
                <w:tab w:val="right" w:pos="6635"/>
              </w:tabs>
              <w:autoSpaceDE w:val="0"/>
              <w:autoSpaceDN w:val="0"/>
              <w:adjustRightInd w:val="0"/>
              <w:spacing w:line="276" w:lineRule="auto"/>
              <w:rPr>
                <w:rFonts w:ascii="Arial" w:hAnsi="Arial" w:cs="Arial"/>
                <w:sz w:val="22"/>
                <w:szCs w:val="22"/>
              </w:rPr>
            </w:pPr>
            <w:r>
              <w:rPr>
                <w:rFonts w:ascii="Arial" w:hAnsi="Arial" w:cs="Arial"/>
                <w:sz w:val="22"/>
                <w:szCs w:val="22"/>
              </w:rPr>
              <w:t>3. vlomsko zavarovanje</w:t>
            </w:r>
          </w:p>
        </w:tc>
        <w:tc>
          <w:tcPr>
            <w:tcW w:w="4511" w:type="dxa"/>
            <w:tcBorders>
              <w:top w:val="single" w:sz="4" w:space="0" w:color="auto"/>
              <w:left w:val="single" w:sz="4" w:space="0" w:color="auto"/>
              <w:bottom w:val="single" w:sz="4" w:space="0" w:color="auto"/>
              <w:right w:val="single" w:sz="4" w:space="0" w:color="auto"/>
            </w:tcBorders>
          </w:tcPr>
          <w:p w14:paraId="4F7EF6E5" w14:textId="77777777" w:rsidR="007F24CC" w:rsidRDefault="007F24CC">
            <w:pPr>
              <w:tabs>
                <w:tab w:val="right" w:pos="6635"/>
              </w:tabs>
              <w:autoSpaceDE w:val="0"/>
              <w:autoSpaceDN w:val="0"/>
              <w:adjustRightInd w:val="0"/>
              <w:spacing w:line="276" w:lineRule="auto"/>
              <w:rPr>
                <w:rFonts w:ascii="Arial" w:hAnsi="Arial" w:cs="Arial"/>
                <w:sz w:val="22"/>
                <w:szCs w:val="22"/>
              </w:rPr>
            </w:pPr>
          </w:p>
        </w:tc>
      </w:tr>
      <w:tr w:rsidR="007F24CC" w14:paraId="31F94F9D" w14:textId="77777777">
        <w:trPr>
          <w:trHeight w:val="340"/>
        </w:trPr>
        <w:tc>
          <w:tcPr>
            <w:tcW w:w="4017" w:type="dxa"/>
            <w:tcBorders>
              <w:top w:val="single" w:sz="4" w:space="0" w:color="auto"/>
              <w:left w:val="single" w:sz="4" w:space="0" w:color="auto"/>
              <w:bottom w:val="single" w:sz="4" w:space="0" w:color="auto"/>
              <w:right w:val="single" w:sz="4" w:space="0" w:color="auto"/>
            </w:tcBorders>
            <w:hideMark/>
          </w:tcPr>
          <w:p w14:paraId="2A7B599E" w14:textId="77777777" w:rsidR="007F24CC" w:rsidRDefault="007F24CC">
            <w:pPr>
              <w:tabs>
                <w:tab w:val="right" w:pos="6635"/>
              </w:tabs>
              <w:autoSpaceDE w:val="0"/>
              <w:autoSpaceDN w:val="0"/>
              <w:adjustRightInd w:val="0"/>
              <w:spacing w:line="276" w:lineRule="auto"/>
              <w:rPr>
                <w:rFonts w:ascii="Arial" w:hAnsi="Arial" w:cs="Arial"/>
                <w:sz w:val="22"/>
                <w:szCs w:val="22"/>
              </w:rPr>
            </w:pPr>
            <w:r>
              <w:rPr>
                <w:rFonts w:ascii="Arial" w:hAnsi="Arial" w:cs="Arial"/>
                <w:sz w:val="22"/>
                <w:szCs w:val="22"/>
              </w:rPr>
              <w:t>4. zavarovanje stekla</w:t>
            </w:r>
          </w:p>
        </w:tc>
        <w:tc>
          <w:tcPr>
            <w:tcW w:w="4511" w:type="dxa"/>
            <w:tcBorders>
              <w:top w:val="single" w:sz="4" w:space="0" w:color="auto"/>
              <w:left w:val="single" w:sz="4" w:space="0" w:color="auto"/>
              <w:bottom w:val="single" w:sz="4" w:space="0" w:color="auto"/>
              <w:right w:val="single" w:sz="4" w:space="0" w:color="auto"/>
            </w:tcBorders>
          </w:tcPr>
          <w:p w14:paraId="5929C1B6" w14:textId="77777777" w:rsidR="007F24CC" w:rsidRDefault="007F24CC">
            <w:pPr>
              <w:tabs>
                <w:tab w:val="right" w:pos="6635"/>
              </w:tabs>
              <w:autoSpaceDE w:val="0"/>
              <w:autoSpaceDN w:val="0"/>
              <w:adjustRightInd w:val="0"/>
              <w:spacing w:line="276" w:lineRule="auto"/>
              <w:rPr>
                <w:rFonts w:ascii="Arial" w:hAnsi="Arial" w:cs="Arial"/>
                <w:sz w:val="22"/>
                <w:szCs w:val="22"/>
              </w:rPr>
            </w:pPr>
          </w:p>
        </w:tc>
      </w:tr>
      <w:tr w:rsidR="007F24CC" w14:paraId="76D3D6DF" w14:textId="77777777">
        <w:trPr>
          <w:trHeight w:val="340"/>
        </w:trPr>
        <w:tc>
          <w:tcPr>
            <w:tcW w:w="4017" w:type="dxa"/>
            <w:tcBorders>
              <w:top w:val="single" w:sz="4" w:space="0" w:color="auto"/>
              <w:left w:val="single" w:sz="4" w:space="0" w:color="auto"/>
              <w:bottom w:val="single" w:sz="4" w:space="0" w:color="auto"/>
              <w:right w:val="single" w:sz="4" w:space="0" w:color="auto"/>
            </w:tcBorders>
            <w:hideMark/>
          </w:tcPr>
          <w:p w14:paraId="44701479" w14:textId="77777777" w:rsidR="007F24CC" w:rsidRDefault="007F24CC">
            <w:pPr>
              <w:tabs>
                <w:tab w:val="right" w:pos="6635"/>
              </w:tabs>
              <w:autoSpaceDE w:val="0"/>
              <w:autoSpaceDN w:val="0"/>
              <w:adjustRightInd w:val="0"/>
              <w:spacing w:line="276" w:lineRule="auto"/>
              <w:rPr>
                <w:rFonts w:ascii="Arial" w:hAnsi="Arial" w:cs="Arial"/>
                <w:sz w:val="22"/>
                <w:szCs w:val="22"/>
              </w:rPr>
            </w:pPr>
            <w:r>
              <w:rPr>
                <w:rFonts w:ascii="Arial" w:hAnsi="Arial" w:cs="Arial"/>
                <w:sz w:val="22"/>
                <w:szCs w:val="22"/>
              </w:rPr>
              <w:t>5. zavarovanje splošne odgovornosti</w:t>
            </w:r>
          </w:p>
        </w:tc>
        <w:tc>
          <w:tcPr>
            <w:tcW w:w="4511" w:type="dxa"/>
            <w:tcBorders>
              <w:top w:val="single" w:sz="4" w:space="0" w:color="auto"/>
              <w:left w:val="single" w:sz="4" w:space="0" w:color="auto"/>
              <w:bottom w:val="single" w:sz="4" w:space="0" w:color="auto"/>
              <w:right w:val="single" w:sz="4" w:space="0" w:color="auto"/>
            </w:tcBorders>
          </w:tcPr>
          <w:p w14:paraId="1ACE4904" w14:textId="77777777" w:rsidR="007F24CC" w:rsidRDefault="007F24CC">
            <w:pPr>
              <w:tabs>
                <w:tab w:val="right" w:pos="6635"/>
              </w:tabs>
              <w:autoSpaceDE w:val="0"/>
              <w:autoSpaceDN w:val="0"/>
              <w:adjustRightInd w:val="0"/>
              <w:spacing w:line="276" w:lineRule="auto"/>
              <w:rPr>
                <w:rFonts w:ascii="Arial" w:hAnsi="Arial" w:cs="Arial"/>
                <w:sz w:val="22"/>
                <w:szCs w:val="22"/>
              </w:rPr>
            </w:pPr>
          </w:p>
        </w:tc>
      </w:tr>
      <w:tr w:rsidR="007F24CC" w14:paraId="2D28F2A2" w14:textId="77777777">
        <w:trPr>
          <w:trHeight w:val="340"/>
        </w:trPr>
        <w:tc>
          <w:tcPr>
            <w:tcW w:w="4017" w:type="dxa"/>
            <w:tcBorders>
              <w:top w:val="single" w:sz="4" w:space="0" w:color="auto"/>
              <w:left w:val="single" w:sz="4" w:space="0" w:color="auto"/>
              <w:bottom w:val="single" w:sz="4" w:space="0" w:color="auto"/>
              <w:right w:val="single" w:sz="4" w:space="0" w:color="auto"/>
            </w:tcBorders>
            <w:hideMark/>
          </w:tcPr>
          <w:p w14:paraId="37E72099" w14:textId="77777777" w:rsidR="007F24CC" w:rsidRDefault="007F24CC">
            <w:pPr>
              <w:tabs>
                <w:tab w:val="right" w:pos="6635"/>
              </w:tabs>
              <w:autoSpaceDE w:val="0"/>
              <w:autoSpaceDN w:val="0"/>
              <w:adjustRightInd w:val="0"/>
              <w:spacing w:line="276" w:lineRule="auto"/>
              <w:rPr>
                <w:rFonts w:ascii="Arial" w:hAnsi="Arial" w:cs="Arial"/>
                <w:sz w:val="22"/>
                <w:szCs w:val="22"/>
              </w:rPr>
            </w:pPr>
            <w:r>
              <w:rPr>
                <w:rFonts w:ascii="Arial" w:hAnsi="Arial" w:cs="Arial"/>
                <w:sz w:val="22"/>
                <w:szCs w:val="22"/>
              </w:rPr>
              <w:t>6. zavarovanje poklicne odgovornosti</w:t>
            </w:r>
          </w:p>
        </w:tc>
        <w:tc>
          <w:tcPr>
            <w:tcW w:w="4511" w:type="dxa"/>
            <w:tcBorders>
              <w:top w:val="single" w:sz="4" w:space="0" w:color="auto"/>
              <w:left w:val="single" w:sz="4" w:space="0" w:color="auto"/>
              <w:bottom w:val="single" w:sz="4" w:space="0" w:color="auto"/>
              <w:right w:val="single" w:sz="4" w:space="0" w:color="auto"/>
            </w:tcBorders>
          </w:tcPr>
          <w:p w14:paraId="38DA6387" w14:textId="77777777" w:rsidR="007F24CC" w:rsidRDefault="007F24CC">
            <w:pPr>
              <w:tabs>
                <w:tab w:val="right" w:pos="6635"/>
              </w:tabs>
              <w:autoSpaceDE w:val="0"/>
              <w:autoSpaceDN w:val="0"/>
              <w:adjustRightInd w:val="0"/>
              <w:spacing w:line="276" w:lineRule="auto"/>
              <w:rPr>
                <w:rFonts w:ascii="Arial" w:hAnsi="Arial" w:cs="Arial"/>
                <w:sz w:val="22"/>
                <w:szCs w:val="22"/>
              </w:rPr>
            </w:pPr>
          </w:p>
        </w:tc>
      </w:tr>
    </w:tbl>
    <w:p w14:paraId="16F0FA5C" w14:textId="77777777" w:rsidR="007F24CC" w:rsidRDefault="007F24CC" w:rsidP="007F24CC">
      <w:pPr>
        <w:autoSpaceDE w:val="0"/>
        <w:autoSpaceDN w:val="0"/>
        <w:spacing w:line="276" w:lineRule="auto"/>
        <w:jc w:val="both"/>
        <w:rPr>
          <w:rFonts w:ascii="Arial" w:eastAsia="Times New Roman" w:hAnsi="Arial" w:cs="Arial"/>
          <w:bCs/>
          <w:sz w:val="22"/>
          <w:szCs w:val="22"/>
        </w:rPr>
      </w:pPr>
    </w:p>
    <w:p w14:paraId="35C1562B" w14:textId="77777777" w:rsidR="007F24CC" w:rsidRDefault="007F24CC" w:rsidP="007F24CC">
      <w:pPr>
        <w:jc w:val="both"/>
        <w:rPr>
          <w:rFonts w:ascii="Arial" w:hAnsi="Arial" w:cs="Arial"/>
          <w:sz w:val="22"/>
          <w:szCs w:val="22"/>
        </w:rPr>
      </w:pPr>
      <w:r>
        <w:rPr>
          <w:rFonts w:ascii="Arial" w:hAnsi="Arial" w:cs="Arial"/>
          <w:sz w:val="22"/>
          <w:szCs w:val="22"/>
        </w:rPr>
        <w:t>Standardni zavarovalni pogoji zavarovalnice se morajo prilagoditi razpisnim pogojem naročnika z vsemi razširitvami (klavzule in dodatki) in z izključitvami kot so razvidni iz razpisa in prilog. V primeru neskladja, veljajo zavarovalno-tehnični pogoji naročnika, razen v primerih, ko so pogoji zavarovalnice ugodnejši za naročnika.</w:t>
      </w:r>
    </w:p>
    <w:p w14:paraId="551372AE" w14:textId="77777777" w:rsidR="007F24CC" w:rsidRDefault="007F24CC" w:rsidP="007F24CC">
      <w:pPr>
        <w:autoSpaceDE w:val="0"/>
        <w:autoSpaceDN w:val="0"/>
        <w:spacing w:line="276" w:lineRule="auto"/>
        <w:jc w:val="both"/>
        <w:rPr>
          <w:rFonts w:ascii="Arial" w:hAnsi="Arial" w:cs="Arial"/>
          <w:sz w:val="22"/>
          <w:szCs w:val="22"/>
        </w:rPr>
      </w:pPr>
    </w:p>
    <w:p w14:paraId="66236CDA" w14:textId="77777777" w:rsidR="007F24CC" w:rsidRDefault="007F24CC" w:rsidP="007F24CC">
      <w:pPr>
        <w:autoSpaceDE w:val="0"/>
        <w:autoSpaceDN w:val="0"/>
        <w:spacing w:line="276" w:lineRule="auto"/>
        <w:jc w:val="both"/>
        <w:rPr>
          <w:rFonts w:ascii="Arial" w:hAnsi="Arial" w:cs="Arial"/>
          <w:sz w:val="22"/>
          <w:szCs w:val="22"/>
        </w:rPr>
      </w:pPr>
    </w:p>
    <w:p w14:paraId="7813D9C2" w14:textId="77777777" w:rsidR="007F24CC" w:rsidRDefault="007F24CC" w:rsidP="007F24CC">
      <w:pPr>
        <w:numPr>
          <w:ilvl w:val="0"/>
          <w:numId w:val="51"/>
        </w:numPr>
        <w:tabs>
          <w:tab w:val="num" w:pos="4968"/>
        </w:tabs>
        <w:suppressAutoHyphens w:val="0"/>
        <w:autoSpaceDE w:val="0"/>
        <w:autoSpaceDN w:val="0"/>
        <w:adjustRightInd w:val="0"/>
        <w:spacing w:line="276" w:lineRule="auto"/>
        <w:jc w:val="center"/>
        <w:rPr>
          <w:rFonts w:ascii="Arial" w:hAnsi="Arial" w:cs="Arial"/>
          <w:b/>
          <w:bCs/>
          <w:sz w:val="22"/>
          <w:szCs w:val="22"/>
        </w:rPr>
      </w:pPr>
      <w:r>
        <w:rPr>
          <w:rFonts w:ascii="Arial" w:hAnsi="Arial" w:cs="Arial"/>
          <w:b/>
          <w:bCs/>
          <w:sz w:val="22"/>
          <w:szCs w:val="22"/>
        </w:rPr>
        <w:t>člen</w:t>
      </w:r>
    </w:p>
    <w:p w14:paraId="2C95DD44" w14:textId="77777777" w:rsidR="007F24CC" w:rsidRDefault="007F24CC" w:rsidP="007F24CC">
      <w:pPr>
        <w:jc w:val="both"/>
        <w:rPr>
          <w:rFonts w:ascii="Arial" w:hAnsi="Arial" w:cs="Arial"/>
          <w:sz w:val="22"/>
          <w:szCs w:val="22"/>
        </w:rPr>
      </w:pPr>
      <w:r>
        <w:rPr>
          <w:rFonts w:ascii="Arial" w:hAnsi="Arial" w:cs="Arial"/>
          <w:sz w:val="22"/>
          <w:szCs w:val="22"/>
        </w:rPr>
        <w:t>V primeru kolizije med posameznimi dokumenti, velja med njimi naslednji vrstni red:</w:t>
      </w:r>
    </w:p>
    <w:p w14:paraId="0C5641DD" w14:textId="77777777" w:rsidR="007F24CC" w:rsidRDefault="007F24CC" w:rsidP="007F24CC">
      <w:pPr>
        <w:pStyle w:val="Odstavekseznama"/>
        <w:ind w:left="397"/>
        <w:jc w:val="both"/>
        <w:rPr>
          <w:rFonts w:ascii="Arial" w:hAnsi="Arial" w:cs="Arial"/>
          <w:sz w:val="22"/>
          <w:szCs w:val="22"/>
        </w:rPr>
      </w:pPr>
      <w:r>
        <w:rPr>
          <w:rFonts w:ascii="Arial" w:hAnsi="Arial" w:cs="Arial"/>
          <w:sz w:val="22"/>
          <w:szCs w:val="22"/>
        </w:rPr>
        <w:lastRenderedPageBreak/>
        <w:t>1) pogodba,</w:t>
      </w:r>
    </w:p>
    <w:p w14:paraId="64296BB0" w14:textId="77777777" w:rsidR="007F24CC" w:rsidRDefault="007F24CC" w:rsidP="007F24CC">
      <w:pPr>
        <w:pStyle w:val="Odstavekseznama"/>
        <w:ind w:left="397"/>
        <w:jc w:val="both"/>
        <w:rPr>
          <w:rFonts w:ascii="Arial" w:hAnsi="Arial" w:cs="Arial"/>
          <w:sz w:val="22"/>
          <w:szCs w:val="22"/>
        </w:rPr>
      </w:pPr>
      <w:r>
        <w:rPr>
          <w:rFonts w:ascii="Arial" w:hAnsi="Arial" w:cs="Arial"/>
          <w:sz w:val="22"/>
          <w:szCs w:val="22"/>
        </w:rPr>
        <w:t>2) razpis in razpisna dokumentacija s prilogami,</w:t>
      </w:r>
    </w:p>
    <w:p w14:paraId="241525D1" w14:textId="77777777" w:rsidR="007F24CC" w:rsidRDefault="007F24CC" w:rsidP="007F24CC">
      <w:pPr>
        <w:pStyle w:val="Odstavekseznama"/>
        <w:ind w:left="397"/>
        <w:jc w:val="both"/>
        <w:rPr>
          <w:rFonts w:ascii="Arial" w:hAnsi="Arial" w:cs="Arial"/>
          <w:sz w:val="22"/>
          <w:szCs w:val="22"/>
        </w:rPr>
      </w:pPr>
      <w:r>
        <w:rPr>
          <w:rFonts w:ascii="Arial" w:hAnsi="Arial" w:cs="Arial"/>
          <w:sz w:val="22"/>
          <w:szCs w:val="22"/>
        </w:rPr>
        <w:t>3) ponudba in splošni pogoji zavarovalnice,</w:t>
      </w:r>
    </w:p>
    <w:p w14:paraId="5A588576" w14:textId="77777777" w:rsidR="007F24CC" w:rsidRDefault="007F24CC" w:rsidP="007F24CC">
      <w:pPr>
        <w:pStyle w:val="Odstavekseznama"/>
        <w:ind w:left="397"/>
        <w:jc w:val="both"/>
        <w:rPr>
          <w:rFonts w:ascii="Arial" w:hAnsi="Arial" w:cs="Arial"/>
          <w:sz w:val="22"/>
          <w:szCs w:val="22"/>
        </w:rPr>
      </w:pPr>
      <w:r>
        <w:rPr>
          <w:rFonts w:ascii="Arial" w:hAnsi="Arial" w:cs="Arial"/>
          <w:sz w:val="22"/>
          <w:szCs w:val="22"/>
        </w:rPr>
        <w:t>4) dispozitivne določbe zakona.</w:t>
      </w:r>
    </w:p>
    <w:p w14:paraId="1104E519" w14:textId="77777777" w:rsidR="007F24CC" w:rsidRDefault="007F24CC" w:rsidP="007F24CC">
      <w:pPr>
        <w:pStyle w:val="Odstavekseznama"/>
        <w:ind w:left="397"/>
        <w:jc w:val="both"/>
        <w:rPr>
          <w:rFonts w:ascii="Arial" w:hAnsi="Arial" w:cs="Arial"/>
          <w:sz w:val="22"/>
          <w:szCs w:val="22"/>
        </w:rPr>
      </w:pPr>
    </w:p>
    <w:p w14:paraId="03D5B2C6" w14:textId="77777777" w:rsidR="007F24CC" w:rsidRDefault="007F24CC" w:rsidP="007F24CC">
      <w:pPr>
        <w:jc w:val="both"/>
        <w:rPr>
          <w:rFonts w:ascii="Arial" w:hAnsi="Arial" w:cs="Arial"/>
          <w:sz w:val="22"/>
          <w:szCs w:val="22"/>
        </w:rPr>
      </w:pPr>
      <w:r>
        <w:rPr>
          <w:rFonts w:ascii="Arial" w:hAnsi="Arial" w:cs="Arial"/>
          <w:sz w:val="22"/>
          <w:szCs w:val="22"/>
        </w:rPr>
        <w:t>Del zavarovalne pogodbe so tudi splošni in dopolnilni pogoji ter klavzule zavarovalnice, v tistem delu, kjer so za naročnika ugodnejši od določil razpisne dokumentacije s prilogami in pogodbe in se v tem delu namesto teh določil tudi uporabljajo.</w:t>
      </w:r>
    </w:p>
    <w:p w14:paraId="3837FC5E" w14:textId="77777777" w:rsidR="007F24CC" w:rsidRDefault="007F24CC" w:rsidP="007F24CC">
      <w:pPr>
        <w:jc w:val="both"/>
        <w:rPr>
          <w:rFonts w:ascii="Arial" w:hAnsi="Arial" w:cs="Arial"/>
          <w:sz w:val="22"/>
          <w:szCs w:val="22"/>
        </w:rPr>
      </w:pPr>
      <w:r>
        <w:rPr>
          <w:rFonts w:ascii="Arial" w:hAnsi="Arial" w:cs="Arial"/>
          <w:sz w:val="22"/>
          <w:szCs w:val="22"/>
        </w:rPr>
        <w:t>Splošni in dopolnilni pogoji ter klavzule so del zavarovalne pogodbe tudi v delu, ki ga določila razpisne dokumentacije s prilogami in pogodba natančneje ne določajo, v kolikor niso v nasprotju z določili iz razpisne dokumentacije s prilogami in pogodbe.</w:t>
      </w:r>
    </w:p>
    <w:p w14:paraId="56D982F4" w14:textId="77777777" w:rsidR="007F24CC" w:rsidRDefault="007F24CC" w:rsidP="007F24CC">
      <w:pPr>
        <w:tabs>
          <w:tab w:val="num" w:pos="4968"/>
        </w:tabs>
        <w:suppressAutoHyphens w:val="0"/>
        <w:autoSpaceDE w:val="0"/>
        <w:autoSpaceDN w:val="0"/>
        <w:adjustRightInd w:val="0"/>
        <w:spacing w:line="276" w:lineRule="auto"/>
        <w:ind w:left="397"/>
        <w:rPr>
          <w:rFonts w:ascii="Arial" w:hAnsi="Arial" w:cs="Arial"/>
          <w:b/>
          <w:bCs/>
          <w:sz w:val="22"/>
          <w:szCs w:val="22"/>
        </w:rPr>
      </w:pPr>
    </w:p>
    <w:p w14:paraId="7181BE8D" w14:textId="77777777" w:rsidR="007F24CC" w:rsidRDefault="007F24CC" w:rsidP="007F24CC">
      <w:pPr>
        <w:numPr>
          <w:ilvl w:val="0"/>
          <w:numId w:val="51"/>
        </w:numPr>
        <w:tabs>
          <w:tab w:val="num" w:pos="4968"/>
        </w:tabs>
        <w:suppressAutoHyphens w:val="0"/>
        <w:autoSpaceDE w:val="0"/>
        <w:autoSpaceDN w:val="0"/>
        <w:adjustRightInd w:val="0"/>
        <w:spacing w:line="276" w:lineRule="auto"/>
        <w:jc w:val="center"/>
        <w:rPr>
          <w:rFonts w:ascii="Arial" w:hAnsi="Arial" w:cs="Arial"/>
          <w:b/>
          <w:bCs/>
          <w:sz w:val="22"/>
          <w:szCs w:val="22"/>
        </w:rPr>
      </w:pPr>
      <w:r>
        <w:rPr>
          <w:rFonts w:ascii="Arial" w:hAnsi="Arial" w:cs="Arial"/>
          <w:b/>
          <w:bCs/>
          <w:sz w:val="22"/>
          <w:szCs w:val="22"/>
        </w:rPr>
        <w:t>člen</w:t>
      </w:r>
    </w:p>
    <w:p w14:paraId="1978275A" w14:textId="77777777" w:rsidR="007F24CC" w:rsidRDefault="007F24CC" w:rsidP="007F24CC">
      <w:pPr>
        <w:pStyle w:val="Brezrazmikov"/>
        <w:jc w:val="both"/>
        <w:rPr>
          <w:rFonts w:ascii="Arial" w:hAnsi="Arial" w:cs="Arial"/>
        </w:rPr>
      </w:pPr>
      <w:r>
        <w:rPr>
          <w:rFonts w:ascii="Arial" w:hAnsi="Arial" w:cs="Arial"/>
        </w:rPr>
        <w:t>Izvajalec je dolžan povrniti tudi vsako škodo, ki jo je povzročil kdo, za katerega ravnanje naročnik kakorkoli odgovarja, ne glede na to, ali je bila škoda povzročena iz malomarnosti ali namenoma.</w:t>
      </w:r>
    </w:p>
    <w:p w14:paraId="318A728D" w14:textId="77777777" w:rsidR="007F24CC" w:rsidRDefault="007F24CC" w:rsidP="007F24CC">
      <w:pPr>
        <w:tabs>
          <w:tab w:val="num" w:pos="4968"/>
        </w:tabs>
        <w:suppressAutoHyphens w:val="0"/>
        <w:autoSpaceDE w:val="0"/>
        <w:autoSpaceDN w:val="0"/>
        <w:adjustRightInd w:val="0"/>
        <w:spacing w:line="276" w:lineRule="auto"/>
        <w:jc w:val="both"/>
        <w:rPr>
          <w:rFonts w:ascii="Arial" w:hAnsi="Arial" w:cs="Arial"/>
          <w:b/>
          <w:bCs/>
          <w:sz w:val="22"/>
          <w:szCs w:val="22"/>
        </w:rPr>
      </w:pPr>
    </w:p>
    <w:p w14:paraId="2759504F" w14:textId="77777777" w:rsidR="007F24CC" w:rsidRDefault="007F24CC" w:rsidP="007F24CC">
      <w:pPr>
        <w:numPr>
          <w:ilvl w:val="0"/>
          <w:numId w:val="51"/>
        </w:numPr>
        <w:tabs>
          <w:tab w:val="num" w:pos="4968"/>
        </w:tabs>
        <w:suppressAutoHyphens w:val="0"/>
        <w:autoSpaceDE w:val="0"/>
        <w:autoSpaceDN w:val="0"/>
        <w:adjustRightInd w:val="0"/>
        <w:spacing w:line="276" w:lineRule="auto"/>
        <w:jc w:val="center"/>
        <w:rPr>
          <w:rFonts w:ascii="Arial" w:hAnsi="Arial" w:cs="Arial"/>
          <w:b/>
          <w:bCs/>
          <w:sz w:val="22"/>
          <w:szCs w:val="22"/>
        </w:rPr>
      </w:pPr>
      <w:r>
        <w:rPr>
          <w:rFonts w:ascii="Arial" w:hAnsi="Arial" w:cs="Arial"/>
          <w:b/>
          <w:bCs/>
          <w:sz w:val="22"/>
          <w:szCs w:val="22"/>
        </w:rPr>
        <w:t>člen</w:t>
      </w:r>
    </w:p>
    <w:p w14:paraId="286AAC4F" w14:textId="2E699672" w:rsidR="007F24CC" w:rsidRDefault="007F24CC" w:rsidP="007F24CC">
      <w:pPr>
        <w:jc w:val="both"/>
        <w:rPr>
          <w:rFonts w:ascii="Arial" w:hAnsi="Arial" w:cs="Arial"/>
          <w:sz w:val="22"/>
          <w:szCs w:val="22"/>
        </w:rPr>
      </w:pPr>
      <w:r>
        <w:rPr>
          <w:rFonts w:ascii="Arial" w:hAnsi="Arial" w:cs="Arial"/>
          <w:sz w:val="22"/>
          <w:szCs w:val="22"/>
        </w:rPr>
        <w:t>Zavarovalni posrednik za ta razpis je poslovni subjekt Aleš Turk s.p.,</w:t>
      </w:r>
      <w:r w:rsidR="008445B4">
        <w:rPr>
          <w:rFonts w:ascii="Arial" w:hAnsi="Arial" w:cs="Arial"/>
          <w:sz w:val="22"/>
          <w:szCs w:val="22"/>
        </w:rPr>
        <w:t xml:space="preserve"> </w:t>
      </w:r>
      <w:r>
        <w:rPr>
          <w:rFonts w:ascii="Arial" w:hAnsi="Arial" w:cs="Arial"/>
          <w:sz w:val="22"/>
          <w:szCs w:val="22"/>
        </w:rPr>
        <w:t>zavarovalno posredovanje, Ulica Marjana Nemca 4, Miklavž na Dravskem polju, ki ima veljavno pooblastilo za opravljanje poslov zavarovalnega posredovanja s strani naročnika, in sicer za izvajanje storitve zavarovalnega posredovanja za vsa zavarovanja.</w:t>
      </w:r>
    </w:p>
    <w:p w14:paraId="1F6122BA" w14:textId="77777777" w:rsidR="007F24CC" w:rsidRDefault="007F24CC" w:rsidP="007F24CC">
      <w:pPr>
        <w:jc w:val="both"/>
        <w:rPr>
          <w:rFonts w:ascii="Arial" w:hAnsi="Arial" w:cs="Arial"/>
          <w:sz w:val="22"/>
          <w:szCs w:val="22"/>
        </w:rPr>
      </w:pPr>
      <w:r>
        <w:rPr>
          <w:rFonts w:ascii="Arial" w:hAnsi="Arial" w:cs="Arial"/>
          <w:sz w:val="22"/>
          <w:szCs w:val="22"/>
        </w:rPr>
        <w:t>Zavarovalni posrednik deluje v skladu z Zakonom o zavarovalništvu za račun naročnika, medtem ko je plačilo njegovih storitev zajeto v okviru dela administrativne premije. Izbrani ponudnik se z dejanjem oddaje ponudbe zaveže, da bo s posrednikom Aleš Turk s.p. podpisal pogodbo o sodelovanju ali aneks k obstoječi pogodbi o sodelovanju najkasneje v roku sedmih dni po veljavnem izboru ponudnika oz. zavarovalnice.</w:t>
      </w:r>
    </w:p>
    <w:p w14:paraId="6C7DECBE" w14:textId="77777777" w:rsidR="007F24CC" w:rsidRDefault="007F24CC" w:rsidP="007F24CC">
      <w:pPr>
        <w:jc w:val="both"/>
        <w:rPr>
          <w:rFonts w:ascii="Arial" w:hAnsi="Arial" w:cs="Arial"/>
          <w:sz w:val="22"/>
          <w:szCs w:val="22"/>
        </w:rPr>
      </w:pPr>
      <w:r>
        <w:rPr>
          <w:rFonts w:ascii="Arial" w:hAnsi="Arial" w:cs="Arial"/>
          <w:sz w:val="22"/>
          <w:szCs w:val="22"/>
        </w:rPr>
        <w:t>Provizija se posredniku izplača v običajnem roku, ki je opredeljen v pogodbi o sodelovanju, v vsakem primeru pa ne kasneje kot v 45 dneh po izvedenem plačilu zavarovalne premije s strani naročnika, zavarovalca ali zavarovanca.</w:t>
      </w:r>
    </w:p>
    <w:p w14:paraId="35F0378D" w14:textId="77777777" w:rsidR="007F24CC" w:rsidRDefault="007F24CC" w:rsidP="007F24CC">
      <w:pPr>
        <w:jc w:val="both"/>
        <w:rPr>
          <w:rFonts w:ascii="Arial" w:hAnsi="Arial" w:cs="Arial"/>
          <w:sz w:val="22"/>
          <w:szCs w:val="22"/>
        </w:rPr>
      </w:pPr>
      <w:r>
        <w:rPr>
          <w:rFonts w:ascii="Arial" w:hAnsi="Arial" w:cs="Arial"/>
          <w:sz w:val="22"/>
          <w:szCs w:val="22"/>
        </w:rPr>
        <w:t>Za čas trajanja te pogodbe brez upravičenih razlogov ni mogoča zamenjava zavarovalnega posrednika. V primeru, da pride do zamenjave brez upravičenega razloga, je le ta upravičen do odškodnine, odškodnina predstavlja izgubljen dobiček tj. znesek provizij, do katerih bi bil posrednik upravičen v primeru, ko bi se ta pogodba izvajala do konca pogodbeno dogovorjenega roka.</w:t>
      </w:r>
    </w:p>
    <w:p w14:paraId="5B8FDFE2" w14:textId="77777777" w:rsidR="007F24CC" w:rsidRDefault="007F24CC" w:rsidP="007F24CC">
      <w:pPr>
        <w:jc w:val="both"/>
        <w:rPr>
          <w:rFonts w:ascii="Arial" w:hAnsi="Arial" w:cs="Arial"/>
          <w:sz w:val="22"/>
          <w:szCs w:val="22"/>
        </w:rPr>
      </w:pPr>
      <w:r>
        <w:rPr>
          <w:rFonts w:ascii="Arial" w:hAnsi="Arial" w:cs="Arial"/>
          <w:sz w:val="22"/>
          <w:szCs w:val="22"/>
        </w:rPr>
        <w:t>Odškodnino je zavezan plačati naročnik.</w:t>
      </w:r>
    </w:p>
    <w:p w14:paraId="398CBBC4" w14:textId="77777777" w:rsidR="007F24CC" w:rsidRDefault="007F24CC" w:rsidP="007F24CC">
      <w:pPr>
        <w:tabs>
          <w:tab w:val="num" w:pos="4968"/>
        </w:tabs>
        <w:suppressAutoHyphens w:val="0"/>
        <w:autoSpaceDE w:val="0"/>
        <w:autoSpaceDN w:val="0"/>
        <w:adjustRightInd w:val="0"/>
        <w:spacing w:line="276" w:lineRule="auto"/>
        <w:ind w:left="397"/>
        <w:rPr>
          <w:rFonts w:ascii="Arial" w:hAnsi="Arial" w:cs="Arial"/>
          <w:b/>
          <w:bCs/>
          <w:sz w:val="22"/>
          <w:szCs w:val="22"/>
        </w:rPr>
      </w:pPr>
    </w:p>
    <w:p w14:paraId="670C1FCC" w14:textId="77777777" w:rsidR="007F24CC" w:rsidRDefault="007F24CC" w:rsidP="007F24CC">
      <w:pPr>
        <w:numPr>
          <w:ilvl w:val="0"/>
          <w:numId w:val="51"/>
        </w:numPr>
        <w:tabs>
          <w:tab w:val="num" w:pos="4968"/>
        </w:tabs>
        <w:suppressAutoHyphens w:val="0"/>
        <w:autoSpaceDE w:val="0"/>
        <w:autoSpaceDN w:val="0"/>
        <w:adjustRightInd w:val="0"/>
        <w:spacing w:line="276" w:lineRule="auto"/>
        <w:jc w:val="center"/>
        <w:rPr>
          <w:rFonts w:ascii="Arial" w:hAnsi="Arial" w:cs="Arial"/>
          <w:b/>
          <w:bCs/>
          <w:sz w:val="22"/>
          <w:szCs w:val="22"/>
        </w:rPr>
      </w:pPr>
      <w:r>
        <w:rPr>
          <w:rFonts w:ascii="Arial" w:hAnsi="Arial" w:cs="Arial"/>
          <w:b/>
          <w:bCs/>
          <w:sz w:val="22"/>
          <w:szCs w:val="22"/>
        </w:rPr>
        <w:t>člen</w:t>
      </w:r>
    </w:p>
    <w:p w14:paraId="572CCDE5" w14:textId="77777777" w:rsidR="007F24CC" w:rsidRDefault="007F24CC" w:rsidP="007F24CC">
      <w:pPr>
        <w:autoSpaceDE w:val="0"/>
        <w:autoSpaceDN w:val="0"/>
        <w:spacing w:line="276" w:lineRule="auto"/>
        <w:jc w:val="both"/>
        <w:rPr>
          <w:rFonts w:ascii="Arial" w:hAnsi="Arial" w:cs="Arial"/>
          <w:spacing w:val="2"/>
          <w:sz w:val="22"/>
          <w:szCs w:val="22"/>
        </w:rPr>
      </w:pPr>
    </w:p>
    <w:p w14:paraId="62874D5F" w14:textId="7BB01C63" w:rsidR="00C755C5" w:rsidRDefault="007F24CC" w:rsidP="007F24CC">
      <w:pPr>
        <w:autoSpaceDE w:val="0"/>
        <w:autoSpaceDN w:val="0"/>
        <w:spacing w:line="276" w:lineRule="auto"/>
        <w:jc w:val="both"/>
        <w:rPr>
          <w:rFonts w:ascii="Arial" w:hAnsi="Arial" w:cs="Arial"/>
          <w:sz w:val="22"/>
          <w:szCs w:val="22"/>
        </w:rPr>
      </w:pPr>
      <w:r>
        <w:rPr>
          <w:rFonts w:ascii="Arial" w:hAnsi="Arial" w:cs="Arial"/>
          <w:spacing w:val="2"/>
          <w:sz w:val="22"/>
          <w:szCs w:val="22"/>
        </w:rPr>
        <w:t xml:space="preserve">Zavarovalnica se zaveže izstaviti zavarovancu osnovne zavarovalne police za vsako zavarovalno </w:t>
      </w:r>
      <w:r>
        <w:rPr>
          <w:rFonts w:ascii="Arial" w:hAnsi="Arial" w:cs="Arial"/>
          <w:sz w:val="22"/>
          <w:szCs w:val="22"/>
        </w:rPr>
        <w:t>vrsto posebej, z vpisanimi klavzulami iz razpisne kot tudi ponudbene dokumentacije.</w:t>
      </w:r>
    </w:p>
    <w:p w14:paraId="72F92582" w14:textId="77777777" w:rsidR="007F24CC" w:rsidRDefault="007F24CC" w:rsidP="007F24CC">
      <w:pPr>
        <w:autoSpaceDE w:val="0"/>
        <w:autoSpaceDN w:val="0"/>
        <w:spacing w:line="276" w:lineRule="auto"/>
        <w:rPr>
          <w:rFonts w:ascii="Arial" w:hAnsi="Arial" w:cs="Arial"/>
          <w:sz w:val="22"/>
          <w:szCs w:val="22"/>
        </w:rPr>
      </w:pPr>
    </w:p>
    <w:p w14:paraId="5B20E23D" w14:textId="77777777" w:rsidR="007F24CC" w:rsidRDefault="007F24CC" w:rsidP="007F24CC">
      <w:pPr>
        <w:numPr>
          <w:ilvl w:val="0"/>
          <w:numId w:val="16"/>
        </w:numPr>
        <w:suppressAutoHyphens w:val="0"/>
        <w:autoSpaceDE w:val="0"/>
        <w:autoSpaceDN w:val="0"/>
        <w:spacing w:line="276" w:lineRule="auto"/>
        <w:jc w:val="center"/>
        <w:rPr>
          <w:rFonts w:ascii="Arial" w:hAnsi="Arial" w:cs="Arial"/>
          <w:b/>
          <w:bCs/>
          <w:sz w:val="22"/>
          <w:szCs w:val="22"/>
        </w:rPr>
      </w:pPr>
      <w:r>
        <w:rPr>
          <w:rFonts w:ascii="Arial" w:hAnsi="Arial" w:cs="Arial"/>
          <w:b/>
          <w:bCs/>
          <w:sz w:val="22"/>
          <w:szCs w:val="22"/>
        </w:rPr>
        <w:t>POGODBENA CENA - ZAVAROVALNA PREMIJA IN PLAČILNI POGOJI</w:t>
      </w:r>
    </w:p>
    <w:p w14:paraId="17941B4C" w14:textId="77777777" w:rsidR="007F24CC" w:rsidRDefault="007F24CC" w:rsidP="007F24CC">
      <w:pPr>
        <w:autoSpaceDE w:val="0"/>
        <w:autoSpaceDN w:val="0"/>
        <w:spacing w:line="276" w:lineRule="auto"/>
        <w:rPr>
          <w:rFonts w:ascii="Arial" w:hAnsi="Arial" w:cs="Arial"/>
          <w:b/>
          <w:bCs/>
          <w:sz w:val="22"/>
          <w:szCs w:val="22"/>
        </w:rPr>
      </w:pPr>
    </w:p>
    <w:p w14:paraId="27E803FC" w14:textId="77777777" w:rsidR="007F24CC" w:rsidRDefault="007F24CC" w:rsidP="007F24CC">
      <w:pPr>
        <w:numPr>
          <w:ilvl w:val="0"/>
          <w:numId w:val="51"/>
        </w:numPr>
        <w:tabs>
          <w:tab w:val="num" w:pos="4968"/>
        </w:tabs>
        <w:suppressAutoHyphens w:val="0"/>
        <w:autoSpaceDE w:val="0"/>
        <w:autoSpaceDN w:val="0"/>
        <w:adjustRightInd w:val="0"/>
        <w:spacing w:line="276" w:lineRule="auto"/>
        <w:jc w:val="center"/>
        <w:rPr>
          <w:rFonts w:ascii="Arial" w:hAnsi="Arial" w:cs="Arial"/>
          <w:bCs/>
          <w:sz w:val="22"/>
          <w:szCs w:val="22"/>
        </w:rPr>
      </w:pPr>
      <w:r>
        <w:rPr>
          <w:rFonts w:ascii="Arial" w:hAnsi="Arial" w:cs="Arial"/>
          <w:b/>
          <w:bCs/>
          <w:sz w:val="22"/>
          <w:szCs w:val="22"/>
        </w:rPr>
        <w:t>člen</w:t>
      </w:r>
    </w:p>
    <w:p w14:paraId="0AED9811" w14:textId="77777777" w:rsidR="007F24CC" w:rsidRDefault="007F24CC" w:rsidP="007F24CC">
      <w:pPr>
        <w:autoSpaceDE w:val="0"/>
        <w:autoSpaceDN w:val="0"/>
        <w:spacing w:line="276" w:lineRule="auto"/>
        <w:rPr>
          <w:rFonts w:ascii="Arial" w:hAnsi="Arial" w:cs="Arial"/>
          <w:sz w:val="22"/>
          <w:szCs w:val="22"/>
        </w:rPr>
      </w:pPr>
    </w:p>
    <w:p w14:paraId="57EF7C85" w14:textId="77777777" w:rsidR="007F24CC" w:rsidRDefault="007F24CC" w:rsidP="007F24CC">
      <w:pPr>
        <w:autoSpaceDE w:val="0"/>
        <w:autoSpaceDN w:val="0"/>
        <w:spacing w:line="276" w:lineRule="auto"/>
        <w:rPr>
          <w:rFonts w:ascii="Arial" w:hAnsi="Arial" w:cs="Arial"/>
          <w:sz w:val="22"/>
          <w:szCs w:val="22"/>
        </w:rPr>
      </w:pPr>
      <w:r>
        <w:rPr>
          <w:rFonts w:ascii="Arial" w:hAnsi="Arial" w:cs="Arial"/>
          <w:sz w:val="22"/>
          <w:szCs w:val="22"/>
        </w:rPr>
        <w:t>Pogodbena cena – letna zavarovalna premija za izvedbo storitev iz 3. člena te pogodbe je:</w:t>
      </w:r>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674"/>
        <w:gridCol w:w="3402"/>
        <w:gridCol w:w="1611"/>
        <w:gridCol w:w="1366"/>
        <w:gridCol w:w="2127"/>
      </w:tblGrid>
      <w:tr w:rsidR="007F24CC" w14:paraId="17FC6F1C" w14:textId="77777777">
        <w:tc>
          <w:tcPr>
            <w:tcW w:w="674"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1988EAF0" w14:textId="77777777" w:rsidR="007F24CC" w:rsidRDefault="007F24CC">
            <w:pPr>
              <w:autoSpaceDE w:val="0"/>
              <w:autoSpaceDN w:val="0"/>
              <w:adjustRightInd w:val="0"/>
              <w:spacing w:line="276" w:lineRule="auto"/>
              <w:jc w:val="center"/>
              <w:rPr>
                <w:rFonts w:ascii="Arial" w:hAnsi="Arial" w:cs="Arial"/>
                <w:b/>
                <w:bCs/>
                <w:sz w:val="22"/>
                <w:szCs w:val="22"/>
              </w:rPr>
            </w:pPr>
            <w:r>
              <w:rPr>
                <w:rFonts w:ascii="Arial" w:hAnsi="Arial" w:cs="Arial"/>
                <w:b/>
                <w:bCs/>
                <w:sz w:val="22"/>
                <w:szCs w:val="22"/>
              </w:rPr>
              <w:t>Zap</w:t>
            </w:r>
            <w:r>
              <w:rPr>
                <w:rFonts w:ascii="Arial" w:hAnsi="Arial" w:cs="Arial"/>
                <w:b/>
                <w:bCs/>
                <w:sz w:val="22"/>
                <w:szCs w:val="22"/>
              </w:rPr>
              <w:lastRenderedPageBreak/>
              <w:t>št.</w:t>
            </w:r>
          </w:p>
        </w:tc>
        <w:tc>
          <w:tcPr>
            <w:tcW w:w="3402" w:type="dxa"/>
            <w:tcBorders>
              <w:top w:val="single" w:sz="4" w:space="0" w:color="000000"/>
              <w:left w:val="single" w:sz="4" w:space="0" w:color="000000"/>
              <w:bottom w:val="single" w:sz="4" w:space="0" w:color="000000"/>
              <w:right w:val="single" w:sz="4" w:space="0" w:color="000000"/>
            </w:tcBorders>
            <w:shd w:val="clear" w:color="auto" w:fill="D9D9D9"/>
            <w:hideMark/>
          </w:tcPr>
          <w:p w14:paraId="34A9ACE4" w14:textId="77777777" w:rsidR="007F24CC" w:rsidRDefault="007F24CC">
            <w:pPr>
              <w:autoSpaceDE w:val="0"/>
              <w:autoSpaceDN w:val="0"/>
              <w:adjustRightInd w:val="0"/>
              <w:spacing w:line="276" w:lineRule="auto"/>
              <w:jc w:val="center"/>
              <w:rPr>
                <w:rFonts w:ascii="Arial" w:hAnsi="Arial" w:cs="Arial"/>
                <w:b/>
                <w:bCs/>
                <w:sz w:val="22"/>
                <w:szCs w:val="22"/>
              </w:rPr>
            </w:pPr>
            <w:r>
              <w:rPr>
                <w:rFonts w:ascii="Arial" w:hAnsi="Arial" w:cs="Arial"/>
                <w:b/>
                <w:bCs/>
                <w:sz w:val="22"/>
                <w:szCs w:val="22"/>
              </w:rPr>
              <w:lastRenderedPageBreak/>
              <w:t>Zavarovalna vrsta</w:t>
            </w:r>
          </w:p>
        </w:tc>
        <w:tc>
          <w:tcPr>
            <w:tcW w:w="1611" w:type="dxa"/>
            <w:tcBorders>
              <w:top w:val="single" w:sz="4" w:space="0" w:color="000000"/>
              <w:left w:val="single" w:sz="4" w:space="0" w:color="000000"/>
              <w:bottom w:val="single" w:sz="4" w:space="0" w:color="000000"/>
              <w:right w:val="single" w:sz="4" w:space="0" w:color="000000"/>
            </w:tcBorders>
            <w:shd w:val="clear" w:color="auto" w:fill="D9D9D9"/>
            <w:hideMark/>
          </w:tcPr>
          <w:p w14:paraId="6C5A670A" w14:textId="77777777" w:rsidR="007F24CC" w:rsidRDefault="007F24CC">
            <w:pPr>
              <w:autoSpaceDE w:val="0"/>
              <w:autoSpaceDN w:val="0"/>
              <w:adjustRightInd w:val="0"/>
              <w:spacing w:line="276" w:lineRule="auto"/>
              <w:jc w:val="center"/>
              <w:rPr>
                <w:rFonts w:ascii="Arial" w:hAnsi="Arial" w:cs="Arial"/>
                <w:b/>
                <w:bCs/>
                <w:sz w:val="22"/>
                <w:szCs w:val="22"/>
              </w:rPr>
            </w:pPr>
            <w:r>
              <w:rPr>
                <w:rFonts w:ascii="Arial" w:hAnsi="Arial" w:cs="Arial"/>
                <w:b/>
                <w:bCs/>
                <w:sz w:val="22"/>
                <w:szCs w:val="22"/>
              </w:rPr>
              <w:t xml:space="preserve">Letna neto </w:t>
            </w:r>
            <w:r>
              <w:rPr>
                <w:rFonts w:ascii="Arial" w:hAnsi="Arial" w:cs="Arial"/>
                <w:b/>
                <w:bCs/>
                <w:sz w:val="22"/>
                <w:szCs w:val="22"/>
              </w:rPr>
              <w:lastRenderedPageBreak/>
              <w:t>premija</w:t>
            </w:r>
          </w:p>
        </w:tc>
        <w:tc>
          <w:tcPr>
            <w:tcW w:w="1366" w:type="dxa"/>
            <w:tcBorders>
              <w:top w:val="single" w:sz="4" w:space="0" w:color="000000"/>
              <w:left w:val="single" w:sz="4" w:space="0" w:color="000000"/>
              <w:bottom w:val="single" w:sz="4" w:space="0" w:color="000000"/>
              <w:right w:val="single" w:sz="4" w:space="0" w:color="000000"/>
            </w:tcBorders>
            <w:shd w:val="clear" w:color="auto" w:fill="D9D9D9"/>
            <w:hideMark/>
          </w:tcPr>
          <w:p w14:paraId="632FDE05" w14:textId="77777777" w:rsidR="007F24CC" w:rsidRDefault="007F24CC">
            <w:pPr>
              <w:autoSpaceDE w:val="0"/>
              <w:autoSpaceDN w:val="0"/>
              <w:adjustRightInd w:val="0"/>
              <w:spacing w:line="276" w:lineRule="auto"/>
              <w:ind w:left="-450" w:firstLine="450"/>
              <w:jc w:val="center"/>
              <w:rPr>
                <w:rFonts w:ascii="Arial" w:hAnsi="Arial" w:cs="Arial"/>
                <w:b/>
                <w:bCs/>
                <w:sz w:val="22"/>
                <w:szCs w:val="22"/>
              </w:rPr>
            </w:pPr>
            <w:r>
              <w:rPr>
                <w:rFonts w:ascii="Arial" w:hAnsi="Arial" w:cs="Arial"/>
                <w:b/>
                <w:bCs/>
                <w:sz w:val="22"/>
                <w:szCs w:val="22"/>
              </w:rPr>
              <w:lastRenderedPageBreak/>
              <w:t>%</w:t>
            </w:r>
          </w:p>
          <w:p w14:paraId="3E655B87" w14:textId="77777777" w:rsidR="007F24CC" w:rsidRDefault="007F24CC">
            <w:pPr>
              <w:autoSpaceDE w:val="0"/>
              <w:autoSpaceDN w:val="0"/>
              <w:adjustRightInd w:val="0"/>
              <w:spacing w:line="276" w:lineRule="auto"/>
              <w:ind w:left="-450" w:firstLine="450"/>
              <w:jc w:val="center"/>
              <w:rPr>
                <w:rFonts w:ascii="Arial" w:hAnsi="Arial" w:cs="Arial"/>
                <w:b/>
                <w:bCs/>
                <w:sz w:val="22"/>
                <w:szCs w:val="22"/>
              </w:rPr>
            </w:pPr>
            <w:r>
              <w:rPr>
                <w:rFonts w:ascii="Arial" w:hAnsi="Arial" w:cs="Arial"/>
                <w:b/>
                <w:bCs/>
                <w:sz w:val="22"/>
                <w:szCs w:val="22"/>
              </w:rPr>
              <w:lastRenderedPageBreak/>
              <w:t xml:space="preserve"> DPZP</w:t>
            </w:r>
          </w:p>
        </w:tc>
        <w:tc>
          <w:tcPr>
            <w:tcW w:w="2127" w:type="dxa"/>
            <w:tcBorders>
              <w:top w:val="single" w:sz="4" w:space="0" w:color="000000"/>
              <w:left w:val="single" w:sz="4" w:space="0" w:color="000000"/>
              <w:bottom w:val="single" w:sz="4" w:space="0" w:color="000000"/>
              <w:right w:val="single" w:sz="4" w:space="0" w:color="000000"/>
            </w:tcBorders>
            <w:shd w:val="clear" w:color="auto" w:fill="D9D9D9"/>
            <w:hideMark/>
          </w:tcPr>
          <w:p w14:paraId="51753198" w14:textId="77777777" w:rsidR="007F24CC" w:rsidRDefault="007F24CC">
            <w:pPr>
              <w:autoSpaceDE w:val="0"/>
              <w:autoSpaceDN w:val="0"/>
              <w:adjustRightInd w:val="0"/>
              <w:spacing w:line="276" w:lineRule="auto"/>
              <w:jc w:val="center"/>
              <w:rPr>
                <w:rFonts w:ascii="Arial" w:hAnsi="Arial" w:cs="Arial"/>
                <w:b/>
                <w:bCs/>
                <w:sz w:val="22"/>
                <w:szCs w:val="22"/>
              </w:rPr>
            </w:pPr>
            <w:r>
              <w:rPr>
                <w:rFonts w:ascii="Arial" w:hAnsi="Arial" w:cs="Arial"/>
                <w:b/>
                <w:bCs/>
                <w:sz w:val="22"/>
                <w:szCs w:val="22"/>
              </w:rPr>
              <w:lastRenderedPageBreak/>
              <w:t xml:space="preserve">Končna letna </w:t>
            </w:r>
            <w:r>
              <w:rPr>
                <w:rFonts w:ascii="Arial" w:hAnsi="Arial" w:cs="Arial"/>
                <w:b/>
                <w:bCs/>
                <w:sz w:val="22"/>
                <w:szCs w:val="22"/>
              </w:rPr>
              <w:lastRenderedPageBreak/>
              <w:t>premija</w:t>
            </w:r>
          </w:p>
        </w:tc>
      </w:tr>
      <w:tr w:rsidR="007F24CC" w14:paraId="56604DA7" w14:textId="77777777">
        <w:tc>
          <w:tcPr>
            <w:tcW w:w="674" w:type="dxa"/>
            <w:tcBorders>
              <w:top w:val="single" w:sz="4" w:space="0" w:color="000000"/>
              <w:left w:val="single" w:sz="4" w:space="0" w:color="000000"/>
              <w:bottom w:val="single" w:sz="4" w:space="0" w:color="000000"/>
              <w:right w:val="single" w:sz="4" w:space="0" w:color="000000"/>
            </w:tcBorders>
            <w:hideMark/>
          </w:tcPr>
          <w:p w14:paraId="4A3F454F" w14:textId="77777777" w:rsidR="007F24CC" w:rsidRDefault="007F24CC">
            <w:pPr>
              <w:autoSpaceDE w:val="0"/>
              <w:autoSpaceDN w:val="0"/>
              <w:adjustRightInd w:val="0"/>
              <w:spacing w:line="276" w:lineRule="auto"/>
              <w:jc w:val="center"/>
              <w:rPr>
                <w:rFonts w:ascii="Arial" w:hAnsi="Arial" w:cs="Arial"/>
                <w:sz w:val="22"/>
                <w:szCs w:val="22"/>
              </w:rPr>
            </w:pPr>
            <w:r>
              <w:rPr>
                <w:rFonts w:ascii="Arial" w:hAnsi="Arial" w:cs="Arial"/>
                <w:sz w:val="22"/>
                <w:szCs w:val="22"/>
              </w:rPr>
              <w:lastRenderedPageBreak/>
              <w:t>1</w:t>
            </w:r>
          </w:p>
        </w:tc>
        <w:tc>
          <w:tcPr>
            <w:tcW w:w="3402" w:type="dxa"/>
            <w:tcBorders>
              <w:top w:val="single" w:sz="4" w:space="0" w:color="000000"/>
              <w:left w:val="single" w:sz="4" w:space="0" w:color="000000"/>
              <w:bottom w:val="single" w:sz="4" w:space="0" w:color="000000"/>
              <w:right w:val="single" w:sz="4" w:space="0" w:color="000000"/>
            </w:tcBorders>
            <w:vAlign w:val="center"/>
            <w:hideMark/>
          </w:tcPr>
          <w:p w14:paraId="7852D41E" w14:textId="77777777" w:rsidR="007F24CC" w:rsidRDefault="007F24CC">
            <w:pPr>
              <w:autoSpaceDE w:val="0"/>
              <w:autoSpaceDN w:val="0"/>
              <w:adjustRightInd w:val="0"/>
              <w:spacing w:line="276" w:lineRule="auto"/>
              <w:rPr>
                <w:rFonts w:ascii="Arial" w:hAnsi="Arial" w:cs="Arial"/>
                <w:sz w:val="22"/>
                <w:szCs w:val="22"/>
              </w:rPr>
            </w:pPr>
            <w:r>
              <w:rPr>
                <w:rFonts w:ascii="Arial" w:hAnsi="Arial" w:cs="Arial"/>
                <w:sz w:val="22"/>
                <w:szCs w:val="22"/>
              </w:rPr>
              <w:t>požarno zavarovanje + potresno</w:t>
            </w:r>
          </w:p>
        </w:tc>
        <w:tc>
          <w:tcPr>
            <w:tcW w:w="1611" w:type="dxa"/>
            <w:tcBorders>
              <w:top w:val="single" w:sz="4" w:space="0" w:color="000000"/>
              <w:left w:val="single" w:sz="4" w:space="0" w:color="000000"/>
              <w:bottom w:val="single" w:sz="4" w:space="0" w:color="000000"/>
              <w:right w:val="single" w:sz="4" w:space="0" w:color="000000"/>
            </w:tcBorders>
          </w:tcPr>
          <w:p w14:paraId="1CA07CBC" w14:textId="77777777" w:rsidR="007F24CC" w:rsidRDefault="007F24CC">
            <w:pPr>
              <w:autoSpaceDE w:val="0"/>
              <w:autoSpaceDN w:val="0"/>
              <w:adjustRightInd w:val="0"/>
              <w:spacing w:line="276" w:lineRule="auto"/>
              <w:jc w:val="right"/>
              <w:rPr>
                <w:rFonts w:ascii="Arial" w:hAnsi="Arial" w:cs="Arial"/>
                <w:sz w:val="22"/>
                <w:szCs w:val="22"/>
              </w:rPr>
            </w:pPr>
          </w:p>
        </w:tc>
        <w:tc>
          <w:tcPr>
            <w:tcW w:w="1366" w:type="dxa"/>
            <w:tcBorders>
              <w:top w:val="single" w:sz="4" w:space="0" w:color="000000"/>
              <w:left w:val="single" w:sz="4" w:space="0" w:color="000000"/>
              <w:bottom w:val="single" w:sz="4" w:space="0" w:color="000000"/>
              <w:right w:val="single" w:sz="4" w:space="0" w:color="000000"/>
            </w:tcBorders>
          </w:tcPr>
          <w:p w14:paraId="53DDF942" w14:textId="77777777" w:rsidR="007F24CC" w:rsidRDefault="007F24CC">
            <w:pPr>
              <w:autoSpaceDE w:val="0"/>
              <w:autoSpaceDN w:val="0"/>
              <w:adjustRightInd w:val="0"/>
              <w:spacing w:line="276" w:lineRule="auto"/>
              <w:jc w:val="right"/>
              <w:rPr>
                <w:rFonts w:ascii="Arial" w:hAnsi="Arial" w:cs="Arial"/>
                <w:sz w:val="22"/>
                <w:szCs w:val="22"/>
              </w:rPr>
            </w:pPr>
          </w:p>
        </w:tc>
        <w:tc>
          <w:tcPr>
            <w:tcW w:w="2127" w:type="dxa"/>
            <w:tcBorders>
              <w:top w:val="single" w:sz="4" w:space="0" w:color="000000"/>
              <w:left w:val="single" w:sz="4" w:space="0" w:color="000000"/>
              <w:bottom w:val="single" w:sz="4" w:space="0" w:color="000000"/>
              <w:right w:val="single" w:sz="4" w:space="0" w:color="000000"/>
            </w:tcBorders>
          </w:tcPr>
          <w:p w14:paraId="05B04554" w14:textId="77777777" w:rsidR="007F24CC" w:rsidRDefault="007F24CC">
            <w:pPr>
              <w:autoSpaceDE w:val="0"/>
              <w:autoSpaceDN w:val="0"/>
              <w:adjustRightInd w:val="0"/>
              <w:spacing w:line="276" w:lineRule="auto"/>
              <w:jc w:val="right"/>
              <w:rPr>
                <w:rFonts w:ascii="Arial" w:hAnsi="Arial" w:cs="Arial"/>
                <w:sz w:val="22"/>
                <w:szCs w:val="22"/>
              </w:rPr>
            </w:pPr>
          </w:p>
        </w:tc>
      </w:tr>
      <w:tr w:rsidR="007F24CC" w14:paraId="5B3F837D" w14:textId="77777777">
        <w:tc>
          <w:tcPr>
            <w:tcW w:w="674" w:type="dxa"/>
            <w:tcBorders>
              <w:top w:val="single" w:sz="4" w:space="0" w:color="000000"/>
              <w:left w:val="single" w:sz="4" w:space="0" w:color="000000"/>
              <w:bottom w:val="single" w:sz="4" w:space="0" w:color="000000"/>
              <w:right w:val="single" w:sz="4" w:space="0" w:color="000000"/>
            </w:tcBorders>
            <w:hideMark/>
          </w:tcPr>
          <w:p w14:paraId="478FEAF7" w14:textId="77777777" w:rsidR="007F24CC" w:rsidRDefault="007F24CC">
            <w:pPr>
              <w:autoSpaceDE w:val="0"/>
              <w:autoSpaceDN w:val="0"/>
              <w:adjustRightInd w:val="0"/>
              <w:spacing w:line="276" w:lineRule="auto"/>
              <w:jc w:val="center"/>
              <w:rPr>
                <w:rFonts w:ascii="Arial" w:hAnsi="Arial" w:cs="Arial"/>
                <w:sz w:val="22"/>
                <w:szCs w:val="22"/>
              </w:rPr>
            </w:pPr>
            <w:r>
              <w:rPr>
                <w:rFonts w:ascii="Arial" w:hAnsi="Arial" w:cs="Arial"/>
                <w:sz w:val="22"/>
                <w:szCs w:val="22"/>
              </w:rPr>
              <w:t>2</w:t>
            </w:r>
          </w:p>
        </w:tc>
        <w:tc>
          <w:tcPr>
            <w:tcW w:w="3402" w:type="dxa"/>
            <w:tcBorders>
              <w:top w:val="single" w:sz="4" w:space="0" w:color="000000"/>
              <w:left w:val="single" w:sz="4" w:space="0" w:color="000000"/>
              <w:bottom w:val="single" w:sz="4" w:space="0" w:color="000000"/>
              <w:right w:val="single" w:sz="4" w:space="0" w:color="000000"/>
            </w:tcBorders>
            <w:vAlign w:val="center"/>
            <w:hideMark/>
          </w:tcPr>
          <w:p w14:paraId="7735E3C3" w14:textId="77777777" w:rsidR="007F24CC" w:rsidRDefault="007F24CC">
            <w:pPr>
              <w:autoSpaceDE w:val="0"/>
              <w:autoSpaceDN w:val="0"/>
              <w:adjustRightInd w:val="0"/>
              <w:spacing w:line="276" w:lineRule="auto"/>
              <w:rPr>
                <w:rFonts w:ascii="Arial" w:hAnsi="Arial" w:cs="Arial"/>
                <w:sz w:val="22"/>
                <w:szCs w:val="22"/>
              </w:rPr>
            </w:pPr>
            <w:r>
              <w:rPr>
                <w:rFonts w:ascii="Arial" w:hAnsi="Arial" w:cs="Arial"/>
                <w:sz w:val="22"/>
                <w:szCs w:val="22"/>
              </w:rPr>
              <w:t>zavarovanje računalnikov</w:t>
            </w:r>
          </w:p>
        </w:tc>
        <w:tc>
          <w:tcPr>
            <w:tcW w:w="1611" w:type="dxa"/>
            <w:tcBorders>
              <w:top w:val="single" w:sz="4" w:space="0" w:color="000000"/>
              <w:left w:val="single" w:sz="4" w:space="0" w:color="000000"/>
              <w:bottom w:val="single" w:sz="4" w:space="0" w:color="000000"/>
              <w:right w:val="single" w:sz="4" w:space="0" w:color="000000"/>
            </w:tcBorders>
          </w:tcPr>
          <w:p w14:paraId="696FAE77" w14:textId="77777777" w:rsidR="007F24CC" w:rsidRDefault="007F24CC">
            <w:pPr>
              <w:autoSpaceDE w:val="0"/>
              <w:autoSpaceDN w:val="0"/>
              <w:adjustRightInd w:val="0"/>
              <w:spacing w:line="276" w:lineRule="auto"/>
              <w:jc w:val="right"/>
              <w:rPr>
                <w:rFonts w:ascii="Arial" w:hAnsi="Arial" w:cs="Arial"/>
                <w:sz w:val="22"/>
                <w:szCs w:val="22"/>
              </w:rPr>
            </w:pPr>
          </w:p>
        </w:tc>
        <w:tc>
          <w:tcPr>
            <w:tcW w:w="1366" w:type="dxa"/>
            <w:tcBorders>
              <w:top w:val="single" w:sz="4" w:space="0" w:color="000000"/>
              <w:left w:val="single" w:sz="4" w:space="0" w:color="000000"/>
              <w:bottom w:val="single" w:sz="4" w:space="0" w:color="000000"/>
              <w:right w:val="single" w:sz="4" w:space="0" w:color="000000"/>
            </w:tcBorders>
          </w:tcPr>
          <w:p w14:paraId="7C850A88" w14:textId="77777777" w:rsidR="007F24CC" w:rsidRDefault="007F24CC">
            <w:pPr>
              <w:autoSpaceDE w:val="0"/>
              <w:autoSpaceDN w:val="0"/>
              <w:adjustRightInd w:val="0"/>
              <w:spacing w:line="276" w:lineRule="auto"/>
              <w:jc w:val="right"/>
              <w:rPr>
                <w:rFonts w:ascii="Arial" w:hAnsi="Arial" w:cs="Arial"/>
                <w:sz w:val="22"/>
                <w:szCs w:val="22"/>
              </w:rPr>
            </w:pPr>
          </w:p>
        </w:tc>
        <w:tc>
          <w:tcPr>
            <w:tcW w:w="2127" w:type="dxa"/>
            <w:tcBorders>
              <w:top w:val="single" w:sz="4" w:space="0" w:color="000000"/>
              <w:left w:val="single" w:sz="4" w:space="0" w:color="000000"/>
              <w:bottom w:val="single" w:sz="4" w:space="0" w:color="000000"/>
              <w:right w:val="single" w:sz="4" w:space="0" w:color="000000"/>
            </w:tcBorders>
          </w:tcPr>
          <w:p w14:paraId="16F1F48D" w14:textId="77777777" w:rsidR="007F24CC" w:rsidRDefault="007F24CC">
            <w:pPr>
              <w:autoSpaceDE w:val="0"/>
              <w:autoSpaceDN w:val="0"/>
              <w:adjustRightInd w:val="0"/>
              <w:spacing w:line="276" w:lineRule="auto"/>
              <w:jc w:val="right"/>
              <w:rPr>
                <w:rFonts w:ascii="Arial" w:hAnsi="Arial" w:cs="Arial"/>
                <w:sz w:val="22"/>
                <w:szCs w:val="22"/>
              </w:rPr>
            </w:pPr>
          </w:p>
        </w:tc>
      </w:tr>
      <w:tr w:rsidR="007F24CC" w14:paraId="3BC537D7" w14:textId="77777777">
        <w:tc>
          <w:tcPr>
            <w:tcW w:w="674" w:type="dxa"/>
            <w:tcBorders>
              <w:top w:val="single" w:sz="4" w:space="0" w:color="000000"/>
              <w:left w:val="single" w:sz="4" w:space="0" w:color="000000"/>
              <w:bottom w:val="single" w:sz="4" w:space="0" w:color="000000"/>
              <w:right w:val="single" w:sz="4" w:space="0" w:color="000000"/>
            </w:tcBorders>
            <w:hideMark/>
          </w:tcPr>
          <w:p w14:paraId="2EA42A14" w14:textId="77777777" w:rsidR="007F24CC" w:rsidRDefault="007F24CC">
            <w:pPr>
              <w:autoSpaceDE w:val="0"/>
              <w:autoSpaceDN w:val="0"/>
              <w:adjustRightInd w:val="0"/>
              <w:spacing w:line="276" w:lineRule="auto"/>
              <w:jc w:val="center"/>
              <w:rPr>
                <w:rFonts w:ascii="Arial" w:hAnsi="Arial" w:cs="Arial"/>
                <w:sz w:val="22"/>
                <w:szCs w:val="22"/>
              </w:rPr>
            </w:pPr>
            <w:r>
              <w:rPr>
                <w:rFonts w:ascii="Arial" w:hAnsi="Arial" w:cs="Arial"/>
                <w:sz w:val="22"/>
                <w:szCs w:val="22"/>
              </w:rPr>
              <w:t>3</w:t>
            </w:r>
          </w:p>
        </w:tc>
        <w:tc>
          <w:tcPr>
            <w:tcW w:w="3402" w:type="dxa"/>
            <w:tcBorders>
              <w:top w:val="single" w:sz="4" w:space="0" w:color="000000"/>
              <w:left w:val="single" w:sz="4" w:space="0" w:color="000000"/>
              <w:bottom w:val="single" w:sz="4" w:space="0" w:color="000000"/>
              <w:right w:val="single" w:sz="4" w:space="0" w:color="000000"/>
            </w:tcBorders>
            <w:vAlign w:val="center"/>
            <w:hideMark/>
          </w:tcPr>
          <w:p w14:paraId="6AEF08AC" w14:textId="77777777" w:rsidR="007F24CC" w:rsidRDefault="007F24CC">
            <w:pPr>
              <w:autoSpaceDE w:val="0"/>
              <w:autoSpaceDN w:val="0"/>
              <w:adjustRightInd w:val="0"/>
              <w:spacing w:line="276" w:lineRule="auto"/>
              <w:rPr>
                <w:rFonts w:ascii="Arial" w:hAnsi="Arial" w:cs="Arial"/>
                <w:sz w:val="22"/>
                <w:szCs w:val="22"/>
              </w:rPr>
            </w:pPr>
            <w:r>
              <w:rPr>
                <w:rFonts w:ascii="Arial" w:hAnsi="Arial" w:cs="Arial"/>
                <w:sz w:val="22"/>
                <w:szCs w:val="22"/>
              </w:rPr>
              <w:t>vlomsko zavarovanje</w:t>
            </w:r>
          </w:p>
        </w:tc>
        <w:tc>
          <w:tcPr>
            <w:tcW w:w="1611" w:type="dxa"/>
            <w:tcBorders>
              <w:top w:val="single" w:sz="4" w:space="0" w:color="000000"/>
              <w:left w:val="single" w:sz="4" w:space="0" w:color="000000"/>
              <w:bottom w:val="single" w:sz="4" w:space="0" w:color="000000"/>
              <w:right w:val="single" w:sz="4" w:space="0" w:color="000000"/>
            </w:tcBorders>
          </w:tcPr>
          <w:p w14:paraId="6F2C8C4B" w14:textId="77777777" w:rsidR="007F24CC" w:rsidRDefault="007F24CC">
            <w:pPr>
              <w:autoSpaceDE w:val="0"/>
              <w:autoSpaceDN w:val="0"/>
              <w:adjustRightInd w:val="0"/>
              <w:spacing w:line="276" w:lineRule="auto"/>
              <w:jc w:val="right"/>
              <w:rPr>
                <w:rFonts w:ascii="Arial" w:hAnsi="Arial" w:cs="Arial"/>
                <w:sz w:val="22"/>
                <w:szCs w:val="22"/>
              </w:rPr>
            </w:pPr>
          </w:p>
        </w:tc>
        <w:tc>
          <w:tcPr>
            <w:tcW w:w="1366" w:type="dxa"/>
            <w:tcBorders>
              <w:top w:val="single" w:sz="4" w:space="0" w:color="000000"/>
              <w:left w:val="single" w:sz="4" w:space="0" w:color="000000"/>
              <w:bottom w:val="single" w:sz="4" w:space="0" w:color="000000"/>
              <w:right w:val="single" w:sz="4" w:space="0" w:color="000000"/>
            </w:tcBorders>
          </w:tcPr>
          <w:p w14:paraId="1B0F02F9" w14:textId="77777777" w:rsidR="007F24CC" w:rsidRDefault="007F24CC">
            <w:pPr>
              <w:autoSpaceDE w:val="0"/>
              <w:autoSpaceDN w:val="0"/>
              <w:adjustRightInd w:val="0"/>
              <w:spacing w:line="276" w:lineRule="auto"/>
              <w:jc w:val="right"/>
              <w:rPr>
                <w:rFonts w:ascii="Arial" w:hAnsi="Arial" w:cs="Arial"/>
                <w:sz w:val="22"/>
                <w:szCs w:val="22"/>
              </w:rPr>
            </w:pPr>
          </w:p>
        </w:tc>
        <w:tc>
          <w:tcPr>
            <w:tcW w:w="2127" w:type="dxa"/>
            <w:tcBorders>
              <w:top w:val="single" w:sz="4" w:space="0" w:color="000000"/>
              <w:left w:val="single" w:sz="4" w:space="0" w:color="000000"/>
              <w:bottom w:val="single" w:sz="4" w:space="0" w:color="000000"/>
              <w:right w:val="single" w:sz="4" w:space="0" w:color="000000"/>
            </w:tcBorders>
          </w:tcPr>
          <w:p w14:paraId="29F1C953" w14:textId="77777777" w:rsidR="007F24CC" w:rsidRDefault="007F24CC">
            <w:pPr>
              <w:autoSpaceDE w:val="0"/>
              <w:autoSpaceDN w:val="0"/>
              <w:adjustRightInd w:val="0"/>
              <w:spacing w:line="276" w:lineRule="auto"/>
              <w:jc w:val="right"/>
              <w:rPr>
                <w:rFonts w:ascii="Arial" w:hAnsi="Arial" w:cs="Arial"/>
                <w:sz w:val="22"/>
                <w:szCs w:val="22"/>
              </w:rPr>
            </w:pPr>
          </w:p>
        </w:tc>
      </w:tr>
      <w:tr w:rsidR="007F24CC" w14:paraId="34302F66" w14:textId="77777777">
        <w:tc>
          <w:tcPr>
            <w:tcW w:w="674" w:type="dxa"/>
            <w:tcBorders>
              <w:top w:val="single" w:sz="4" w:space="0" w:color="000000"/>
              <w:left w:val="single" w:sz="4" w:space="0" w:color="000000"/>
              <w:bottom w:val="single" w:sz="4" w:space="0" w:color="000000"/>
              <w:right w:val="single" w:sz="4" w:space="0" w:color="000000"/>
            </w:tcBorders>
            <w:hideMark/>
          </w:tcPr>
          <w:p w14:paraId="17FBFFE9" w14:textId="77777777" w:rsidR="007F24CC" w:rsidRDefault="007F24CC">
            <w:pPr>
              <w:autoSpaceDE w:val="0"/>
              <w:autoSpaceDN w:val="0"/>
              <w:adjustRightInd w:val="0"/>
              <w:spacing w:line="276" w:lineRule="auto"/>
              <w:jc w:val="center"/>
              <w:rPr>
                <w:rFonts w:ascii="Arial" w:hAnsi="Arial" w:cs="Arial"/>
                <w:sz w:val="22"/>
                <w:szCs w:val="22"/>
              </w:rPr>
            </w:pPr>
            <w:r>
              <w:rPr>
                <w:rFonts w:ascii="Arial" w:hAnsi="Arial" w:cs="Arial"/>
                <w:sz w:val="22"/>
                <w:szCs w:val="22"/>
              </w:rPr>
              <w:t>4</w:t>
            </w:r>
          </w:p>
        </w:tc>
        <w:tc>
          <w:tcPr>
            <w:tcW w:w="3402" w:type="dxa"/>
            <w:tcBorders>
              <w:top w:val="single" w:sz="4" w:space="0" w:color="000000"/>
              <w:left w:val="single" w:sz="4" w:space="0" w:color="000000"/>
              <w:bottom w:val="single" w:sz="4" w:space="0" w:color="000000"/>
              <w:right w:val="single" w:sz="4" w:space="0" w:color="000000"/>
            </w:tcBorders>
            <w:vAlign w:val="center"/>
            <w:hideMark/>
          </w:tcPr>
          <w:p w14:paraId="39954817" w14:textId="77777777" w:rsidR="007F24CC" w:rsidRDefault="007F24CC">
            <w:pPr>
              <w:autoSpaceDE w:val="0"/>
              <w:autoSpaceDN w:val="0"/>
              <w:adjustRightInd w:val="0"/>
              <w:spacing w:line="276" w:lineRule="auto"/>
              <w:rPr>
                <w:rFonts w:ascii="Arial" w:hAnsi="Arial" w:cs="Arial"/>
                <w:sz w:val="22"/>
                <w:szCs w:val="22"/>
              </w:rPr>
            </w:pPr>
            <w:r>
              <w:rPr>
                <w:rFonts w:ascii="Arial" w:hAnsi="Arial" w:cs="Arial"/>
                <w:sz w:val="22"/>
                <w:szCs w:val="22"/>
              </w:rPr>
              <w:t>zavarovanje stekla</w:t>
            </w:r>
          </w:p>
        </w:tc>
        <w:tc>
          <w:tcPr>
            <w:tcW w:w="1611" w:type="dxa"/>
            <w:tcBorders>
              <w:top w:val="single" w:sz="4" w:space="0" w:color="000000"/>
              <w:left w:val="single" w:sz="4" w:space="0" w:color="000000"/>
              <w:bottom w:val="single" w:sz="4" w:space="0" w:color="000000"/>
              <w:right w:val="single" w:sz="4" w:space="0" w:color="000000"/>
            </w:tcBorders>
          </w:tcPr>
          <w:p w14:paraId="2EFB67E8" w14:textId="77777777" w:rsidR="007F24CC" w:rsidRDefault="007F24CC">
            <w:pPr>
              <w:autoSpaceDE w:val="0"/>
              <w:autoSpaceDN w:val="0"/>
              <w:adjustRightInd w:val="0"/>
              <w:spacing w:line="276" w:lineRule="auto"/>
              <w:jc w:val="right"/>
              <w:rPr>
                <w:rFonts w:ascii="Arial" w:hAnsi="Arial" w:cs="Arial"/>
                <w:sz w:val="22"/>
                <w:szCs w:val="22"/>
              </w:rPr>
            </w:pPr>
          </w:p>
        </w:tc>
        <w:tc>
          <w:tcPr>
            <w:tcW w:w="1366" w:type="dxa"/>
            <w:tcBorders>
              <w:top w:val="single" w:sz="4" w:space="0" w:color="000000"/>
              <w:left w:val="single" w:sz="4" w:space="0" w:color="000000"/>
              <w:bottom w:val="single" w:sz="4" w:space="0" w:color="000000"/>
              <w:right w:val="single" w:sz="4" w:space="0" w:color="000000"/>
            </w:tcBorders>
          </w:tcPr>
          <w:p w14:paraId="7DCE090B" w14:textId="77777777" w:rsidR="007F24CC" w:rsidRDefault="007F24CC">
            <w:pPr>
              <w:autoSpaceDE w:val="0"/>
              <w:autoSpaceDN w:val="0"/>
              <w:adjustRightInd w:val="0"/>
              <w:spacing w:line="276" w:lineRule="auto"/>
              <w:jc w:val="right"/>
              <w:rPr>
                <w:rFonts w:ascii="Arial" w:hAnsi="Arial" w:cs="Arial"/>
                <w:sz w:val="22"/>
                <w:szCs w:val="22"/>
              </w:rPr>
            </w:pPr>
          </w:p>
        </w:tc>
        <w:tc>
          <w:tcPr>
            <w:tcW w:w="2127" w:type="dxa"/>
            <w:tcBorders>
              <w:top w:val="single" w:sz="4" w:space="0" w:color="000000"/>
              <w:left w:val="single" w:sz="4" w:space="0" w:color="000000"/>
              <w:bottom w:val="single" w:sz="4" w:space="0" w:color="000000"/>
              <w:right w:val="single" w:sz="4" w:space="0" w:color="000000"/>
            </w:tcBorders>
          </w:tcPr>
          <w:p w14:paraId="643DDC10" w14:textId="77777777" w:rsidR="007F24CC" w:rsidRDefault="007F24CC">
            <w:pPr>
              <w:autoSpaceDE w:val="0"/>
              <w:autoSpaceDN w:val="0"/>
              <w:adjustRightInd w:val="0"/>
              <w:spacing w:line="276" w:lineRule="auto"/>
              <w:jc w:val="right"/>
              <w:rPr>
                <w:rFonts w:ascii="Arial" w:hAnsi="Arial" w:cs="Arial"/>
                <w:sz w:val="22"/>
                <w:szCs w:val="22"/>
              </w:rPr>
            </w:pPr>
          </w:p>
        </w:tc>
      </w:tr>
      <w:tr w:rsidR="007F24CC" w14:paraId="33D26326" w14:textId="77777777">
        <w:tc>
          <w:tcPr>
            <w:tcW w:w="674" w:type="dxa"/>
            <w:tcBorders>
              <w:top w:val="single" w:sz="4" w:space="0" w:color="000000"/>
              <w:left w:val="single" w:sz="4" w:space="0" w:color="000000"/>
              <w:bottom w:val="single" w:sz="4" w:space="0" w:color="000000"/>
              <w:right w:val="single" w:sz="4" w:space="0" w:color="000000"/>
            </w:tcBorders>
            <w:hideMark/>
          </w:tcPr>
          <w:p w14:paraId="379730E0" w14:textId="77777777" w:rsidR="007F24CC" w:rsidRDefault="007F24CC">
            <w:pPr>
              <w:autoSpaceDE w:val="0"/>
              <w:autoSpaceDN w:val="0"/>
              <w:adjustRightInd w:val="0"/>
              <w:spacing w:line="276" w:lineRule="auto"/>
              <w:jc w:val="center"/>
              <w:rPr>
                <w:rFonts w:ascii="Arial" w:hAnsi="Arial" w:cs="Arial"/>
                <w:sz w:val="22"/>
                <w:szCs w:val="22"/>
              </w:rPr>
            </w:pPr>
            <w:r>
              <w:rPr>
                <w:rFonts w:ascii="Arial" w:hAnsi="Arial" w:cs="Arial"/>
                <w:sz w:val="22"/>
                <w:szCs w:val="22"/>
              </w:rPr>
              <w:t>5</w:t>
            </w:r>
          </w:p>
        </w:tc>
        <w:tc>
          <w:tcPr>
            <w:tcW w:w="3402" w:type="dxa"/>
            <w:tcBorders>
              <w:top w:val="single" w:sz="4" w:space="0" w:color="000000"/>
              <w:left w:val="single" w:sz="4" w:space="0" w:color="000000"/>
              <w:bottom w:val="single" w:sz="4" w:space="0" w:color="000000"/>
              <w:right w:val="single" w:sz="4" w:space="0" w:color="000000"/>
            </w:tcBorders>
            <w:vAlign w:val="center"/>
            <w:hideMark/>
          </w:tcPr>
          <w:p w14:paraId="3E3ACC87" w14:textId="77777777" w:rsidR="007F24CC" w:rsidRDefault="007F24CC">
            <w:pPr>
              <w:autoSpaceDE w:val="0"/>
              <w:autoSpaceDN w:val="0"/>
              <w:adjustRightInd w:val="0"/>
              <w:spacing w:line="276" w:lineRule="auto"/>
              <w:rPr>
                <w:rFonts w:ascii="Arial" w:hAnsi="Arial" w:cs="Arial"/>
                <w:sz w:val="22"/>
                <w:szCs w:val="22"/>
              </w:rPr>
            </w:pPr>
            <w:r>
              <w:rPr>
                <w:rFonts w:ascii="Arial" w:hAnsi="Arial" w:cs="Arial"/>
                <w:sz w:val="22"/>
                <w:szCs w:val="22"/>
              </w:rPr>
              <w:t>zavarovanje odgovornosti</w:t>
            </w:r>
          </w:p>
        </w:tc>
        <w:tc>
          <w:tcPr>
            <w:tcW w:w="1611" w:type="dxa"/>
            <w:tcBorders>
              <w:top w:val="single" w:sz="4" w:space="0" w:color="000000"/>
              <w:left w:val="single" w:sz="4" w:space="0" w:color="000000"/>
              <w:bottom w:val="single" w:sz="4" w:space="0" w:color="000000"/>
              <w:right w:val="single" w:sz="4" w:space="0" w:color="000000"/>
            </w:tcBorders>
          </w:tcPr>
          <w:p w14:paraId="70C537FF" w14:textId="77777777" w:rsidR="007F24CC" w:rsidRDefault="007F24CC">
            <w:pPr>
              <w:autoSpaceDE w:val="0"/>
              <w:autoSpaceDN w:val="0"/>
              <w:adjustRightInd w:val="0"/>
              <w:spacing w:line="276" w:lineRule="auto"/>
              <w:jc w:val="right"/>
              <w:rPr>
                <w:rFonts w:ascii="Arial" w:hAnsi="Arial" w:cs="Arial"/>
                <w:sz w:val="22"/>
                <w:szCs w:val="22"/>
              </w:rPr>
            </w:pPr>
          </w:p>
        </w:tc>
        <w:tc>
          <w:tcPr>
            <w:tcW w:w="1366" w:type="dxa"/>
            <w:tcBorders>
              <w:top w:val="single" w:sz="4" w:space="0" w:color="000000"/>
              <w:left w:val="single" w:sz="4" w:space="0" w:color="000000"/>
              <w:bottom w:val="single" w:sz="4" w:space="0" w:color="000000"/>
              <w:right w:val="single" w:sz="4" w:space="0" w:color="000000"/>
            </w:tcBorders>
          </w:tcPr>
          <w:p w14:paraId="5902337C" w14:textId="77777777" w:rsidR="007F24CC" w:rsidRDefault="007F24CC">
            <w:pPr>
              <w:autoSpaceDE w:val="0"/>
              <w:autoSpaceDN w:val="0"/>
              <w:adjustRightInd w:val="0"/>
              <w:spacing w:line="276" w:lineRule="auto"/>
              <w:jc w:val="right"/>
              <w:rPr>
                <w:rFonts w:ascii="Arial" w:hAnsi="Arial" w:cs="Arial"/>
                <w:sz w:val="22"/>
                <w:szCs w:val="22"/>
              </w:rPr>
            </w:pPr>
          </w:p>
        </w:tc>
        <w:tc>
          <w:tcPr>
            <w:tcW w:w="2127" w:type="dxa"/>
            <w:tcBorders>
              <w:top w:val="single" w:sz="4" w:space="0" w:color="000000"/>
              <w:left w:val="single" w:sz="4" w:space="0" w:color="000000"/>
              <w:bottom w:val="single" w:sz="4" w:space="0" w:color="000000"/>
              <w:right w:val="single" w:sz="4" w:space="0" w:color="000000"/>
            </w:tcBorders>
          </w:tcPr>
          <w:p w14:paraId="447E1402" w14:textId="77777777" w:rsidR="007F24CC" w:rsidRDefault="007F24CC">
            <w:pPr>
              <w:autoSpaceDE w:val="0"/>
              <w:autoSpaceDN w:val="0"/>
              <w:adjustRightInd w:val="0"/>
              <w:spacing w:line="276" w:lineRule="auto"/>
              <w:jc w:val="right"/>
              <w:rPr>
                <w:rFonts w:ascii="Arial" w:hAnsi="Arial" w:cs="Arial"/>
                <w:sz w:val="22"/>
                <w:szCs w:val="22"/>
              </w:rPr>
            </w:pPr>
          </w:p>
        </w:tc>
      </w:tr>
      <w:tr w:rsidR="007F24CC" w14:paraId="0243F11E" w14:textId="77777777">
        <w:tc>
          <w:tcPr>
            <w:tcW w:w="674" w:type="dxa"/>
            <w:tcBorders>
              <w:top w:val="single" w:sz="4" w:space="0" w:color="000000"/>
              <w:left w:val="single" w:sz="4" w:space="0" w:color="000000"/>
              <w:bottom w:val="single" w:sz="4" w:space="0" w:color="000000"/>
              <w:right w:val="single" w:sz="4" w:space="0" w:color="000000"/>
            </w:tcBorders>
            <w:hideMark/>
          </w:tcPr>
          <w:p w14:paraId="29327B27" w14:textId="77777777" w:rsidR="007F24CC" w:rsidRDefault="007F24CC">
            <w:pPr>
              <w:autoSpaceDE w:val="0"/>
              <w:autoSpaceDN w:val="0"/>
              <w:adjustRightInd w:val="0"/>
              <w:spacing w:line="276" w:lineRule="auto"/>
              <w:jc w:val="center"/>
              <w:rPr>
                <w:rFonts w:ascii="Arial" w:hAnsi="Arial" w:cs="Arial"/>
                <w:sz w:val="22"/>
                <w:szCs w:val="22"/>
              </w:rPr>
            </w:pPr>
            <w:r>
              <w:rPr>
                <w:rFonts w:ascii="Arial" w:hAnsi="Arial" w:cs="Arial"/>
                <w:sz w:val="22"/>
                <w:szCs w:val="22"/>
              </w:rPr>
              <w:t>6</w:t>
            </w:r>
          </w:p>
        </w:tc>
        <w:tc>
          <w:tcPr>
            <w:tcW w:w="3402" w:type="dxa"/>
            <w:tcBorders>
              <w:top w:val="single" w:sz="4" w:space="0" w:color="000000"/>
              <w:left w:val="single" w:sz="4" w:space="0" w:color="000000"/>
              <w:bottom w:val="single" w:sz="4" w:space="0" w:color="000000"/>
              <w:right w:val="single" w:sz="4" w:space="0" w:color="000000"/>
            </w:tcBorders>
            <w:vAlign w:val="center"/>
            <w:hideMark/>
          </w:tcPr>
          <w:p w14:paraId="10AB528D" w14:textId="77777777" w:rsidR="007F24CC" w:rsidRDefault="007F24CC">
            <w:pPr>
              <w:autoSpaceDE w:val="0"/>
              <w:autoSpaceDN w:val="0"/>
              <w:adjustRightInd w:val="0"/>
              <w:spacing w:line="276" w:lineRule="auto"/>
              <w:rPr>
                <w:rFonts w:ascii="Arial" w:hAnsi="Arial" w:cs="Arial"/>
                <w:sz w:val="22"/>
                <w:szCs w:val="22"/>
              </w:rPr>
            </w:pPr>
            <w:r>
              <w:rPr>
                <w:rFonts w:ascii="Arial" w:hAnsi="Arial" w:cs="Arial"/>
                <w:sz w:val="22"/>
                <w:szCs w:val="22"/>
              </w:rPr>
              <w:t>zavarovanje poklicne odgovornosti</w:t>
            </w:r>
          </w:p>
        </w:tc>
        <w:tc>
          <w:tcPr>
            <w:tcW w:w="1611" w:type="dxa"/>
            <w:tcBorders>
              <w:top w:val="single" w:sz="4" w:space="0" w:color="000000"/>
              <w:left w:val="single" w:sz="4" w:space="0" w:color="000000"/>
              <w:bottom w:val="single" w:sz="4" w:space="0" w:color="000000"/>
              <w:right w:val="single" w:sz="4" w:space="0" w:color="000000"/>
            </w:tcBorders>
          </w:tcPr>
          <w:p w14:paraId="178A945C" w14:textId="77777777" w:rsidR="007F24CC" w:rsidRDefault="007F24CC">
            <w:pPr>
              <w:autoSpaceDE w:val="0"/>
              <w:autoSpaceDN w:val="0"/>
              <w:adjustRightInd w:val="0"/>
              <w:spacing w:line="276" w:lineRule="auto"/>
              <w:jc w:val="right"/>
              <w:rPr>
                <w:rFonts w:ascii="Arial" w:hAnsi="Arial" w:cs="Arial"/>
                <w:sz w:val="22"/>
                <w:szCs w:val="22"/>
              </w:rPr>
            </w:pPr>
          </w:p>
        </w:tc>
        <w:tc>
          <w:tcPr>
            <w:tcW w:w="1366" w:type="dxa"/>
            <w:tcBorders>
              <w:top w:val="single" w:sz="4" w:space="0" w:color="000000"/>
              <w:left w:val="single" w:sz="4" w:space="0" w:color="000000"/>
              <w:bottom w:val="single" w:sz="4" w:space="0" w:color="000000"/>
              <w:right w:val="single" w:sz="4" w:space="0" w:color="000000"/>
            </w:tcBorders>
          </w:tcPr>
          <w:p w14:paraId="3A6A5C8C" w14:textId="77777777" w:rsidR="007F24CC" w:rsidRDefault="007F24CC">
            <w:pPr>
              <w:autoSpaceDE w:val="0"/>
              <w:autoSpaceDN w:val="0"/>
              <w:adjustRightInd w:val="0"/>
              <w:spacing w:line="276" w:lineRule="auto"/>
              <w:jc w:val="right"/>
              <w:rPr>
                <w:rFonts w:ascii="Arial" w:hAnsi="Arial" w:cs="Arial"/>
                <w:sz w:val="22"/>
                <w:szCs w:val="22"/>
              </w:rPr>
            </w:pPr>
          </w:p>
        </w:tc>
        <w:tc>
          <w:tcPr>
            <w:tcW w:w="2127" w:type="dxa"/>
            <w:tcBorders>
              <w:top w:val="single" w:sz="4" w:space="0" w:color="000000"/>
              <w:left w:val="single" w:sz="4" w:space="0" w:color="000000"/>
              <w:bottom w:val="single" w:sz="4" w:space="0" w:color="000000"/>
              <w:right w:val="single" w:sz="4" w:space="0" w:color="000000"/>
            </w:tcBorders>
          </w:tcPr>
          <w:p w14:paraId="1D6D3982" w14:textId="77777777" w:rsidR="007F24CC" w:rsidRDefault="007F24CC">
            <w:pPr>
              <w:autoSpaceDE w:val="0"/>
              <w:autoSpaceDN w:val="0"/>
              <w:adjustRightInd w:val="0"/>
              <w:spacing w:line="276" w:lineRule="auto"/>
              <w:jc w:val="right"/>
              <w:rPr>
                <w:rFonts w:ascii="Arial" w:hAnsi="Arial" w:cs="Arial"/>
                <w:sz w:val="22"/>
                <w:szCs w:val="22"/>
              </w:rPr>
            </w:pPr>
          </w:p>
        </w:tc>
      </w:tr>
      <w:tr w:rsidR="007F24CC" w14:paraId="543D1CFC" w14:textId="77777777">
        <w:tc>
          <w:tcPr>
            <w:tcW w:w="674" w:type="dxa"/>
            <w:tcBorders>
              <w:top w:val="single" w:sz="4" w:space="0" w:color="000000"/>
              <w:left w:val="single" w:sz="4" w:space="0" w:color="000000"/>
              <w:bottom w:val="single" w:sz="4" w:space="0" w:color="000000"/>
              <w:right w:val="single" w:sz="4" w:space="0" w:color="000000"/>
            </w:tcBorders>
          </w:tcPr>
          <w:p w14:paraId="0385CAEB" w14:textId="77777777" w:rsidR="007F24CC" w:rsidRDefault="007F24CC">
            <w:pPr>
              <w:autoSpaceDE w:val="0"/>
              <w:autoSpaceDN w:val="0"/>
              <w:adjustRightInd w:val="0"/>
              <w:spacing w:line="276" w:lineRule="auto"/>
              <w:jc w:val="center"/>
              <w:rPr>
                <w:rFonts w:ascii="Arial" w:hAnsi="Arial" w:cs="Arial"/>
                <w:sz w:val="22"/>
                <w:szCs w:val="22"/>
              </w:rPr>
            </w:pPr>
          </w:p>
        </w:tc>
        <w:tc>
          <w:tcPr>
            <w:tcW w:w="3402" w:type="dxa"/>
            <w:tcBorders>
              <w:top w:val="single" w:sz="4" w:space="0" w:color="000000"/>
              <w:left w:val="single" w:sz="4" w:space="0" w:color="000000"/>
              <w:bottom w:val="single" w:sz="4" w:space="0" w:color="000000"/>
              <w:right w:val="single" w:sz="4" w:space="0" w:color="000000"/>
            </w:tcBorders>
            <w:vAlign w:val="center"/>
            <w:hideMark/>
          </w:tcPr>
          <w:p w14:paraId="3EC643A2" w14:textId="77777777" w:rsidR="007F24CC" w:rsidRDefault="007F24CC">
            <w:pPr>
              <w:autoSpaceDE w:val="0"/>
              <w:autoSpaceDN w:val="0"/>
              <w:adjustRightInd w:val="0"/>
              <w:spacing w:line="276" w:lineRule="auto"/>
              <w:rPr>
                <w:rFonts w:ascii="Arial" w:hAnsi="Arial" w:cs="Arial"/>
                <w:b/>
                <w:sz w:val="22"/>
                <w:szCs w:val="22"/>
              </w:rPr>
            </w:pPr>
            <w:r>
              <w:rPr>
                <w:rFonts w:ascii="Arial" w:hAnsi="Arial" w:cs="Arial"/>
                <w:b/>
                <w:sz w:val="22"/>
                <w:szCs w:val="22"/>
              </w:rPr>
              <w:t>SKUPAJ</w:t>
            </w:r>
          </w:p>
        </w:tc>
        <w:tc>
          <w:tcPr>
            <w:tcW w:w="1611" w:type="dxa"/>
            <w:tcBorders>
              <w:top w:val="single" w:sz="4" w:space="0" w:color="000000"/>
              <w:left w:val="single" w:sz="4" w:space="0" w:color="000000"/>
              <w:bottom w:val="single" w:sz="4" w:space="0" w:color="000000"/>
              <w:right w:val="single" w:sz="4" w:space="0" w:color="000000"/>
            </w:tcBorders>
          </w:tcPr>
          <w:p w14:paraId="571D7967" w14:textId="77777777" w:rsidR="007F24CC" w:rsidRDefault="007F24CC">
            <w:pPr>
              <w:autoSpaceDE w:val="0"/>
              <w:autoSpaceDN w:val="0"/>
              <w:adjustRightInd w:val="0"/>
              <w:spacing w:line="276" w:lineRule="auto"/>
              <w:jc w:val="right"/>
              <w:rPr>
                <w:rFonts w:ascii="Arial" w:hAnsi="Arial" w:cs="Arial"/>
                <w:b/>
                <w:sz w:val="22"/>
                <w:szCs w:val="22"/>
              </w:rPr>
            </w:pPr>
          </w:p>
        </w:tc>
        <w:tc>
          <w:tcPr>
            <w:tcW w:w="1366" w:type="dxa"/>
            <w:tcBorders>
              <w:top w:val="single" w:sz="4" w:space="0" w:color="000000"/>
              <w:left w:val="single" w:sz="4" w:space="0" w:color="000000"/>
              <w:bottom w:val="single" w:sz="4" w:space="0" w:color="000000"/>
              <w:right w:val="single" w:sz="4" w:space="0" w:color="000000"/>
            </w:tcBorders>
          </w:tcPr>
          <w:p w14:paraId="20C753FD" w14:textId="77777777" w:rsidR="007F24CC" w:rsidRDefault="007F24CC">
            <w:pPr>
              <w:autoSpaceDE w:val="0"/>
              <w:autoSpaceDN w:val="0"/>
              <w:adjustRightInd w:val="0"/>
              <w:spacing w:line="276" w:lineRule="auto"/>
              <w:jc w:val="right"/>
              <w:rPr>
                <w:rFonts w:ascii="Arial" w:hAnsi="Arial" w:cs="Arial"/>
                <w:b/>
                <w:sz w:val="22"/>
                <w:szCs w:val="22"/>
              </w:rPr>
            </w:pPr>
          </w:p>
        </w:tc>
        <w:tc>
          <w:tcPr>
            <w:tcW w:w="2127" w:type="dxa"/>
            <w:tcBorders>
              <w:top w:val="single" w:sz="4" w:space="0" w:color="000000"/>
              <w:left w:val="single" w:sz="4" w:space="0" w:color="000000"/>
              <w:bottom w:val="single" w:sz="4" w:space="0" w:color="000000"/>
              <w:right w:val="single" w:sz="4" w:space="0" w:color="000000"/>
            </w:tcBorders>
          </w:tcPr>
          <w:p w14:paraId="19EDD626" w14:textId="77777777" w:rsidR="007F24CC" w:rsidRDefault="007F24CC">
            <w:pPr>
              <w:autoSpaceDE w:val="0"/>
              <w:autoSpaceDN w:val="0"/>
              <w:adjustRightInd w:val="0"/>
              <w:spacing w:line="276" w:lineRule="auto"/>
              <w:jc w:val="right"/>
              <w:rPr>
                <w:rFonts w:ascii="Arial" w:hAnsi="Arial" w:cs="Arial"/>
                <w:b/>
                <w:sz w:val="22"/>
                <w:szCs w:val="22"/>
              </w:rPr>
            </w:pPr>
          </w:p>
        </w:tc>
      </w:tr>
    </w:tbl>
    <w:p w14:paraId="478DDDB1" w14:textId="77777777" w:rsidR="007F24CC" w:rsidRDefault="007F24CC" w:rsidP="007F24CC">
      <w:pPr>
        <w:autoSpaceDE w:val="0"/>
        <w:autoSpaceDN w:val="0"/>
        <w:spacing w:line="276" w:lineRule="auto"/>
        <w:jc w:val="both"/>
        <w:rPr>
          <w:rFonts w:ascii="Arial" w:eastAsia="Times New Roman" w:hAnsi="Arial" w:cs="Arial"/>
          <w:spacing w:val="2"/>
          <w:sz w:val="22"/>
          <w:szCs w:val="22"/>
        </w:rPr>
      </w:pPr>
    </w:p>
    <w:p w14:paraId="287EA997" w14:textId="77777777" w:rsidR="007F24CC" w:rsidRDefault="007F24CC" w:rsidP="007F24CC">
      <w:pPr>
        <w:autoSpaceDE w:val="0"/>
        <w:autoSpaceDN w:val="0"/>
        <w:spacing w:line="276" w:lineRule="auto"/>
        <w:jc w:val="both"/>
        <w:rPr>
          <w:rFonts w:ascii="Arial" w:hAnsi="Arial" w:cs="Arial"/>
          <w:spacing w:val="4"/>
          <w:sz w:val="22"/>
          <w:szCs w:val="22"/>
        </w:rPr>
      </w:pPr>
      <w:r>
        <w:rPr>
          <w:rFonts w:ascii="Arial" w:hAnsi="Arial" w:cs="Arial"/>
          <w:spacing w:val="2"/>
          <w:sz w:val="22"/>
          <w:szCs w:val="22"/>
        </w:rPr>
        <w:t xml:space="preserve">Zavarovalna premija za prvih 12 mesecev zavarovalnega obdobja je _______EUR z 8,5% </w:t>
      </w:r>
      <w:r>
        <w:rPr>
          <w:rFonts w:ascii="Arial" w:hAnsi="Arial" w:cs="Arial"/>
          <w:sz w:val="22"/>
          <w:szCs w:val="22"/>
        </w:rPr>
        <w:t>DPZP (z besedo: ____________________</w:t>
      </w:r>
      <w:r>
        <w:rPr>
          <w:rFonts w:ascii="Arial" w:hAnsi="Arial" w:cs="Arial"/>
          <w:spacing w:val="4"/>
          <w:sz w:val="22"/>
          <w:szCs w:val="22"/>
        </w:rPr>
        <w:t xml:space="preserve"> EUR).</w:t>
      </w:r>
    </w:p>
    <w:p w14:paraId="1E3CDAFA" w14:textId="77777777" w:rsidR="007F24CC" w:rsidRDefault="007F24CC" w:rsidP="007F24CC">
      <w:pPr>
        <w:autoSpaceDE w:val="0"/>
        <w:autoSpaceDN w:val="0"/>
        <w:spacing w:line="276" w:lineRule="auto"/>
        <w:jc w:val="both"/>
        <w:rPr>
          <w:rFonts w:ascii="Arial" w:hAnsi="Arial" w:cs="Arial"/>
          <w:spacing w:val="4"/>
          <w:sz w:val="22"/>
          <w:szCs w:val="22"/>
        </w:rPr>
      </w:pPr>
    </w:p>
    <w:p w14:paraId="1FA9697C" w14:textId="77777777" w:rsidR="007F24CC" w:rsidRDefault="007F24CC" w:rsidP="007F24CC">
      <w:pPr>
        <w:autoSpaceDE w:val="0"/>
        <w:autoSpaceDN w:val="0"/>
        <w:spacing w:line="276" w:lineRule="auto"/>
        <w:jc w:val="both"/>
        <w:rPr>
          <w:rFonts w:ascii="Arial" w:hAnsi="Arial" w:cs="Arial"/>
          <w:sz w:val="22"/>
          <w:szCs w:val="22"/>
        </w:rPr>
      </w:pPr>
      <w:r>
        <w:rPr>
          <w:rFonts w:ascii="Arial" w:hAnsi="Arial" w:cs="Arial"/>
          <w:spacing w:val="4"/>
          <w:sz w:val="22"/>
          <w:szCs w:val="22"/>
        </w:rPr>
        <w:t xml:space="preserve">Zavarovalne premije vsebujejo vse stroške, ki jih ima zavarovalnica pri izvedbi zavarovalnih </w:t>
      </w:r>
      <w:r>
        <w:rPr>
          <w:rFonts w:ascii="Arial" w:hAnsi="Arial" w:cs="Arial"/>
          <w:sz w:val="22"/>
          <w:szCs w:val="22"/>
        </w:rPr>
        <w:t>storitev.</w:t>
      </w:r>
    </w:p>
    <w:p w14:paraId="41408A85" w14:textId="77777777" w:rsidR="007F24CC" w:rsidRDefault="007F24CC" w:rsidP="007F24CC">
      <w:pPr>
        <w:autoSpaceDE w:val="0"/>
        <w:autoSpaceDN w:val="0"/>
        <w:spacing w:line="276" w:lineRule="auto"/>
        <w:jc w:val="both"/>
        <w:rPr>
          <w:rFonts w:ascii="Arial" w:hAnsi="Arial" w:cs="Arial"/>
          <w:sz w:val="22"/>
          <w:szCs w:val="22"/>
        </w:rPr>
      </w:pPr>
    </w:p>
    <w:p w14:paraId="640EED4D" w14:textId="77777777" w:rsidR="007F24CC" w:rsidRDefault="007F24CC" w:rsidP="007F24CC">
      <w:pPr>
        <w:numPr>
          <w:ilvl w:val="0"/>
          <w:numId w:val="51"/>
        </w:numPr>
        <w:tabs>
          <w:tab w:val="num" w:pos="4968"/>
        </w:tabs>
        <w:suppressAutoHyphens w:val="0"/>
        <w:autoSpaceDE w:val="0"/>
        <w:autoSpaceDN w:val="0"/>
        <w:adjustRightInd w:val="0"/>
        <w:spacing w:line="276" w:lineRule="auto"/>
        <w:jc w:val="center"/>
        <w:rPr>
          <w:rFonts w:ascii="Arial" w:hAnsi="Arial" w:cs="Arial"/>
          <w:bCs/>
          <w:sz w:val="22"/>
          <w:szCs w:val="22"/>
        </w:rPr>
      </w:pPr>
      <w:r>
        <w:rPr>
          <w:rFonts w:ascii="Arial" w:hAnsi="Arial" w:cs="Arial"/>
          <w:b/>
          <w:bCs/>
          <w:sz w:val="22"/>
          <w:szCs w:val="22"/>
        </w:rPr>
        <w:t>člen</w:t>
      </w:r>
    </w:p>
    <w:p w14:paraId="2BB28CC6" w14:textId="77777777" w:rsidR="007F24CC" w:rsidRDefault="007F24CC" w:rsidP="007F24CC">
      <w:pPr>
        <w:tabs>
          <w:tab w:val="num" w:pos="4968"/>
        </w:tabs>
        <w:autoSpaceDE w:val="0"/>
        <w:autoSpaceDN w:val="0"/>
        <w:adjustRightInd w:val="0"/>
        <w:spacing w:line="276" w:lineRule="auto"/>
        <w:ind w:left="4608"/>
        <w:jc w:val="both"/>
        <w:rPr>
          <w:rFonts w:ascii="Arial" w:hAnsi="Arial" w:cs="Arial"/>
          <w:b/>
          <w:bCs/>
          <w:sz w:val="22"/>
          <w:szCs w:val="22"/>
        </w:rPr>
      </w:pPr>
    </w:p>
    <w:p w14:paraId="7BCF4DAF" w14:textId="77777777" w:rsidR="007F24CC" w:rsidRDefault="007F24CC" w:rsidP="007F24CC">
      <w:pPr>
        <w:spacing w:line="276" w:lineRule="auto"/>
        <w:jc w:val="both"/>
        <w:rPr>
          <w:rFonts w:ascii="Arial" w:hAnsi="Arial" w:cs="Arial"/>
          <w:sz w:val="22"/>
          <w:szCs w:val="22"/>
        </w:rPr>
      </w:pPr>
      <w:r>
        <w:rPr>
          <w:rFonts w:ascii="Arial" w:hAnsi="Arial" w:cs="Arial"/>
          <w:sz w:val="22"/>
          <w:szCs w:val="22"/>
        </w:rPr>
        <w:t>Premija za prvo zavarovalno leto, se obračuna po potrebi po principu pro-rata temporis, za naslednja leta pa se premija uskladi in obračuna s koledarskim letom. </w:t>
      </w:r>
    </w:p>
    <w:p w14:paraId="5AE436E5" w14:textId="77777777" w:rsidR="007F24CC" w:rsidRDefault="007F24CC" w:rsidP="007F24CC">
      <w:pPr>
        <w:spacing w:line="276" w:lineRule="auto"/>
        <w:jc w:val="both"/>
        <w:rPr>
          <w:rFonts w:ascii="Arial" w:hAnsi="Arial" w:cs="Arial"/>
          <w:spacing w:val="4"/>
          <w:sz w:val="22"/>
          <w:szCs w:val="22"/>
        </w:rPr>
      </w:pPr>
    </w:p>
    <w:p w14:paraId="001AE702" w14:textId="77777777" w:rsidR="007F24CC" w:rsidRDefault="007F24CC" w:rsidP="007F24CC">
      <w:pPr>
        <w:spacing w:line="276" w:lineRule="auto"/>
        <w:jc w:val="both"/>
        <w:rPr>
          <w:rFonts w:ascii="Arial" w:eastAsiaTheme="minorHAnsi" w:hAnsi="Arial" w:cs="Arial"/>
          <w:kern w:val="0"/>
          <w:sz w:val="22"/>
          <w:szCs w:val="22"/>
          <w:lang w:eastAsia="en-US" w:bidi="ar-SA"/>
        </w:rPr>
      </w:pPr>
      <w:r>
        <w:rPr>
          <w:rFonts w:ascii="Arial" w:hAnsi="Arial" w:cs="Arial"/>
          <w:spacing w:val="4"/>
          <w:sz w:val="22"/>
          <w:szCs w:val="22"/>
        </w:rPr>
        <w:t xml:space="preserve">Letna zavarovalna premija (akontacija) se plačuje v enakih mesečnih zaporednih brezobrestnih obrokih na </w:t>
      </w:r>
      <w:r>
        <w:rPr>
          <w:rFonts w:ascii="Arial" w:hAnsi="Arial" w:cs="Arial"/>
          <w:sz w:val="22"/>
          <w:szCs w:val="22"/>
        </w:rPr>
        <w:t>transakcijski račun zavarovalnice. Dogovor o načinu plačila premije (drugačno število mesečnih obrokov ali enkratno plačilo) med zavarovancem in zavarovalnico se opravi ob začetku vsakega zavarovalnega leta.</w:t>
      </w:r>
    </w:p>
    <w:p w14:paraId="231CD5DA" w14:textId="77777777" w:rsidR="007F24CC" w:rsidRDefault="007F24CC" w:rsidP="007F24CC">
      <w:pPr>
        <w:spacing w:line="276" w:lineRule="auto"/>
        <w:jc w:val="both"/>
        <w:rPr>
          <w:rFonts w:ascii="Arial" w:hAnsi="Arial" w:cs="Arial"/>
          <w:sz w:val="22"/>
          <w:szCs w:val="22"/>
        </w:rPr>
      </w:pPr>
    </w:p>
    <w:p w14:paraId="2444C06C" w14:textId="77777777" w:rsidR="007F24CC" w:rsidRDefault="007F24CC" w:rsidP="007F24CC">
      <w:pPr>
        <w:spacing w:line="276" w:lineRule="auto"/>
        <w:jc w:val="both"/>
        <w:rPr>
          <w:rFonts w:ascii="Arial" w:hAnsi="Arial" w:cs="Arial"/>
          <w:sz w:val="22"/>
          <w:szCs w:val="22"/>
        </w:rPr>
      </w:pPr>
      <w:r>
        <w:rPr>
          <w:rFonts w:ascii="Arial" w:hAnsi="Arial" w:cs="Arial"/>
          <w:spacing w:val="4"/>
          <w:sz w:val="22"/>
          <w:szCs w:val="22"/>
        </w:rPr>
        <w:t xml:space="preserve">Akontacija za naslednje zavarovalno leto je enaka </w:t>
      </w:r>
      <w:r>
        <w:rPr>
          <w:rFonts w:ascii="Arial" w:hAnsi="Arial" w:cs="Arial"/>
          <w:sz w:val="22"/>
          <w:szCs w:val="22"/>
        </w:rPr>
        <w:t xml:space="preserve">obračunani letni premiji za preteklo leto in se plačuje v mesečnih zaporednih brezobrestnih obrokih. Zvišanje letne premije za naslednje zavarovalno obdobje je možno le v primeru povišanja/znižanja zavarovalnih vsot in števila zaposlenih ter ostalih oseb, ki so vključeni v splošno in poklicno odgovornost. </w:t>
      </w:r>
    </w:p>
    <w:p w14:paraId="7C96C83F" w14:textId="77777777" w:rsidR="007F24CC" w:rsidRDefault="007F24CC" w:rsidP="007F24CC">
      <w:pPr>
        <w:spacing w:line="276" w:lineRule="auto"/>
        <w:jc w:val="both"/>
        <w:rPr>
          <w:rFonts w:ascii="Arial" w:hAnsi="Arial" w:cs="Arial"/>
          <w:sz w:val="22"/>
          <w:szCs w:val="22"/>
        </w:rPr>
      </w:pPr>
    </w:p>
    <w:p w14:paraId="3F8D10FF" w14:textId="77777777" w:rsidR="007F24CC" w:rsidRDefault="007F24CC" w:rsidP="007F24CC">
      <w:pPr>
        <w:spacing w:line="276" w:lineRule="auto"/>
        <w:jc w:val="both"/>
        <w:rPr>
          <w:rFonts w:ascii="Arial" w:hAnsi="Arial" w:cs="Arial"/>
          <w:sz w:val="22"/>
          <w:szCs w:val="22"/>
        </w:rPr>
      </w:pPr>
      <w:r>
        <w:rPr>
          <w:rFonts w:ascii="Arial" w:hAnsi="Arial" w:cs="Arial"/>
          <w:sz w:val="22"/>
          <w:szCs w:val="22"/>
        </w:rPr>
        <w:t>Vse medletne nabave se zavarujejo po ponudbi št.________ dne: ___________.</w:t>
      </w:r>
    </w:p>
    <w:p w14:paraId="21D1E712" w14:textId="77777777" w:rsidR="007F24CC" w:rsidRDefault="007F24CC" w:rsidP="007F24CC">
      <w:pPr>
        <w:spacing w:line="276" w:lineRule="auto"/>
        <w:jc w:val="both"/>
        <w:rPr>
          <w:rFonts w:ascii="Arial" w:hAnsi="Arial" w:cs="Arial"/>
          <w:sz w:val="22"/>
          <w:szCs w:val="22"/>
        </w:rPr>
      </w:pPr>
    </w:p>
    <w:p w14:paraId="0C9A6E9D" w14:textId="2DB7BF15" w:rsidR="007F24CC" w:rsidRDefault="007F24CC" w:rsidP="007F24CC">
      <w:pPr>
        <w:spacing w:line="276" w:lineRule="auto"/>
        <w:jc w:val="both"/>
        <w:rPr>
          <w:rFonts w:ascii="Arial" w:hAnsi="Arial" w:cs="Arial"/>
          <w:sz w:val="22"/>
          <w:szCs w:val="22"/>
        </w:rPr>
      </w:pPr>
      <w:r>
        <w:rPr>
          <w:rFonts w:ascii="Arial" w:hAnsi="Arial" w:cs="Arial"/>
          <w:spacing w:val="-4"/>
          <w:sz w:val="22"/>
          <w:szCs w:val="22"/>
        </w:rPr>
        <w:t xml:space="preserve">Obračun letne premije pripravi zavarovalnica na podlagi dejanskih podatkov zavarovanca, ki jih ta </w:t>
      </w:r>
      <w:r>
        <w:rPr>
          <w:rFonts w:ascii="Arial" w:hAnsi="Arial" w:cs="Arial"/>
          <w:spacing w:val="2"/>
          <w:sz w:val="22"/>
          <w:szCs w:val="22"/>
        </w:rPr>
        <w:t>posreduje do 1 .5. v tekočem letu za preteklo leto s stanjem na dan 31. 12.</w:t>
      </w:r>
      <w:r w:rsidR="00FB3602">
        <w:rPr>
          <w:rFonts w:ascii="Arial" w:hAnsi="Arial" w:cs="Arial"/>
          <w:spacing w:val="2"/>
          <w:sz w:val="22"/>
          <w:szCs w:val="22"/>
        </w:rPr>
        <w:t xml:space="preserve">, </w:t>
      </w:r>
      <w:r w:rsidR="00FB3602" w:rsidRPr="00263BEE">
        <w:rPr>
          <w:rFonts w:ascii="Arial" w:hAnsi="Arial" w:cs="Arial"/>
          <w:spacing w:val="2"/>
          <w:sz w:val="22"/>
          <w:szCs w:val="22"/>
        </w:rPr>
        <w:t>zavarovalnica pa pripravi police v roku 14 dni od prejetih podatkov.</w:t>
      </w:r>
      <w:r w:rsidRPr="00263BEE">
        <w:rPr>
          <w:rFonts w:ascii="Arial" w:hAnsi="Arial" w:cs="Arial"/>
          <w:spacing w:val="2"/>
          <w:sz w:val="22"/>
          <w:szCs w:val="22"/>
        </w:rPr>
        <w:t xml:space="preserve"> Obračun premije se opravi za koledarsko leto. Zavarovalnica </w:t>
      </w:r>
      <w:r w:rsidRPr="00263BEE">
        <w:rPr>
          <w:rFonts w:ascii="Arial" w:hAnsi="Arial" w:cs="Arial"/>
          <w:spacing w:val="4"/>
          <w:sz w:val="22"/>
          <w:szCs w:val="22"/>
        </w:rPr>
        <w:t>izstavi obračunski račun/dobropis za razliko med akontacijo</w:t>
      </w:r>
      <w:r>
        <w:rPr>
          <w:rFonts w:ascii="Arial" w:hAnsi="Arial" w:cs="Arial"/>
          <w:spacing w:val="4"/>
          <w:sz w:val="22"/>
          <w:szCs w:val="22"/>
        </w:rPr>
        <w:t xml:space="preserve"> letne premije in obračunom letne </w:t>
      </w:r>
      <w:r>
        <w:rPr>
          <w:rFonts w:ascii="Arial" w:hAnsi="Arial" w:cs="Arial"/>
          <w:sz w:val="22"/>
          <w:szCs w:val="22"/>
        </w:rPr>
        <w:t xml:space="preserve">premije po potrjenem letnem obračunu s strani zavarovanca. Plačilo se izvrši po dogovoru med zavarovalnico in zavarovancem oziroma se enakomerno razporedi na preostanek letnih akontacij v tekočem letu. </w:t>
      </w:r>
    </w:p>
    <w:p w14:paraId="1B92450B" w14:textId="77777777" w:rsidR="007F24CC" w:rsidRDefault="007F24CC" w:rsidP="007F24CC">
      <w:pPr>
        <w:spacing w:line="276" w:lineRule="auto"/>
        <w:jc w:val="both"/>
        <w:rPr>
          <w:rFonts w:ascii="Arial" w:hAnsi="Arial" w:cs="Arial"/>
          <w:sz w:val="22"/>
          <w:szCs w:val="22"/>
        </w:rPr>
      </w:pPr>
    </w:p>
    <w:p w14:paraId="556F7FD3" w14:textId="77777777" w:rsidR="007F24CC" w:rsidRDefault="007F24CC" w:rsidP="007F24CC">
      <w:pPr>
        <w:autoSpaceDE w:val="0"/>
        <w:autoSpaceDN w:val="0"/>
        <w:adjustRightInd w:val="0"/>
        <w:spacing w:line="276" w:lineRule="auto"/>
        <w:jc w:val="both"/>
        <w:rPr>
          <w:rFonts w:ascii="Arial" w:eastAsia="Times New Roman" w:hAnsi="Arial" w:cs="Arial"/>
          <w:kern w:val="0"/>
          <w:sz w:val="22"/>
          <w:szCs w:val="22"/>
          <w:lang w:eastAsia="sl-SI" w:bidi="ar-SA"/>
        </w:rPr>
      </w:pPr>
      <w:r>
        <w:rPr>
          <w:rFonts w:ascii="Arial" w:eastAsia="Times New Roman" w:hAnsi="Arial" w:cs="Arial"/>
          <w:sz w:val="22"/>
          <w:szCs w:val="22"/>
          <w:lang w:eastAsia="sl-SI"/>
        </w:rPr>
        <w:t xml:space="preserve">Zavarovalnica sprejema v zavarovanje tudi vse nove investicije zavarovanih stvari na isti lokaciji in na novih lokacijah, katerih skupna vrednost ne presega 20% vrednosti zavarovanih stvari tudi, če zavarovanec tega ne sporoči zavarovalnici. </w:t>
      </w:r>
    </w:p>
    <w:p w14:paraId="3187B0C6" w14:textId="77777777" w:rsidR="007F24CC" w:rsidRDefault="007F24CC" w:rsidP="007F24CC">
      <w:pPr>
        <w:autoSpaceDE w:val="0"/>
        <w:autoSpaceDN w:val="0"/>
        <w:adjustRightInd w:val="0"/>
        <w:spacing w:line="276" w:lineRule="auto"/>
        <w:jc w:val="both"/>
        <w:rPr>
          <w:rFonts w:ascii="Arial" w:eastAsia="Times New Roman" w:hAnsi="Arial" w:cs="Arial"/>
          <w:sz w:val="22"/>
          <w:szCs w:val="22"/>
          <w:lang w:eastAsia="sl-SI"/>
        </w:rPr>
      </w:pPr>
    </w:p>
    <w:p w14:paraId="3D955DB8" w14:textId="77777777" w:rsidR="007F24CC" w:rsidRDefault="007F24CC" w:rsidP="007F24CC">
      <w:pPr>
        <w:autoSpaceDE w:val="0"/>
        <w:autoSpaceDN w:val="0"/>
        <w:adjustRightInd w:val="0"/>
        <w:spacing w:line="276" w:lineRule="auto"/>
        <w:jc w:val="both"/>
        <w:rPr>
          <w:rFonts w:ascii="Arial" w:eastAsia="Times New Roman" w:hAnsi="Arial" w:cs="Arial"/>
          <w:sz w:val="22"/>
          <w:szCs w:val="22"/>
          <w:lang w:eastAsia="sl-SI"/>
        </w:rPr>
      </w:pPr>
      <w:r>
        <w:rPr>
          <w:rFonts w:ascii="Arial" w:eastAsia="Times New Roman" w:hAnsi="Arial" w:cs="Arial"/>
          <w:sz w:val="22"/>
          <w:szCs w:val="22"/>
          <w:lang w:eastAsia="sl-SI"/>
        </w:rPr>
        <w:lastRenderedPageBreak/>
        <w:t xml:space="preserve">V kolikor vrednost presega 10% zavarovanih stvari na isti lokaciji, je zavarovalnica upravičena do dodatne pripadajoče premije. </w:t>
      </w:r>
    </w:p>
    <w:p w14:paraId="263921C1" w14:textId="77777777" w:rsidR="007F24CC" w:rsidRDefault="007F24CC" w:rsidP="007F24CC">
      <w:pPr>
        <w:kinsoku w:val="0"/>
        <w:overflowPunct w:val="0"/>
        <w:autoSpaceDE w:val="0"/>
        <w:autoSpaceDN w:val="0"/>
        <w:adjustRightInd w:val="0"/>
        <w:spacing w:line="276" w:lineRule="auto"/>
        <w:rPr>
          <w:rFonts w:ascii="Arial" w:eastAsia="Times New Roman" w:hAnsi="Arial" w:cs="Arial"/>
          <w:sz w:val="22"/>
          <w:szCs w:val="22"/>
          <w:lang w:eastAsia="sl-SI"/>
        </w:rPr>
      </w:pPr>
    </w:p>
    <w:p w14:paraId="78D0AEA5" w14:textId="77777777" w:rsidR="007F24CC" w:rsidRDefault="007F24CC" w:rsidP="007F24CC">
      <w:pPr>
        <w:kinsoku w:val="0"/>
        <w:overflowPunct w:val="0"/>
        <w:autoSpaceDE w:val="0"/>
        <w:autoSpaceDN w:val="0"/>
        <w:adjustRightInd w:val="0"/>
        <w:spacing w:line="276" w:lineRule="auto"/>
        <w:jc w:val="both"/>
        <w:rPr>
          <w:rFonts w:ascii="Arial" w:eastAsia="Times New Roman" w:hAnsi="Arial" w:cs="Arial"/>
          <w:sz w:val="22"/>
          <w:szCs w:val="22"/>
          <w:lang w:eastAsia="sl-SI"/>
        </w:rPr>
      </w:pPr>
      <w:r>
        <w:rPr>
          <w:rFonts w:ascii="Arial" w:eastAsia="Times New Roman" w:hAnsi="Arial" w:cs="Arial"/>
          <w:sz w:val="22"/>
          <w:szCs w:val="22"/>
          <w:lang w:eastAsia="sl-SI"/>
        </w:rPr>
        <w:t>Zavarovalnica se zavezuje vključiti oz. izključiti v oz. iz zavarovanja med trajanjem te pogodbe pridobljeno ali ugotovljeno premoženje zavarovanca pod pogoji, kot so opredeljeni v tej pogodbi.</w:t>
      </w:r>
    </w:p>
    <w:p w14:paraId="78C8DF5B" w14:textId="77777777" w:rsidR="007F24CC" w:rsidRDefault="007F24CC" w:rsidP="007F24CC">
      <w:pPr>
        <w:kinsoku w:val="0"/>
        <w:overflowPunct w:val="0"/>
        <w:autoSpaceDE w:val="0"/>
        <w:autoSpaceDN w:val="0"/>
        <w:adjustRightInd w:val="0"/>
        <w:spacing w:line="276" w:lineRule="auto"/>
        <w:jc w:val="both"/>
        <w:rPr>
          <w:rFonts w:ascii="Arial" w:eastAsia="Times New Roman" w:hAnsi="Arial" w:cs="Arial"/>
          <w:sz w:val="22"/>
          <w:szCs w:val="22"/>
          <w:lang w:eastAsia="sl-SI"/>
        </w:rPr>
      </w:pPr>
    </w:p>
    <w:p w14:paraId="4D2DAA28" w14:textId="77777777" w:rsidR="007F24CC" w:rsidRDefault="007F24CC" w:rsidP="007F24CC">
      <w:pPr>
        <w:jc w:val="both"/>
        <w:rPr>
          <w:rFonts w:ascii="Arial" w:hAnsi="Arial" w:cs="Arial"/>
          <w:sz w:val="22"/>
          <w:szCs w:val="22"/>
        </w:rPr>
      </w:pPr>
      <w:r>
        <w:rPr>
          <w:rFonts w:ascii="Arial" w:hAnsi="Arial" w:cs="Arial"/>
          <w:sz w:val="22"/>
          <w:szCs w:val="22"/>
        </w:rPr>
        <w:t xml:space="preserve">Zavarovalnica sprejema v zavarovanje vse objekte, opremo in zaloge naročnika za izbrana zavarovanja, tudi v primeru, če bi izpadle iz evidenc, navedenih v razpisni dokumentaciji.  </w:t>
      </w:r>
    </w:p>
    <w:p w14:paraId="6BE5A35C" w14:textId="77777777" w:rsidR="007F24CC" w:rsidRDefault="007F24CC" w:rsidP="007F24CC">
      <w:pPr>
        <w:spacing w:line="276" w:lineRule="auto"/>
        <w:ind w:right="48"/>
        <w:rPr>
          <w:rFonts w:ascii="Arial" w:hAnsi="Arial" w:cs="Arial"/>
          <w:sz w:val="22"/>
          <w:szCs w:val="22"/>
        </w:rPr>
      </w:pPr>
    </w:p>
    <w:p w14:paraId="63B8F0AA" w14:textId="77777777" w:rsidR="007F24CC" w:rsidRDefault="007F24CC" w:rsidP="007F24CC">
      <w:pPr>
        <w:spacing w:line="276" w:lineRule="auto"/>
        <w:ind w:right="48"/>
        <w:jc w:val="both"/>
        <w:rPr>
          <w:rFonts w:ascii="Arial" w:hAnsi="Arial" w:cs="Arial"/>
          <w:sz w:val="22"/>
          <w:szCs w:val="22"/>
        </w:rPr>
      </w:pPr>
      <w:r>
        <w:rPr>
          <w:rFonts w:ascii="Arial" w:hAnsi="Arial" w:cs="Arial"/>
          <w:sz w:val="22"/>
          <w:szCs w:val="22"/>
        </w:rPr>
        <w:t xml:space="preserve">Zavarovalnica je dolžna račune posredovati plačniku zavarovalne premije izključno v elektronski obliki (e-račun) skladno z veljavnimi predpisi. </w:t>
      </w:r>
    </w:p>
    <w:p w14:paraId="48F5877E" w14:textId="77777777" w:rsidR="007F24CC" w:rsidRDefault="007F24CC" w:rsidP="007F24CC">
      <w:pPr>
        <w:spacing w:line="276" w:lineRule="auto"/>
        <w:ind w:left="1133"/>
        <w:jc w:val="both"/>
        <w:rPr>
          <w:rFonts w:ascii="Arial" w:hAnsi="Arial" w:cs="Arial"/>
          <w:sz w:val="22"/>
          <w:szCs w:val="22"/>
        </w:rPr>
      </w:pPr>
      <w:r>
        <w:rPr>
          <w:rFonts w:ascii="Arial" w:hAnsi="Arial" w:cs="Arial"/>
          <w:sz w:val="22"/>
          <w:szCs w:val="22"/>
        </w:rPr>
        <w:t xml:space="preserve"> </w:t>
      </w:r>
    </w:p>
    <w:p w14:paraId="0E5BCF88" w14:textId="3CFC917F" w:rsidR="007F24CC" w:rsidRDefault="007F24CC" w:rsidP="007F24CC">
      <w:pPr>
        <w:spacing w:line="276" w:lineRule="auto"/>
        <w:jc w:val="both"/>
        <w:rPr>
          <w:rFonts w:ascii="Arial" w:hAnsi="Arial" w:cs="Arial"/>
          <w:sz w:val="22"/>
          <w:szCs w:val="22"/>
        </w:rPr>
      </w:pPr>
      <w:r>
        <w:rPr>
          <w:rFonts w:ascii="Arial" w:hAnsi="Arial" w:cs="Arial"/>
          <w:sz w:val="22"/>
          <w:szCs w:val="22"/>
        </w:rPr>
        <w:t xml:space="preserve">Plačnik zavarovalne premije bo zavarovalno premijo plačal zavarovalnici </w:t>
      </w:r>
      <w:r w:rsidR="00A4641F">
        <w:rPr>
          <w:rFonts w:ascii="Arial" w:hAnsi="Arial" w:cs="Arial"/>
          <w:sz w:val="22"/>
          <w:szCs w:val="22"/>
        </w:rPr>
        <w:t>3</w:t>
      </w:r>
      <w:r>
        <w:rPr>
          <w:rFonts w:ascii="Arial" w:hAnsi="Arial" w:cs="Arial"/>
          <w:sz w:val="22"/>
          <w:szCs w:val="22"/>
        </w:rPr>
        <w:t>0. (šestdeseti) dan po prejemu pravilno izstavljenega e-računa, na transakcijski račun zavarovalnice</w:t>
      </w:r>
      <w:r w:rsidR="00A4641F">
        <w:rPr>
          <w:rFonts w:ascii="Arial" w:hAnsi="Arial" w:cs="Arial"/>
          <w:sz w:val="22"/>
          <w:szCs w:val="22"/>
        </w:rPr>
        <w:t xml:space="preserve">, ki bo naveden </w:t>
      </w:r>
    </w:p>
    <w:p w14:paraId="73355750" w14:textId="77777777" w:rsidR="007F24CC" w:rsidRDefault="007F24CC" w:rsidP="007F24CC">
      <w:pPr>
        <w:spacing w:line="276" w:lineRule="auto"/>
        <w:ind w:left="1133"/>
        <w:jc w:val="both"/>
        <w:rPr>
          <w:rFonts w:ascii="Arial" w:hAnsi="Arial" w:cs="Arial"/>
          <w:sz w:val="22"/>
          <w:szCs w:val="22"/>
        </w:rPr>
      </w:pPr>
      <w:r>
        <w:rPr>
          <w:rFonts w:ascii="Arial" w:hAnsi="Arial" w:cs="Arial"/>
          <w:sz w:val="22"/>
          <w:szCs w:val="22"/>
        </w:rPr>
        <w:t xml:space="preserve"> </w:t>
      </w:r>
    </w:p>
    <w:p w14:paraId="6063A021" w14:textId="77777777" w:rsidR="007F24CC" w:rsidRDefault="007F24CC" w:rsidP="007F24CC">
      <w:pPr>
        <w:spacing w:line="276" w:lineRule="auto"/>
        <w:jc w:val="both"/>
        <w:rPr>
          <w:rFonts w:ascii="Arial" w:hAnsi="Arial" w:cs="Arial"/>
          <w:sz w:val="22"/>
          <w:szCs w:val="22"/>
        </w:rPr>
      </w:pPr>
      <w:r>
        <w:rPr>
          <w:rFonts w:ascii="Arial" w:hAnsi="Arial" w:cs="Arial"/>
          <w:sz w:val="22"/>
          <w:szCs w:val="22"/>
        </w:rPr>
        <w:t>Kot dan prejema e-računa se šteje dan, ko plačnik zavarovalne premije prejme e-račun. E-račun se mora sklicevati na številko te pogodbe in številko osnovne zavarovalne police</w:t>
      </w:r>
      <w:r>
        <w:rPr>
          <w:rFonts w:ascii="Arial" w:eastAsia="Times New Roman" w:hAnsi="Arial" w:cs="Arial"/>
          <w:i/>
          <w:sz w:val="22"/>
          <w:szCs w:val="22"/>
        </w:rPr>
        <w:t xml:space="preserve"> </w:t>
      </w:r>
      <w:r>
        <w:rPr>
          <w:rFonts w:ascii="Arial" w:hAnsi="Arial" w:cs="Arial"/>
          <w:sz w:val="22"/>
          <w:szCs w:val="22"/>
        </w:rPr>
        <w:t>na podlagi katere se izstavlja, drugače se le-ta zavrne kot nepopoln.</w:t>
      </w:r>
    </w:p>
    <w:p w14:paraId="69030CCB" w14:textId="77777777" w:rsidR="007F24CC" w:rsidRDefault="007F24CC" w:rsidP="007F24CC">
      <w:pPr>
        <w:spacing w:line="276" w:lineRule="auto"/>
        <w:jc w:val="both"/>
        <w:rPr>
          <w:rFonts w:ascii="Arial" w:hAnsi="Arial" w:cs="Arial"/>
          <w:color w:val="993300"/>
          <w:sz w:val="22"/>
          <w:szCs w:val="22"/>
        </w:rPr>
      </w:pPr>
    </w:p>
    <w:p w14:paraId="350EBCC9" w14:textId="77777777" w:rsidR="007F24CC" w:rsidRDefault="007F24CC" w:rsidP="007F24CC">
      <w:pPr>
        <w:spacing w:line="276" w:lineRule="auto"/>
        <w:jc w:val="both"/>
        <w:rPr>
          <w:rFonts w:ascii="Arial" w:hAnsi="Arial" w:cs="Arial"/>
          <w:sz w:val="22"/>
          <w:szCs w:val="22"/>
        </w:rPr>
      </w:pPr>
      <w:r>
        <w:rPr>
          <w:rFonts w:ascii="Arial" w:hAnsi="Arial" w:cs="Arial"/>
          <w:sz w:val="22"/>
          <w:szCs w:val="22"/>
        </w:rPr>
        <w:t>V primeru plačilne zamude naročnika je zavarovalnica upravičena do obračuna zakonitih zamudnih obresti.</w:t>
      </w:r>
    </w:p>
    <w:p w14:paraId="116D3A39" w14:textId="77777777" w:rsidR="007F24CC" w:rsidRDefault="007F24CC" w:rsidP="007F24CC">
      <w:pPr>
        <w:spacing w:line="276" w:lineRule="auto"/>
        <w:jc w:val="both"/>
        <w:rPr>
          <w:rFonts w:ascii="Arial" w:hAnsi="Arial" w:cs="Arial"/>
          <w:color w:val="FF0000"/>
          <w:sz w:val="22"/>
          <w:szCs w:val="22"/>
        </w:rPr>
      </w:pPr>
    </w:p>
    <w:p w14:paraId="265F4FF6" w14:textId="77777777" w:rsidR="007F24CC" w:rsidRDefault="007F24CC" w:rsidP="007F24CC">
      <w:pPr>
        <w:spacing w:line="276" w:lineRule="auto"/>
        <w:jc w:val="both"/>
        <w:rPr>
          <w:rFonts w:ascii="Arial" w:hAnsi="Arial" w:cs="Arial"/>
          <w:color w:val="FF0000"/>
          <w:sz w:val="22"/>
          <w:szCs w:val="22"/>
        </w:rPr>
      </w:pPr>
    </w:p>
    <w:p w14:paraId="318B4D23" w14:textId="77777777" w:rsidR="007F24CC" w:rsidRDefault="007F24CC" w:rsidP="007F24CC">
      <w:pPr>
        <w:numPr>
          <w:ilvl w:val="0"/>
          <w:numId w:val="51"/>
        </w:numPr>
        <w:tabs>
          <w:tab w:val="num" w:pos="4968"/>
        </w:tabs>
        <w:suppressAutoHyphens w:val="0"/>
        <w:autoSpaceDE w:val="0"/>
        <w:autoSpaceDN w:val="0"/>
        <w:adjustRightInd w:val="0"/>
        <w:spacing w:line="276" w:lineRule="auto"/>
        <w:jc w:val="center"/>
        <w:rPr>
          <w:rFonts w:ascii="Arial" w:hAnsi="Arial" w:cs="Arial"/>
          <w:bCs/>
          <w:sz w:val="22"/>
          <w:szCs w:val="22"/>
        </w:rPr>
      </w:pPr>
      <w:r>
        <w:rPr>
          <w:rFonts w:ascii="Arial" w:hAnsi="Arial" w:cs="Arial"/>
          <w:b/>
          <w:bCs/>
          <w:sz w:val="22"/>
          <w:szCs w:val="22"/>
        </w:rPr>
        <w:t>člen</w:t>
      </w:r>
    </w:p>
    <w:p w14:paraId="481AF71B" w14:textId="77777777" w:rsidR="007F24CC" w:rsidRDefault="007F24CC" w:rsidP="007F24CC">
      <w:pPr>
        <w:tabs>
          <w:tab w:val="num" w:pos="4968"/>
        </w:tabs>
        <w:suppressAutoHyphens w:val="0"/>
        <w:autoSpaceDE w:val="0"/>
        <w:autoSpaceDN w:val="0"/>
        <w:adjustRightInd w:val="0"/>
        <w:spacing w:line="276" w:lineRule="auto"/>
        <w:jc w:val="center"/>
        <w:rPr>
          <w:rFonts w:ascii="Arial" w:hAnsi="Arial" w:cs="Arial"/>
          <w:bCs/>
          <w:sz w:val="22"/>
          <w:szCs w:val="22"/>
        </w:rPr>
      </w:pPr>
    </w:p>
    <w:p w14:paraId="4D8693E9" w14:textId="77777777" w:rsidR="007F24CC" w:rsidRDefault="007F24CC" w:rsidP="007F24CC">
      <w:pPr>
        <w:pStyle w:val="Razpis"/>
        <w:jc w:val="both"/>
        <w:rPr>
          <w:rFonts w:ascii="Arial" w:hAnsi="Arial" w:cs="Arial"/>
          <w:sz w:val="22"/>
          <w:szCs w:val="28"/>
        </w:rPr>
      </w:pPr>
      <w:bookmarkStart w:id="26" w:name="_Hlk211803220"/>
      <w:r>
        <w:rPr>
          <w:rFonts w:ascii="Arial" w:hAnsi="Arial" w:cs="Arial"/>
          <w:sz w:val="22"/>
          <w:szCs w:val="28"/>
        </w:rPr>
        <w:t>V celotnem zavarovalnem obdobju na zavarovalno premijo pri nobenem zavarovanju  ni dopusten vpliv škodnega dogajanja (bonus/malus) na premijo, razen bonusa na doseženi poslovno tehnični rezultat.</w:t>
      </w:r>
    </w:p>
    <w:p w14:paraId="3EE527F6" w14:textId="77777777" w:rsidR="007F24CC" w:rsidRDefault="007F24CC" w:rsidP="007F24CC">
      <w:pPr>
        <w:pStyle w:val="Razpis"/>
        <w:jc w:val="both"/>
        <w:rPr>
          <w:rFonts w:ascii="Arial" w:hAnsi="Arial" w:cs="Arial"/>
          <w:sz w:val="22"/>
          <w:szCs w:val="28"/>
        </w:rPr>
      </w:pPr>
    </w:p>
    <w:p w14:paraId="783AEBCB" w14:textId="77777777" w:rsidR="007F24CC" w:rsidRDefault="007F24CC" w:rsidP="007F24CC">
      <w:pPr>
        <w:pStyle w:val="Razpis"/>
        <w:jc w:val="both"/>
        <w:rPr>
          <w:rFonts w:ascii="Arial" w:hAnsi="Arial" w:cs="Arial"/>
          <w:sz w:val="22"/>
          <w:szCs w:val="28"/>
        </w:rPr>
      </w:pPr>
      <w:r>
        <w:rPr>
          <w:rFonts w:ascii="Arial" w:hAnsi="Arial" w:cs="Arial"/>
          <w:sz w:val="22"/>
          <w:szCs w:val="28"/>
        </w:rPr>
        <w:t>Osnovo za izračun bonusa na doseženi poslovno tehnični rezultat predstavlja obračunana letna zavarovalna premija (brez DPZP), za vse sklenjene zavarovalne vrste , razen zavarovanja potresa, avtomobila in vseh vrst odgovornosti.</w:t>
      </w:r>
    </w:p>
    <w:p w14:paraId="0774CC60" w14:textId="77777777" w:rsidR="007F24CC" w:rsidRDefault="007F24CC" w:rsidP="007F24CC">
      <w:pPr>
        <w:pStyle w:val="Razpis"/>
        <w:jc w:val="both"/>
        <w:rPr>
          <w:rFonts w:ascii="Arial" w:hAnsi="Arial" w:cs="Arial"/>
          <w:sz w:val="22"/>
          <w:szCs w:val="28"/>
        </w:rPr>
      </w:pPr>
      <w:r>
        <w:rPr>
          <w:rFonts w:ascii="Arial" w:hAnsi="Arial" w:cs="Arial"/>
          <w:sz w:val="22"/>
          <w:szCs w:val="28"/>
        </w:rPr>
        <w:t>Tabela bonusa na doseženi poslovno tehnični rezultat:</w:t>
      </w:r>
    </w:p>
    <w:tbl>
      <w:tblPr>
        <w:tblW w:w="9509" w:type="dxa"/>
        <w:tblInd w:w="-50" w:type="dxa"/>
        <w:tblCellMar>
          <w:top w:w="50" w:type="dxa"/>
          <w:left w:w="50" w:type="dxa"/>
          <w:bottom w:w="50" w:type="dxa"/>
          <w:right w:w="50" w:type="dxa"/>
        </w:tblCellMar>
        <w:tblLook w:val="04A0" w:firstRow="1" w:lastRow="0" w:firstColumn="1" w:lastColumn="0" w:noHBand="0" w:noVBand="1"/>
      </w:tblPr>
      <w:tblGrid>
        <w:gridCol w:w="4756"/>
        <w:gridCol w:w="4753"/>
      </w:tblGrid>
      <w:tr w:rsidR="007F24CC" w14:paraId="7F82D1FA" w14:textId="77777777">
        <w:trPr>
          <w:trHeight w:val="1145"/>
        </w:trPr>
        <w:tc>
          <w:tcPr>
            <w:tcW w:w="4756" w:type="dxa"/>
            <w:tcBorders>
              <w:top w:val="single" w:sz="4" w:space="0" w:color="000000"/>
              <w:left w:val="single" w:sz="4" w:space="0" w:color="000000"/>
              <w:bottom w:val="single" w:sz="4" w:space="0" w:color="000000"/>
              <w:right w:val="single" w:sz="4" w:space="0" w:color="000000"/>
            </w:tcBorders>
            <w:hideMark/>
          </w:tcPr>
          <w:p w14:paraId="26D13BA5" w14:textId="77777777" w:rsidR="007F24CC" w:rsidRDefault="007F24CC">
            <w:pPr>
              <w:pStyle w:val="Razpis"/>
              <w:spacing w:line="276" w:lineRule="auto"/>
              <w:jc w:val="both"/>
              <w:rPr>
                <w:rFonts w:ascii="Arial" w:hAnsi="Arial" w:cs="Arial"/>
                <w:sz w:val="22"/>
                <w:szCs w:val="28"/>
                <w:lang w:eastAsia="en-US"/>
              </w:rPr>
            </w:pPr>
            <w:r>
              <w:rPr>
                <w:rFonts w:ascii="Arial" w:hAnsi="Arial" w:cs="Arial"/>
                <w:sz w:val="22"/>
                <w:szCs w:val="28"/>
                <w:lang w:eastAsia="en-US"/>
              </w:rPr>
              <w:t>Škodni rezultat (v %)</w:t>
            </w:r>
          </w:p>
        </w:tc>
        <w:tc>
          <w:tcPr>
            <w:tcW w:w="4753" w:type="dxa"/>
            <w:tcBorders>
              <w:top w:val="single" w:sz="4" w:space="0" w:color="000000"/>
              <w:left w:val="single" w:sz="4" w:space="0" w:color="000000"/>
              <w:bottom w:val="single" w:sz="4" w:space="0" w:color="000000"/>
              <w:right w:val="single" w:sz="4" w:space="0" w:color="000000"/>
            </w:tcBorders>
            <w:hideMark/>
          </w:tcPr>
          <w:p w14:paraId="43E9E855" w14:textId="77777777" w:rsidR="007F24CC" w:rsidRDefault="007F24CC">
            <w:pPr>
              <w:pStyle w:val="Razpis"/>
              <w:spacing w:line="276" w:lineRule="auto"/>
              <w:jc w:val="both"/>
              <w:rPr>
                <w:rFonts w:ascii="Arial" w:hAnsi="Arial" w:cs="Arial"/>
                <w:sz w:val="22"/>
                <w:szCs w:val="28"/>
                <w:lang w:eastAsia="en-US"/>
              </w:rPr>
            </w:pPr>
            <w:r>
              <w:rPr>
                <w:rFonts w:ascii="Arial" w:hAnsi="Arial" w:cs="Arial"/>
                <w:sz w:val="22"/>
                <w:szCs w:val="28"/>
                <w:lang w:eastAsia="en-US"/>
              </w:rPr>
              <w:t>Bonus na doseženi poslovno tehnični rezultat (v %)</w:t>
            </w:r>
          </w:p>
        </w:tc>
      </w:tr>
      <w:tr w:rsidR="007F24CC" w14:paraId="12B612BA" w14:textId="77777777">
        <w:trPr>
          <w:trHeight w:val="392"/>
        </w:trPr>
        <w:tc>
          <w:tcPr>
            <w:tcW w:w="4756" w:type="dxa"/>
            <w:tcBorders>
              <w:top w:val="single" w:sz="4" w:space="0" w:color="000000"/>
              <w:left w:val="single" w:sz="4" w:space="0" w:color="000000"/>
              <w:bottom w:val="single" w:sz="4" w:space="0" w:color="000000"/>
              <w:right w:val="single" w:sz="4" w:space="0" w:color="000000"/>
            </w:tcBorders>
            <w:hideMark/>
          </w:tcPr>
          <w:p w14:paraId="58BE6080" w14:textId="77777777" w:rsidR="007F24CC" w:rsidRDefault="007F24CC">
            <w:pPr>
              <w:pStyle w:val="Razpis"/>
              <w:spacing w:line="276" w:lineRule="auto"/>
              <w:jc w:val="both"/>
              <w:rPr>
                <w:rFonts w:ascii="Arial" w:hAnsi="Arial" w:cs="Arial"/>
                <w:sz w:val="22"/>
                <w:szCs w:val="28"/>
                <w:lang w:eastAsia="en-US"/>
              </w:rPr>
            </w:pPr>
            <w:r>
              <w:rPr>
                <w:rFonts w:ascii="Arial" w:hAnsi="Arial" w:cs="Arial"/>
                <w:sz w:val="22"/>
                <w:szCs w:val="28"/>
                <w:lang w:eastAsia="en-US"/>
              </w:rPr>
              <w:t>od 0 do vključno 10</w:t>
            </w:r>
          </w:p>
        </w:tc>
        <w:tc>
          <w:tcPr>
            <w:tcW w:w="4753" w:type="dxa"/>
            <w:tcBorders>
              <w:top w:val="single" w:sz="4" w:space="0" w:color="000000"/>
              <w:left w:val="single" w:sz="4" w:space="0" w:color="000000"/>
              <w:bottom w:val="single" w:sz="4" w:space="0" w:color="000000"/>
              <w:right w:val="single" w:sz="4" w:space="0" w:color="000000"/>
            </w:tcBorders>
            <w:hideMark/>
          </w:tcPr>
          <w:p w14:paraId="1A88F1EF" w14:textId="77777777" w:rsidR="007F24CC" w:rsidRDefault="007F24CC">
            <w:pPr>
              <w:pStyle w:val="Razpis"/>
              <w:spacing w:line="276" w:lineRule="auto"/>
              <w:jc w:val="both"/>
              <w:rPr>
                <w:rFonts w:ascii="Arial" w:hAnsi="Arial" w:cs="Arial"/>
                <w:sz w:val="22"/>
                <w:szCs w:val="28"/>
                <w:lang w:eastAsia="en-US"/>
              </w:rPr>
            </w:pPr>
            <w:r>
              <w:rPr>
                <w:rFonts w:ascii="Arial" w:hAnsi="Arial" w:cs="Arial"/>
                <w:sz w:val="22"/>
                <w:szCs w:val="28"/>
                <w:lang w:eastAsia="en-US"/>
              </w:rPr>
              <w:t>30</w:t>
            </w:r>
          </w:p>
        </w:tc>
      </w:tr>
      <w:tr w:rsidR="007F24CC" w14:paraId="0E60ADF6" w14:textId="77777777">
        <w:trPr>
          <w:trHeight w:val="392"/>
        </w:trPr>
        <w:tc>
          <w:tcPr>
            <w:tcW w:w="4756" w:type="dxa"/>
            <w:tcBorders>
              <w:top w:val="single" w:sz="4" w:space="0" w:color="000000"/>
              <w:left w:val="single" w:sz="4" w:space="0" w:color="000000"/>
              <w:bottom w:val="single" w:sz="4" w:space="0" w:color="000000"/>
              <w:right w:val="single" w:sz="4" w:space="0" w:color="000000"/>
            </w:tcBorders>
            <w:hideMark/>
          </w:tcPr>
          <w:p w14:paraId="6DF9262F" w14:textId="77777777" w:rsidR="007F24CC" w:rsidRDefault="007F24CC">
            <w:pPr>
              <w:pStyle w:val="Razpis"/>
              <w:spacing w:line="276" w:lineRule="auto"/>
              <w:jc w:val="both"/>
              <w:rPr>
                <w:rFonts w:ascii="Arial" w:hAnsi="Arial" w:cs="Arial"/>
                <w:sz w:val="22"/>
                <w:szCs w:val="28"/>
                <w:lang w:eastAsia="en-US"/>
              </w:rPr>
            </w:pPr>
            <w:r>
              <w:rPr>
                <w:rFonts w:ascii="Arial" w:hAnsi="Arial" w:cs="Arial"/>
                <w:sz w:val="22"/>
                <w:szCs w:val="28"/>
                <w:lang w:eastAsia="en-US"/>
              </w:rPr>
              <w:t>nad 10 do vključno 25</w:t>
            </w:r>
          </w:p>
        </w:tc>
        <w:tc>
          <w:tcPr>
            <w:tcW w:w="4753" w:type="dxa"/>
            <w:tcBorders>
              <w:top w:val="single" w:sz="4" w:space="0" w:color="000000"/>
              <w:left w:val="single" w:sz="4" w:space="0" w:color="000000"/>
              <w:bottom w:val="single" w:sz="4" w:space="0" w:color="000000"/>
              <w:right w:val="single" w:sz="4" w:space="0" w:color="000000"/>
            </w:tcBorders>
            <w:hideMark/>
          </w:tcPr>
          <w:p w14:paraId="0A3AD742" w14:textId="77777777" w:rsidR="007F24CC" w:rsidRDefault="007F24CC">
            <w:pPr>
              <w:pStyle w:val="Razpis"/>
              <w:spacing w:line="276" w:lineRule="auto"/>
              <w:jc w:val="both"/>
              <w:rPr>
                <w:rFonts w:ascii="Arial" w:hAnsi="Arial" w:cs="Arial"/>
                <w:sz w:val="22"/>
                <w:szCs w:val="28"/>
                <w:lang w:eastAsia="en-US"/>
              </w:rPr>
            </w:pPr>
            <w:r>
              <w:rPr>
                <w:rFonts w:ascii="Arial" w:hAnsi="Arial" w:cs="Arial"/>
                <w:sz w:val="22"/>
                <w:szCs w:val="28"/>
                <w:lang w:eastAsia="en-US"/>
              </w:rPr>
              <w:t>25</w:t>
            </w:r>
          </w:p>
        </w:tc>
      </w:tr>
      <w:tr w:rsidR="007F24CC" w14:paraId="69348BB3" w14:textId="77777777">
        <w:trPr>
          <w:trHeight w:val="376"/>
        </w:trPr>
        <w:tc>
          <w:tcPr>
            <w:tcW w:w="4756" w:type="dxa"/>
            <w:tcBorders>
              <w:top w:val="single" w:sz="4" w:space="0" w:color="000000"/>
              <w:left w:val="single" w:sz="4" w:space="0" w:color="000000"/>
              <w:bottom w:val="single" w:sz="4" w:space="0" w:color="000000"/>
              <w:right w:val="single" w:sz="4" w:space="0" w:color="000000"/>
            </w:tcBorders>
            <w:hideMark/>
          </w:tcPr>
          <w:p w14:paraId="2DFE6593" w14:textId="77777777" w:rsidR="007F24CC" w:rsidRDefault="007F24CC">
            <w:pPr>
              <w:pStyle w:val="Razpis"/>
              <w:spacing w:line="276" w:lineRule="auto"/>
              <w:jc w:val="both"/>
              <w:rPr>
                <w:rFonts w:ascii="Arial" w:hAnsi="Arial" w:cs="Arial"/>
                <w:sz w:val="22"/>
                <w:szCs w:val="28"/>
                <w:lang w:eastAsia="en-US"/>
              </w:rPr>
            </w:pPr>
            <w:r>
              <w:rPr>
                <w:rFonts w:ascii="Arial" w:hAnsi="Arial" w:cs="Arial"/>
                <w:sz w:val="22"/>
                <w:szCs w:val="28"/>
                <w:lang w:eastAsia="en-US"/>
              </w:rPr>
              <w:t>nad 25 do vključno 35</w:t>
            </w:r>
          </w:p>
        </w:tc>
        <w:tc>
          <w:tcPr>
            <w:tcW w:w="4753" w:type="dxa"/>
            <w:tcBorders>
              <w:top w:val="single" w:sz="4" w:space="0" w:color="000000"/>
              <w:left w:val="single" w:sz="4" w:space="0" w:color="000000"/>
              <w:bottom w:val="single" w:sz="4" w:space="0" w:color="000000"/>
              <w:right w:val="single" w:sz="4" w:space="0" w:color="000000"/>
            </w:tcBorders>
            <w:hideMark/>
          </w:tcPr>
          <w:p w14:paraId="138B7C84" w14:textId="77777777" w:rsidR="007F24CC" w:rsidRDefault="007F24CC">
            <w:pPr>
              <w:pStyle w:val="Razpis"/>
              <w:spacing w:line="276" w:lineRule="auto"/>
              <w:jc w:val="both"/>
              <w:rPr>
                <w:rFonts w:ascii="Arial" w:hAnsi="Arial" w:cs="Arial"/>
                <w:sz w:val="22"/>
                <w:szCs w:val="28"/>
                <w:lang w:eastAsia="en-US"/>
              </w:rPr>
            </w:pPr>
            <w:r>
              <w:rPr>
                <w:rFonts w:ascii="Arial" w:hAnsi="Arial" w:cs="Arial"/>
                <w:sz w:val="22"/>
                <w:szCs w:val="28"/>
                <w:lang w:eastAsia="en-US"/>
              </w:rPr>
              <w:t>20</w:t>
            </w:r>
          </w:p>
        </w:tc>
      </w:tr>
      <w:tr w:rsidR="007F24CC" w14:paraId="71A9AC4E" w14:textId="77777777">
        <w:trPr>
          <w:trHeight w:val="392"/>
        </w:trPr>
        <w:tc>
          <w:tcPr>
            <w:tcW w:w="4756" w:type="dxa"/>
            <w:tcBorders>
              <w:top w:val="single" w:sz="4" w:space="0" w:color="000000"/>
              <w:left w:val="single" w:sz="4" w:space="0" w:color="000000"/>
              <w:bottom w:val="single" w:sz="4" w:space="0" w:color="000000"/>
              <w:right w:val="single" w:sz="4" w:space="0" w:color="000000"/>
            </w:tcBorders>
            <w:hideMark/>
          </w:tcPr>
          <w:p w14:paraId="1FE03143" w14:textId="77777777" w:rsidR="007F24CC" w:rsidRDefault="007F24CC">
            <w:pPr>
              <w:pStyle w:val="Razpis"/>
              <w:spacing w:line="276" w:lineRule="auto"/>
              <w:jc w:val="both"/>
              <w:rPr>
                <w:rFonts w:ascii="Arial" w:hAnsi="Arial" w:cs="Arial"/>
                <w:sz w:val="22"/>
                <w:szCs w:val="28"/>
                <w:lang w:eastAsia="en-US"/>
              </w:rPr>
            </w:pPr>
            <w:r>
              <w:rPr>
                <w:rFonts w:ascii="Arial" w:hAnsi="Arial" w:cs="Arial"/>
                <w:sz w:val="22"/>
                <w:szCs w:val="28"/>
                <w:lang w:eastAsia="en-US"/>
              </w:rPr>
              <w:t>nad 35 do vključno 45</w:t>
            </w:r>
          </w:p>
        </w:tc>
        <w:tc>
          <w:tcPr>
            <w:tcW w:w="4753" w:type="dxa"/>
            <w:tcBorders>
              <w:top w:val="single" w:sz="4" w:space="0" w:color="000000"/>
              <w:left w:val="single" w:sz="4" w:space="0" w:color="000000"/>
              <w:bottom w:val="single" w:sz="4" w:space="0" w:color="000000"/>
              <w:right w:val="single" w:sz="4" w:space="0" w:color="000000"/>
            </w:tcBorders>
            <w:hideMark/>
          </w:tcPr>
          <w:p w14:paraId="76CEAC01" w14:textId="77777777" w:rsidR="007F24CC" w:rsidRDefault="007F24CC">
            <w:pPr>
              <w:pStyle w:val="Razpis"/>
              <w:spacing w:line="276" w:lineRule="auto"/>
              <w:jc w:val="both"/>
              <w:rPr>
                <w:rFonts w:ascii="Arial" w:hAnsi="Arial" w:cs="Arial"/>
                <w:sz w:val="22"/>
                <w:szCs w:val="28"/>
                <w:lang w:eastAsia="en-US"/>
              </w:rPr>
            </w:pPr>
            <w:r>
              <w:rPr>
                <w:rFonts w:ascii="Arial" w:hAnsi="Arial" w:cs="Arial"/>
                <w:sz w:val="22"/>
                <w:szCs w:val="28"/>
                <w:lang w:eastAsia="en-US"/>
              </w:rPr>
              <w:t>15</w:t>
            </w:r>
          </w:p>
        </w:tc>
      </w:tr>
      <w:tr w:rsidR="007F24CC" w14:paraId="7A0BB48D" w14:textId="77777777">
        <w:trPr>
          <w:trHeight w:val="376"/>
        </w:trPr>
        <w:tc>
          <w:tcPr>
            <w:tcW w:w="4756" w:type="dxa"/>
            <w:tcBorders>
              <w:top w:val="single" w:sz="4" w:space="0" w:color="000000"/>
              <w:left w:val="single" w:sz="4" w:space="0" w:color="000000"/>
              <w:bottom w:val="single" w:sz="4" w:space="0" w:color="000000"/>
              <w:right w:val="single" w:sz="4" w:space="0" w:color="000000"/>
            </w:tcBorders>
            <w:hideMark/>
          </w:tcPr>
          <w:p w14:paraId="1544159D" w14:textId="77777777" w:rsidR="007F24CC" w:rsidRDefault="007F24CC">
            <w:pPr>
              <w:pStyle w:val="Razpis"/>
              <w:spacing w:line="276" w:lineRule="auto"/>
              <w:jc w:val="both"/>
              <w:rPr>
                <w:rFonts w:ascii="Arial" w:hAnsi="Arial" w:cs="Arial"/>
                <w:sz w:val="22"/>
                <w:szCs w:val="28"/>
                <w:lang w:eastAsia="en-US"/>
              </w:rPr>
            </w:pPr>
            <w:r>
              <w:rPr>
                <w:rFonts w:ascii="Arial" w:hAnsi="Arial" w:cs="Arial"/>
                <w:sz w:val="22"/>
                <w:szCs w:val="28"/>
                <w:lang w:eastAsia="en-US"/>
              </w:rPr>
              <w:lastRenderedPageBreak/>
              <w:t>nad 45 do vključno 60</w:t>
            </w:r>
          </w:p>
        </w:tc>
        <w:tc>
          <w:tcPr>
            <w:tcW w:w="4753" w:type="dxa"/>
            <w:tcBorders>
              <w:top w:val="single" w:sz="4" w:space="0" w:color="000000"/>
              <w:left w:val="single" w:sz="4" w:space="0" w:color="000000"/>
              <w:bottom w:val="single" w:sz="4" w:space="0" w:color="000000"/>
              <w:right w:val="single" w:sz="4" w:space="0" w:color="000000"/>
            </w:tcBorders>
            <w:hideMark/>
          </w:tcPr>
          <w:p w14:paraId="6FFDE373" w14:textId="77777777" w:rsidR="007F24CC" w:rsidRDefault="007F24CC">
            <w:pPr>
              <w:pStyle w:val="Razpis"/>
              <w:spacing w:line="276" w:lineRule="auto"/>
              <w:jc w:val="both"/>
              <w:rPr>
                <w:rFonts w:ascii="Arial" w:hAnsi="Arial" w:cs="Arial"/>
                <w:sz w:val="22"/>
                <w:szCs w:val="28"/>
                <w:lang w:eastAsia="en-US"/>
              </w:rPr>
            </w:pPr>
            <w:r>
              <w:rPr>
                <w:rFonts w:ascii="Arial" w:hAnsi="Arial" w:cs="Arial"/>
                <w:sz w:val="22"/>
                <w:szCs w:val="28"/>
                <w:lang w:eastAsia="en-US"/>
              </w:rPr>
              <w:t>5</w:t>
            </w:r>
          </w:p>
        </w:tc>
      </w:tr>
    </w:tbl>
    <w:p w14:paraId="39F7F973" w14:textId="77777777" w:rsidR="00A4641F" w:rsidRDefault="00A4641F" w:rsidP="007F24CC">
      <w:pPr>
        <w:pStyle w:val="Razpis"/>
        <w:jc w:val="both"/>
        <w:rPr>
          <w:rFonts w:ascii="Arial" w:hAnsi="Arial" w:cs="Arial"/>
          <w:sz w:val="22"/>
          <w:szCs w:val="28"/>
        </w:rPr>
      </w:pPr>
    </w:p>
    <w:p w14:paraId="2E1A7624" w14:textId="406691E6" w:rsidR="007F24CC" w:rsidRDefault="007F24CC" w:rsidP="007F24CC">
      <w:pPr>
        <w:pStyle w:val="Razpis"/>
        <w:jc w:val="both"/>
        <w:rPr>
          <w:rFonts w:ascii="Arial" w:hAnsi="Arial" w:cs="Arial"/>
          <w:sz w:val="22"/>
          <w:szCs w:val="28"/>
        </w:rPr>
      </w:pPr>
      <w:r>
        <w:rPr>
          <w:rFonts w:ascii="Arial" w:hAnsi="Arial" w:cs="Arial"/>
          <w:sz w:val="22"/>
          <w:szCs w:val="28"/>
        </w:rPr>
        <w:t>Škodni rezultat se izračunava po preteku vsakega zavarovalnega leta. Škodni rezultat se izračuna tako, da se likvidiranim škodam po tej pogodbi prištejejo tudi škode v reševanju (škodna rezervacija na dan 01.02. za predhodno zavarovalno leto) po tej pogodbi.</w:t>
      </w:r>
    </w:p>
    <w:p w14:paraId="483312BA" w14:textId="77777777" w:rsidR="007F24CC" w:rsidRDefault="007F24CC" w:rsidP="007F24CC">
      <w:pPr>
        <w:pStyle w:val="Razpis"/>
        <w:jc w:val="both"/>
        <w:rPr>
          <w:rFonts w:ascii="Arial" w:hAnsi="Arial" w:cs="Arial"/>
          <w:sz w:val="22"/>
          <w:szCs w:val="28"/>
        </w:rPr>
      </w:pPr>
      <w:r>
        <w:rPr>
          <w:rFonts w:ascii="Arial" w:hAnsi="Arial" w:cs="Arial"/>
          <w:sz w:val="22"/>
          <w:szCs w:val="28"/>
        </w:rPr>
        <w:t>V drugem in nadaljnjih letih se upoštevajo zavarovalne premije (zmanjšane za morebitne že izplačane bonuse na doseženi poslovno tehnični rezultat) in likvidirane škode za celotno obdobje izračuna. Likvidiranim škodam se prištejejo tudi škode v reševanju (škodna rezervacija na prvi dan zavarovalnega leta v katerem se izračunava škodni rezultat). Zavarovalnica posreduje najkasneje do 01.04. obračun bonusa na doseženi poslovno tehnični rezultat za preteklo zavarovalno leto in ga tudi izplača upravičencu do 30.04.(v času trajanja pogodbe se lahko poračuna z plačilom premije). Upravičenec izplačila bonusa na dosežen poslovno tehnični rezultat je naročnik.</w:t>
      </w:r>
    </w:p>
    <w:p w14:paraId="6A6246A1" w14:textId="77777777" w:rsidR="007F24CC" w:rsidRDefault="007F24CC" w:rsidP="007F24CC">
      <w:pPr>
        <w:pStyle w:val="Razpis"/>
        <w:jc w:val="both"/>
        <w:rPr>
          <w:rFonts w:ascii="Arial" w:hAnsi="Arial" w:cs="Arial"/>
          <w:sz w:val="22"/>
          <w:szCs w:val="28"/>
        </w:rPr>
      </w:pPr>
    </w:p>
    <w:p w14:paraId="573C7F41" w14:textId="77777777" w:rsidR="007F24CC" w:rsidRDefault="007F24CC" w:rsidP="007F24CC">
      <w:pPr>
        <w:pStyle w:val="Razpis"/>
        <w:jc w:val="both"/>
        <w:rPr>
          <w:rFonts w:ascii="Arial" w:hAnsi="Arial" w:cs="Arial"/>
          <w:sz w:val="22"/>
          <w:szCs w:val="28"/>
        </w:rPr>
      </w:pPr>
      <w:r>
        <w:rPr>
          <w:rFonts w:ascii="Arial" w:eastAsia="Cambria" w:hAnsi="Arial" w:cs="Arial"/>
          <w:sz w:val="22"/>
          <w:szCs w:val="28"/>
        </w:rPr>
        <w:t>Skupni izplačani bonus na doseženi poslovno tehnični rezultat v celotnem zavarovalnem obdobju je lahko največ v višini ene povprečne obračunske letne zavarovalne premije. Bonus na doseženi poslovno tehnični rezultat ne vpliva na plačilo storitev zavarovalnega posrednika, kar zavarovalnica plača iz administrativnega dela zavarovalne premije.</w:t>
      </w:r>
    </w:p>
    <w:bookmarkEnd w:id="26"/>
    <w:p w14:paraId="381F0D5F" w14:textId="77777777" w:rsidR="007F24CC" w:rsidRDefault="007F24CC" w:rsidP="007F24CC">
      <w:pPr>
        <w:autoSpaceDE w:val="0"/>
        <w:autoSpaceDN w:val="0"/>
        <w:spacing w:line="276" w:lineRule="auto"/>
        <w:jc w:val="both"/>
        <w:rPr>
          <w:rFonts w:ascii="Arial" w:hAnsi="Arial" w:cs="Arial"/>
          <w:sz w:val="22"/>
          <w:szCs w:val="22"/>
        </w:rPr>
      </w:pPr>
    </w:p>
    <w:p w14:paraId="1A50C34A" w14:textId="77777777" w:rsidR="007F24CC" w:rsidRDefault="007F24CC" w:rsidP="007F24CC">
      <w:pPr>
        <w:autoSpaceDE w:val="0"/>
        <w:autoSpaceDN w:val="0"/>
        <w:spacing w:line="276" w:lineRule="auto"/>
        <w:jc w:val="both"/>
        <w:rPr>
          <w:rFonts w:ascii="Arial" w:hAnsi="Arial" w:cs="Arial"/>
          <w:sz w:val="22"/>
          <w:szCs w:val="22"/>
        </w:rPr>
      </w:pPr>
    </w:p>
    <w:p w14:paraId="2760B631" w14:textId="77777777" w:rsidR="007F24CC" w:rsidRDefault="007F24CC" w:rsidP="007F24CC">
      <w:pPr>
        <w:numPr>
          <w:ilvl w:val="0"/>
          <w:numId w:val="16"/>
        </w:numPr>
        <w:suppressAutoHyphens w:val="0"/>
        <w:autoSpaceDE w:val="0"/>
        <w:autoSpaceDN w:val="0"/>
        <w:spacing w:line="276" w:lineRule="auto"/>
        <w:jc w:val="center"/>
        <w:rPr>
          <w:rFonts w:ascii="Arial" w:hAnsi="Arial" w:cs="Arial"/>
          <w:b/>
          <w:bCs/>
          <w:sz w:val="22"/>
          <w:szCs w:val="22"/>
        </w:rPr>
      </w:pPr>
      <w:r>
        <w:rPr>
          <w:rFonts w:ascii="Arial" w:hAnsi="Arial" w:cs="Arial"/>
          <w:b/>
          <w:bCs/>
          <w:sz w:val="22"/>
          <w:szCs w:val="22"/>
        </w:rPr>
        <w:t>SPREMEMBE MED ZAVAROVALNIM LETOM</w:t>
      </w:r>
    </w:p>
    <w:p w14:paraId="443A3424" w14:textId="77777777" w:rsidR="007F24CC" w:rsidRDefault="007F24CC" w:rsidP="007F24CC">
      <w:pPr>
        <w:autoSpaceDE w:val="0"/>
        <w:autoSpaceDN w:val="0"/>
        <w:spacing w:line="276" w:lineRule="auto"/>
        <w:ind w:left="360"/>
        <w:rPr>
          <w:rFonts w:ascii="Arial" w:hAnsi="Arial" w:cs="Arial"/>
          <w:b/>
          <w:bCs/>
          <w:sz w:val="22"/>
          <w:szCs w:val="22"/>
        </w:rPr>
      </w:pPr>
    </w:p>
    <w:p w14:paraId="07EF27B7" w14:textId="77777777" w:rsidR="007F24CC" w:rsidRDefault="007F24CC" w:rsidP="007F24CC">
      <w:pPr>
        <w:numPr>
          <w:ilvl w:val="0"/>
          <w:numId w:val="51"/>
        </w:numPr>
        <w:tabs>
          <w:tab w:val="num" w:pos="4968"/>
        </w:tabs>
        <w:suppressAutoHyphens w:val="0"/>
        <w:autoSpaceDE w:val="0"/>
        <w:autoSpaceDN w:val="0"/>
        <w:adjustRightInd w:val="0"/>
        <w:spacing w:line="276" w:lineRule="auto"/>
        <w:jc w:val="center"/>
        <w:rPr>
          <w:rFonts w:ascii="Arial" w:hAnsi="Arial" w:cs="Arial"/>
          <w:bCs/>
          <w:sz w:val="22"/>
          <w:szCs w:val="22"/>
        </w:rPr>
      </w:pPr>
      <w:r>
        <w:rPr>
          <w:rFonts w:ascii="Arial" w:hAnsi="Arial" w:cs="Arial"/>
          <w:b/>
          <w:bCs/>
          <w:sz w:val="22"/>
          <w:szCs w:val="22"/>
        </w:rPr>
        <w:t>člen</w:t>
      </w:r>
    </w:p>
    <w:p w14:paraId="7CD35AC3" w14:textId="77777777" w:rsidR="007F24CC" w:rsidRDefault="007F24CC" w:rsidP="007F24CC">
      <w:pPr>
        <w:autoSpaceDE w:val="0"/>
        <w:autoSpaceDN w:val="0"/>
        <w:spacing w:line="276" w:lineRule="auto"/>
        <w:jc w:val="both"/>
        <w:rPr>
          <w:rFonts w:ascii="Arial" w:hAnsi="Arial" w:cs="Arial"/>
          <w:sz w:val="22"/>
          <w:szCs w:val="22"/>
        </w:rPr>
      </w:pPr>
    </w:p>
    <w:p w14:paraId="534DEF63" w14:textId="77777777" w:rsidR="007F24CC" w:rsidRDefault="007F24CC" w:rsidP="007F24CC">
      <w:pPr>
        <w:autoSpaceDE w:val="0"/>
        <w:autoSpaceDN w:val="0"/>
        <w:spacing w:line="276" w:lineRule="auto"/>
        <w:jc w:val="both"/>
        <w:rPr>
          <w:rFonts w:ascii="Arial" w:hAnsi="Arial" w:cs="Arial"/>
          <w:sz w:val="22"/>
          <w:szCs w:val="22"/>
        </w:rPr>
      </w:pPr>
      <w:r>
        <w:rPr>
          <w:rFonts w:ascii="Arial" w:hAnsi="Arial" w:cs="Arial"/>
          <w:sz w:val="22"/>
          <w:szCs w:val="22"/>
        </w:rPr>
        <w:t>Vsi med letom zgrajeni objekti in izvršene sanacije, adaptacije in dogradnje ter investicije v teku so zajeti v zavarovanje od trenutka, ko jih začne zavarovanec voditi v svojih vrednostnih evidencah. Isto velja za opremo. Naročnik se zaveže za vse med letom zgrajene objekte in izvršene sanacije, adaptacije in dogradnje ter investicije in opreme v vrednosti višje od 20% obstoječe zavarovalne vsote, zavarovalnici posredovati osnovne podatke. V tem primeru se zavarovalna premija obračuna po načinu »pro-rata temporis« od dneva spremembe do konca zavarovalnega leta.</w:t>
      </w:r>
    </w:p>
    <w:p w14:paraId="6FE58F3D" w14:textId="77777777" w:rsidR="007F24CC" w:rsidRDefault="007F24CC" w:rsidP="007F24CC">
      <w:pPr>
        <w:autoSpaceDE w:val="0"/>
        <w:autoSpaceDN w:val="0"/>
        <w:spacing w:line="276" w:lineRule="auto"/>
        <w:jc w:val="both"/>
        <w:rPr>
          <w:rFonts w:ascii="Arial" w:hAnsi="Arial" w:cs="Arial"/>
          <w:sz w:val="22"/>
          <w:szCs w:val="22"/>
        </w:rPr>
      </w:pPr>
    </w:p>
    <w:p w14:paraId="54B5150A" w14:textId="77777777" w:rsidR="007F24CC" w:rsidRDefault="007F24CC" w:rsidP="007F24CC">
      <w:pPr>
        <w:autoSpaceDE w:val="0"/>
        <w:autoSpaceDN w:val="0"/>
        <w:spacing w:line="276" w:lineRule="auto"/>
        <w:jc w:val="both"/>
        <w:rPr>
          <w:rFonts w:ascii="Arial" w:hAnsi="Arial" w:cs="Arial"/>
          <w:spacing w:val="-1"/>
          <w:sz w:val="22"/>
          <w:szCs w:val="22"/>
        </w:rPr>
      </w:pPr>
      <w:r>
        <w:rPr>
          <w:rFonts w:ascii="Arial" w:hAnsi="Arial" w:cs="Arial"/>
          <w:sz w:val="22"/>
          <w:szCs w:val="22"/>
        </w:rPr>
        <w:t xml:space="preserve">Zavarovalnica se zaveže pod istimi pogoji in isto premijsko stopnjo vključiti v zavarovanje med letom nabavljene objekte, </w:t>
      </w:r>
      <w:r>
        <w:rPr>
          <w:rFonts w:ascii="Arial" w:hAnsi="Arial" w:cs="Arial"/>
          <w:spacing w:val="4"/>
          <w:sz w:val="22"/>
          <w:szCs w:val="22"/>
        </w:rPr>
        <w:t xml:space="preserve">opremo, blago in zaloge blaga na konsignaciji itd. ali izključiti iz zavarovanja med </w:t>
      </w:r>
      <w:r>
        <w:rPr>
          <w:rFonts w:ascii="Arial" w:hAnsi="Arial" w:cs="Arial"/>
          <w:spacing w:val="-1"/>
          <w:sz w:val="22"/>
          <w:szCs w:val="22"/>
        </w:rPr>
        <w:t xml:space="preserve">letom opravljene prodaje objektov, opreme, blaga in zaloge blaga na konsignaciji itd.     </w:t>
      </w:r>
    </w:p>
    <w:p w14:paraId="41F50077" w14:textId="77777777" w:rsidR="007F24CC" w:rsidRDefault="007F24CC" w:rsidP="007F24CC">
      <w:pPr>
        <w:autoSpaceDE w:val="0"/>
        <w:autoSpaceDN w:val="0"/>
        <w:spacing w:line="276" w:lineRule="auto"/>
        <w:jc w:val="both"/>
        <w:rPr>
          <w:rFonts w:ascii="Arial" w:hAnsi="Arial" w:cs="Arial"/>
          <w:color w:val="0070C0"/>
          <w:sz w:val="22"/>
          <w:szCs w:val="22"/>
        </w:rPr>
      </w:pPr>
    </w:p>
    <w:p w14:paraId="6F1FBB48" w14:textId="77777777" w:rsidR="007F24CC" w:rsidRDefault="007F24CC" w:rsidP="007F24CC">
      <w:pPr>
        <w:autoSpaceDE w:val="0"/>
        <w:autoSpaceDN w:val="0"/>
        <w:spacing w:line="276" w:lineRule="auto"/>
        <w:jc w:val="both"/>
        <w:rPr>
          <w:rFonts w:ascii="Arial" w:hAnsi="Arial" w:cs="Arial"/>
          <w:sz w:val="22"/>
          <w:szCs w:val="22"/>
        </w:rPr>
      </w:pPr>
      <w:r>
        <w:rPr>
          <w:rFonts w:ascii="Arial" w:hAnsi="Arial" w:cs="Arial"/>
          <w:sz w:val="22"/>
          <w:szCs w:val="22"/>
        </w:rPr>
        <w:t>Zavarovalnica sprejme v zavarovanje pod enakimi pogoji vse objekte, opremo in zaloge blaga zavarovanca in zaloge blaga na konsignaciji tudi v primeru, če bi izpadle iz evidenc, ki jih zavarovalnici posreduje zavarovanec. Je pa za to upravičena do dodatne pripadajoče premije.</w:t>
      </w:r>
    </w:p>
    <w:p w14:paraId="2F60A222" w14:textId="77777777" w:rsidR="007F24CC" w:rsidRDefault="007F24CC" w:rsidP="007F24CC">
      <w:pPr>
        <w:autoSpaceDE w:val="0"/>
        <w:autoSpaceDN w:val="0"/>
        <w:spacing w:line="276" w:lineRule="auto"/>
        <w:jc w:val="both"/>
        <w:rPr>
          <w:rFonts w:ascii="Arial" w:hAnsi="Arial" w:cs="Arial"/>
          <w:sz w:val="22"/>
          <w:szCs w:val="22"/>
        </w:rPr>
      </w:pPr>
    </w:p>
    <w:p w14:paraId="2938B843" w14:textId="77777777" w:rsidR="007F24CC" w:rsidRDefault="007F24CC" w:rsidP="007F24CC">
      <w:pPr>
        <w:spacing w:line="276" w:lineRule="auto"/>
        <w:ind w:right="48"/>
        <w:jc w:val="both"/>
        <w:rPr>
          <w:rFonts w:ascii="Arial" w:hAnsi="Arial" w:cs="Arial"/>
          <w:sz w:val="22"/>
          <w:szCs w:val="22"/>
        </w:rPr>
      </w:pPr>
      <w:r>
        <w:rPr>
          <w:rFonts w:ascii="Arial" w:hAnsi="Arial" w:cs="Arial"/>
          <w:sz w:val="22"/>
          <w:szCs w:val="22"/>
        </w:rPr>
        <w:t xml:space="preserve">Naročnik si pridržuje tudi pravico, da se zavarovalni program, poleg ostalih primerov določenih s to pogodbo, spremeni tudi v naslednjih primerih: </w:t>
      </w:r>
    </w:p>
    <w:p w14:paraId="0001A7E1" w14:textId="77777777" w:rsidR="007F24CC" w:rsidRDefault="007F24CC" w:rsidP="007F24CC">
      <w:pPr>
        <w:widowControl/>
        <w:numPr>
          <w:ilvl w:val="0"/>
          <w:numId w:val="54"/>
        </w:numPr>
        <w:suppressAutoHyphens w:val="0"/>
        <w:spacing w:line="276" w:lineRule="auto"/>
        <w:ind w:right="48"/>
        <w:jc w:val="both"/>
        <w:rPr>
          <w:rFonts w:ascii="Arial" w:hAnsi="Arial" w:cs="Arial"/>
          <w:sz w:val="22"/>
          <w:szCs w:val="22"/>
        </w:rPr>
      </w:pPr>
      <w:r>
        <w:rPr>
          <w:rFonts w:ascii="Arial" w:hAnsi="Arial" w:cs="Arial"/>
          <w:sz w:val="22"/>
          <w:szCs w:val="22"/>
        </w:rPr>
        <w:t xml:space="preserve">v kolikor se za posamezno zavarovano nevarnost pri posamezni zavarovalni vrsti izčrpa letni agregat, lahko naročnik dokupi nov letni agregat v obsegu in na </w:t>
      </w:r>
      <w:r>
        <w:rPr>
          <w:rFonts w:ascii="Arial" w:hAnsi="Arial" w:cs="Arial"/>
          <w:sz w:val="22"/>
          <w:szCs w:val="22"/>
        </w:rPr>
        <w:lastRenderedPageBreak/>
        <w:t xml:space="preserve">način določen z zavarovalnim programom pod istimi pogoji in z isto premijsko stopnjo ali </w:t>
      </w:r>
    </w:p>
    <w:p w14:paraId="5A92056E" w14:textId="77777777" w:rsidR="007F24CC" w:rsidRDefault="007F24CC" w:rsidP="007F24CC">
      <w:pPr>
        <w:widowControl/>
        <w:numPr>
          <w:ilvl w:val="0"/>
          <w:numId w:val="54"/>
        </w:numPr>
        <w:suppressAutoHyphens w:val="0"/>
        <w:spacing w:line="276" w:lineRule="auto"/>
        <w:ind w:right="48" w:hanging="10"/>
        <w:jc w:val="both"/>
        <w:rPr>
          <w:rFonts w:ascii="Arial" w:hAnsi="Arial" w:cs="Arial"/>
          <w:sz w:val="22"/>
          <w:szCs w:val="22"/>
        </w:rPr>
      </w:pPr>
      <w:r>
        <w:rPr>
          <w:rFonts w:ascii="Arial" w:hAnsi="Arial" w:cs="Arial"/>
          <w:sz w:val="22"/>
          <w:szCs w:val="22"/>
        </w:rPr>
        <w:t>v kolikor pride do spremembe zakonodaje na področju obveznih zavarovanj lahko naročnik po tem sporazumu preuredi sklenjena zavarovanja, vendar le znotraj zavarovalnih vrst, ki so že predmet tega sporazuma in v obsegu, ki je potreben, da posamezni naročnik izpolnjuje zakonske zahteve.</w:t>
      </w:r>
    </w:p>
    <w:p w14:paraId="2EE72AA0" w14:textId="77777777" w:rsidR="007F24CC" w:rsidRDefault="007F24CC" w:rsidP="007F24CC">
      <w:pPr>
        <w:widowControl/>
        <w:suppressAutoHyphens w:val="0"/>
        <w:spacing w:line="276" w:lineRule="auto"/>
        <w:ind w:left="1135" w:right="48"/>
        <w:jc w:val="both"/>
        <w:rPr>
          <w:rFonts w:ascii="Arial" w:hAnsi="Arial" w:cs="Arial"/>
          <w:sz w:val="22"/>
          <w:szCs w:val="22"/>
        </w:rPr>
      </w:pPr>
      <w:r>
        <w:rPr>
          <w:rFonts w:ascii="Arial" w:hAnsi="Arial" w:cs="Arial"/>
          <w:sz w:val="22"/>
          <w:szCs w:val="22"/>
        </w:rPr>
        <w:t xml:space="preserve"> </w:t>
      </w:r>
    </w:p>
    <w:p w14:paraId="3F053D54" w14:textId="2E3DEADE" w:rsidR="007F24CC" w:rsidRPr="00C755C5" w:rsidRDefault="007F24CC" w:rsidP="00C755C5">
      <w:pPr>
        <w:spacing w:line="276" w:lineRule="auto"/>
        <w:ind w:right="48"/>
        <w:jc w:val="both"/>
        <w:rPr>
          <w:rFonts w:ascii="Arial" w:hAnsi="Arial" w:cs="Arial"/>
          <w:sz w:val="22"/>
          <w:szCs w:val="22"/>
        </w:rPr>
      </w:pPr>
      <w:r>
        <w:rPr>
          <w:rFonts w:ascii="Arial" w:hAnsi="Arial" w:cs="Arial"/>
          <w:sz w:val="22"/>
          <w:szCs w:val="22"/>
        </w:rPr>
        <w:t xml:space="preserve">Zavarovalnica soglaša, da ima zavarovanec v celotnem zavarovalnem obdobju pravico, da lahko v primeru nastopa okoliščin, ki jih v času pogodbe ni bilo mogoče predvideti, v primeru višje sile in v primeru sprememb v sistemu ocenjevanja, ustrezno spremeni predmet zavarovanja, zavarovane nevarnosti, način zavarovanja ali zavarovalno vsoto, v skladu z določili obligacijskega zakonika. </w:t>
      </w:r>
    </w:p>
    <w:p w14:paraId="470EA5CB" w14:textId="77777777" w:rsidR="007F24CC" w:rsidRDefault="007F24CC" w:rsidP="007F24CC">
      <w:pPr>
        <w:autoSpaceDE w:val="0"/>
        <w:autoSpaceDN w:val="0"/>
        <w:spacing w:line="276" w:lineRule="auto"/>
        <w:jc w:val="both"/>
        <w:rPr>
          <w:rFonts w:ascii="Arial" w:hAnsi="Arial" w:cs="Arial"/>
          <w:spacing w:val="-1"/>
          <w:sz w:val="22"/>
          <w:szCs w:val="22"/>
        </w:rPr>
      </w:pPr>
    </w:p>
    <w:p w14:paraId="17FB3444" w14:textId="77777777" w:rsidR="007F24CC" w:rsidRDefault="007F24CC" w:rsidP="007F24CC">
      <w:pPr>
        <w:numPr>
          <w:ilvl w:val="0"/>
          <w:numId w:val="16"/>
        </w:numPr>
        <w:suppressAutoHyphens w:val="0"/>
        <w:autoSpaceDE w:val="0"/>
        <w:autoSpaceDN w:val="0"/>
        <w:spacing w:line="276" w:lineRule="auto"/>
        <w:jc w:val="center"/>
        <w:rPr>
          <w:rFonts w:ascii="Arial" w:hAnsi="Arial" w:cs="Arial"/>
          <w:b/>
          <w:bCs/>
          <w:sz w:val="22"/>
          <w:szCs w:val="22"/>
        </w:rPr>
      </w:pPr>
      <w:r>
        <w:rPr>
          <w:rFonts w:ascii="Arial" w:hAnsi="Arial" w:cs="Arial"/>
          <w:b/>
          <w:bCs/>
          <w:sz w:val="22"/>
          <w:szCs w:val="22"/>
        </w:rPr>
        <w:t>OBVEZNOSTI ZAVAROVALNICE</w:t>
      </w:r>
    </w:p>
    <w:p w14:paraId="1B10CE2D" w14:textId="77777777" w:rsidR="007F24CC" w:rsidRDefault="007F24CC" w:rsidP="007F24CC">
      <w:pPr>
        <w:suppressAutoHyphens w:val="0"/>
        <w:autoSpaceDE w:val="0"/>
        <w:autoSpaceDN w:val="0"/>
        <w:spacing w:line="276" w:lineRule="auto"/>
        <w:rPr>
          <w:rFonts w:ascii="Arial" w:hAnsi="Arial" w:cs="Arial"/>
          <w:b/>
          <w:bCs/>
          <w:sz w:val="22"/>
          <w:szCs w:val="22"/>
        </w:rPr>
      </w:pPr>
    </w:p>
    <w:p w14:paraId="6EC25409" w14:textId="77777777" w:rsidR="007F24CC" w:rsidRDefault="007F24CC" w:rsidP="007F24CC">
      <w:pPr>
        <w:numPr>
          <w:ilvl w:val="0"/>
          <w:numId w:val="51"/>
        </w:numPr>
        <w:tabs>
          <w:tab w:val="num" w:pos="4968"/>
        </w:tabs>
        <w:suppressAutoHyphens w:val="0"/>
        <w:autoSpaceDE w:val="0"/>
        <w:autoSpaceDN w:val="0"/>
        <w:adjustRightInd w:val="0"/>
        <w:spacing w:line="276" w:lineRule="auto"/>
        <w:jc w:val="center"/>
        <w:rPr>
          <w:rFonts w:ascii="Arial" w:hAnsi="Arial" w:cs="Arial"/>
          <w:bCs/>
          <w:sz w:val="22"/>
          <w:szCs w:val="22"/>
        </w:rPr>
      </w:pPr>
      <w:r>
        <w:rPr>
          <w:rFonts w:ascii="Arial" w:hAnsi="Arial" w:cs="Arial"/>
          <w:b/>
          <w:bCs/>
          <w:sz w:val="22"/>
          <w:szCs w:val="22"/>
        </w:rPr>
        <w:t>člen</w:t>
      </w:r>
    </w:p>
    <w:p w14:paraId="301EC63F" w14:textId="77777777" w:rsidR="007F24CC" w:rsidRDefault="007F24CC" w:rsidP="007F24CC">
      <w:pPr>
        <w:autoSpaceDE w:val="0"/>
        <w:autoSpaceDN w:val="0"/>
        <w:spacing w:line="276" w:lineRule="auto"/>
        <w:rPr>
          <w:rFonts w:ascii="Arial" w:hAnsi="Arial" w:cs="Arial"/>
          <w:sz w:val="22"/>
          <w:szCs w:val="22"/>
        </w:rPr>
      </w:pPr>
    </w:p>
    <w:p w14:paraId="27A824CC" w14:textId="77777777" w:rsidR="007F24CC" w:rsidRDefault="007F24CC" w:rsidP="007F24CC">
      <w:pPr>
        <w:autoSpaceDE w:val="0"/>
        <w:autoSpaceDN w:val="0"/>
        <w:spacing w:line="276" w:lineRule="auto"/>
        <w:rPr>
          <w:rFonts w:ascii="Arial" w:hAnsi="Arial" w:cs="Arial"/>
          <w:sz w:val="22"/>
          <w:szCs w:val="22"/>
        </w:rPr>
      </w:pPr>
      <w:r>
        <w:rPr>
          <w:rFonts w:ascii="Arial" w:hAnsi="Arial" w:cs="Arial"/>
          <w:sz w:val="22"/>
          <w:szCs w:val="22"/>
        </w:rPr>
        <w:t>Zavarovalnica se zaveže:</w:t>
      </w:r>
    </w:p>
    <w:p w14:paraId="78986BA4" w14:textId="77777777" w:rsidR="007F24CC" w:rsidRDefault="007F24CC" w:rsidP="007F24CC">
      <w:pPr>
        <w:numPr>
          <w:ilvl w:val="0"/>
          <w:numId w:val="53"/>
        </w:numPr>
        <w:suppressAutoHyphens w:val="0"/>
        <w:autoSpaceDE w:val="0"/>
        <w:autoSpaceDN w:val="0"/>
        <w:adjustRightInd w:val="0"/>
        <w:spacing w:line="276" w:lineRule="auto"/>
        <w:jc w:val="both"/>
        <w:rPr>
          <w:rFonts w:ascii="Arial" w:hAnsi="Arial" w:cs="Arial"/>
          <w:sz w:val="22"/>
          <w:szCs w:val="22"/>
        </w:rPr>
      </w:pPr>
      <w:r>
        <w:rPr>
          <w:rFonts w:ascii="Arial" w:hAnsi="Arial" w:cs="Arial"/>
          <w:sz w:val="22"/>
          <w:szCs w:val="22"/>
        </w:rPr>
        <w:t>prevzete zavarovalne storitve izvrševati kot dober strokovnjak, vestno in pravilno, v skladu z veljavnimi predpisi, standardi, normativi in pozitivno zakonodajo;</w:t>
      </w:r>
    </w:p>
    <w:p w14:paraId="0A666200" w14:textId="77777777" w:rsidR="007F24CC" w:rsidRDefault="007F24CC" w:rsidP="007F24CC">
      <w:pPr>
        <w:numPr>
          <w:ilvl w:val="0"/>
          <w:numId w:val="53"/>
        </w:numPr>
        <w:suppressAutoHyphens w:val="0"/>
        <w:autoSpaceDE w:val="0"/>
        <w:autoSpaceDN w:val="0"/>
        <w:adjustRightInd w:val="0"/>
        <w:spacing w:line="276" w:lineRule="auto"/>
        <w:jc w:val="both"/>
        <w:rPr>
          <w:rFonts w:ascii="Arial" w:hAnsi="Arial" w:cs="Arial"/>
          <w:sz w:val="22"/>
          <w:szCs w:val="22"/>
        </w:rPr>
      </w:pPr>
      <w:r>
        <w:rPr>
          <w:rFonts w:ascii="Arial" w:hAnsi="Arial" w:cs="Arial"/>
          <w:sz w:val="22"/>
          <w:szCs w:val="22"/>
        </w:rPr>
        <w:t>izvršiti pogodbene storitve kot dober gospodar in v korist zavarovanca;</w:t>
      </w:r>
    </w:p>
    <w:p w14:paraId="14CA5160" w14:textId="77777777" w:rsidR="007F24CC" w:rsidRDefault="007F24CC" w:rsidP="007F24CC">
      <w:pPr>
        <w:numPr>
          <w:ilvl w:val="0"/>
          <w:numId w:val="53"/>
        </w:numPr>
        <w:suppressAutoHyphens w:val="0"/>
        <w:autoSpaceDE w:val="0"/>
        <w:autoSpaceDN w:val="0"/>
        <w:adjustRightInd w:val="0"/>
        <w:spacing w:line="276" w:lineRule="auto"/>
        <w:jc w:val="both"/>
        <w:rPr>
          <w:rFonts w:ascii="Arial" w:hAnsi="Arial" w:cs="Arial"/>
          <w:sz w:val="22"/>
          <w:szCs w:val="22"/>
        </w:rPr>
      </w:pPr>
      <w:r>
        <w:rPr>
          <w:rFonts w:ascii="Arial" w:hAnsi="Arial" w:cs="Arial"/>
          <w:spacing w:val="-4"/>
          <w:sz w:val="22"/>
          <w:szCs w:val="22"/>
        </w:rPr>
        <w:t xml:space="preserve">sproti obveščati zavarovanca o novih situacijah, ki bi lahko vplivale na izvršitev pogodbenih </w:t>
      </w:r>
      <w:r>
        <w:rPr>
          <w:rFonts w:ascii="Arial" w:hAnsi="Arial" w:cs="Arial"/>
          <w:sz w:val="22"/>
          <w:szCs w:val="22"/>
        </w:rPr>
        <w:t>obveznosti;</w:t>
      </w:r>
    </w:p>
    <w:p w14:paraId="30A08C45" w14:textId="77777777" w:rsidR="007F24CC" w:rsidRDefault="007F24CC" w:rsidP="007F24CC">
      <w:pPr>
        <w:numPr>
          <w:ilvl w:val="0"/>
          <w:numId w:val="53"/>
        </w:numPr>
        <w:suppressAutoHyphens w:val="0"/>
        <w:autoSpaceDE w:val="0"/>
        <w:autoSpaceDN w:val="0"/>
        <w:adjustRightInd w:val="0"/>
        <w:spacing w:line="276" w:lineRule="auto"/>
        <w:jc w:val="both"/>
        <w:rPr>
          <w:rFonts w:ascii="Arial" w:hAnsi="Arial" w:cs="Arial"/>
          <w:sz w:val="22"/>
          <w:szCs w:val="22"/>
        </w:rPr>
      </w:pPr>
      <w:r>
        <w:rPr>
          <w:rFonts w:ascii="Arial" w:hAnsi="Arial" w:cs="Arial"/>
          <w:sz w:val="22"/>
          <w:szCs w:val="22"/>
        </w:rPr>
        <w:t>storiti vse, da bodo po tej pogodbi dogovorjeni roki izpolnjeni;</w:t>
      </w:r>
    </w:p>
    <w:p w14:paraId="1A31F5FB" w14:textId="77777777" w:rsidR="007F24CC" w:rsidRDefault="007F24CC" w:rsidP="007F24CC">
      <w:pPr>
        <w:numPr>
          <w:ilvl w:val="0"/>
          <w:numId w:val="53"/>
        </w:numPr>
        <w:suppressAutoHyphens w:val="0"/>
        <w:autoSpaceDE w:val="0"/>
        <w:autoSpaceDN w:val="0"/>
        <w:adjustRightInd w:val="0"/>
        <w:spacing w:line="276" w:lineRule="auto"/>
        <w:jc w:val="both"/>
        <w:rPr>
          <w:rFonts w:ascii="Arial" w:hAnsi="Arial" w:cs="Arial"/>
          <w:sz w:val="22"/>
          <w:szCs w:val="22"/>
        </w:rPr>
      </w:pPr>
      <w:r>
        <w:rPr>
          <w:rFonts w:ascii="Arial" w:hAnsi="Arial" w:cs="Arial"/>
          <w:spacing w:val="4"/>
          <w:sz w:val="22"/>
          <w:szCs w:val="22"/>
        </w:rPr>
        <w:t xml:space="preserve">podatke, ki jih pridobi na podlagi te pogodbe, varovati po predpisih o varstvu osebnih </w:t>
      </w:r>
      <w:r>
        <w:rPr>
          <w:rFonts w:ascii="Arial" w:hAnsi="Arial" w:cs="Arial"/>
          <w:sz w:val="22"/>
          <w:szCs w:val="22"/>
        </w:rPr>
        <w:t>podatkov in poslovni skrivnosti;</w:t>
      </w:r>
    </w:p>
    <w:p w14:paraId="09B65988" w14:textId="77777777" w:rsidR="007F24CC" w:rsidRDefault="007F24CC" w:rsidP="007F24CC">
      <w:pPr>
        <w:numPr>
          <w:ilvl w:val="0"/>
          <w:numId w:val="53"/>
        </w:numPr>
        <w:suppressAutoHyphens w:val="0"/>
        <w:autoSpaceDE w:val="0"/>
        <w:autoSpaceDN w:val="0"/>
        <w:adjustRightInd w:val="0"/>
        <w:spacing w:line="276" w:lineRule="auto"/>
        <w:jc w:val="both"/>
        <w:rPr>
          <w:rFonts w:ascii="Arial" w:hAnsi="Arial" w:cs="Arial"/>
          <w:sz w:val="22"/>
          <w:szCs w:val="22"/>
        </w:rPr>
      </w:pPr>
      <w:r>
        <w:rPr>
          <w:rFonts w:ascii="Arial" w:hAnsi="Arial" w:cs="Arial"/>
          <w:spacing w:val="-4"/>
          <w:sz w:val="22"/>
          <w:szCs w:val="22"/>
        </w:rPr>
        <w:t xml:space="preserve">vpisati vse klavzule iz zavarovalno tehnične dokumentacije in specifikacije po posameznih </w:t>
      </w:r>
      <w:r>
        <w:rPr>
          <w:rFonts w:ascii="Arial" w:hAnsi="Arial" w:cs="Arial"/>
          <w:sz w:val="22"/>
          <w:szCs w:val="22"/>
        </w:rPr>
        <w:t>zavarovalnih vrstah v vzorce osnovnih polic po posameznih zavarovalnih vrstah in ob sklenitvi v osnovne zavarovalne police ter morebitne dodatke k policam;</w:t>
      </w:r>
    </w:p>
    <w:p w14:paraId="3395647D" w14:textId="77777777" w:rsidR="007F24CC" w:rsidRDefault="007F24CC" w:rsidP="007F24CC">
      <w:pPr>
        <w:numPr>
          <w:ilvl w:val="0"/>
          <w:numId w:val="53"/>
        </w:numPr>
        <w:suppressAutoHyphens w:val="0"/>
        <w:autoSpaceDE w:val="0"/>
        <w:autoSpaceDN w:val="0"/>
        <w:adjustRightInd w:val="0"/>
        <w:spacing w:line="276" w:lineRule="auto"/>
        <w:jc w:val="both"/>
        <w:rPr>
          <w:rFonts w:ascii="Arial" w:hAnsi="Arial" w:cs="Arial"/>
          <w:sz w:val="22"/>
          <w:szCs w:val="22"/>
        </w:rPr>
      </w:pPr>
      <w:r>
        <w:rPr>
          <w:rFonts w:ascii="Arial" w:hAnsi="Arial" w:cs="Arial"/>
          <w:spacing w:val="4"/>
          <w:sz w:val="22"/>
          <w:szCs w:val="22"/>
        </w:rPr>
        <w:t xml:space="preserve">izstaviti zavarovancu osnovne police za vsako zavarovalno vrsto, v obliki kot so vzorci </w:t>
      </w:r>
      <w:r>
        <w:rPr>
          <w:rFonts w:ascii="Arial" w:hAnsi="Arial" w:cs="Arial"/>
          <w:sz w:val="22"/>
          <w:szCs w:val="22"/>
        </w:rPr>
        <w:t>osnovnih polic v ponudbeni dokumentaciji;</w:t>
      </w:r>
    </w:p>
    <w:p w14:paraId="053CDE17" w14:textId="77777777" w:rsidR="007F24CC" w:rsidRDefault="007F24CC" w:rsidP="007F24CC">
      <w:pPr>
        <w:numPr>
          <w:ilvl w:val="0"/>
          <w:numId w:val="53"/>
        </w:numPr>
        <w:suppressAutoHyphens w:val="0"/>
        <w:autoSpaceDE w:val="0"/>
        <w:autoSpaceDN w:val="0"/>
        <w:adjustRightInd w:val="0"/>
        <w:spacing w:line="276" w:lineRule="auto"/>
        <w:jc w:val="both"/>
        <w:rPr>
          <w:rFonts w:ascii="Arial" w:hAnsi="Arial" w:cs="Arial"/>
          <w:sz w:val="22"/>
          <w:szCs w:val="22"/>
        </w:rPr>
      </w:pPr>
      <w:r>
        <w:rPr>
          <w:rFonts w:ascii="Arial" w:hAnsi="Arial" w:cs="Arial"/>
          <w:sz w:val="22"/>
          <w:szCs w:val="22"/>
        </w:rPr>
        <w:t xml:space="preserve">v roku 8 (osmih) delovnih dni po podpisu pogodbe izročiti zavarovancu bančno garancijo za </w:t>
      </w:r>
      <w:r>
        <w:rPr>
          <w:rFonts w:ascii="Arial" w:hAnsi="Arial" w:cs="Arial"/>
          <w:spacing w:val="3"/>
          <w:sz w:val="22"/>
          <w:szCs w:val="22"/>
        </w:rPr>
        <w:t>dobro izvedbo pogodbenih obveznosti v višini 5% letne pogodbene vrednosti,</w:t>
      </w:r>
    </w:p>
    <w:p w14:paraId="0B20C132" w14:textId="77777777" w:rsidR="007F24CC" w:rsidRDefault="007F24CC" w:rsidP="007F24CC">
      <w:pPr>
        <w:widowControl/>
        <w:numPr>
          <w:ilvl w:val="0"/>
          <w:numId w:val="53"/>
        </w:numPr>
        <w:suppressAutoHyphens w:val="0"/>
        <w:spacing w:line="276" w:lineRule="auto"/>
        <w:ind w:right="48"/>
        <w:jc w:val="both"/>
        <w:rPr>
          <w:rFonts w:ascii="Arial" w:hAnsi="Arial" w:cs="Arial"/>
          <w:sz w:val="22"/>
          <w:szCs w:val="22"/>
        </w:rPr>
      </w:pPr>
      <w:r>
        <w:rPr>
          <w:rFonts w:ascii="Arial" w:hAnsi="Arial" w:cs="Arial"/>
          <w:sz w:val="22"/>
          <w:szCs w:val="22"/>
        </w:rPr>
        <w:t xml:space="preserve">podatke, ki jih pridobi na podlagi tega sporazuma, varovati po predpisih o varstvu osebnih podatkov in poslovnih skrivnosti, </w:t>
      </w:r>
    </w:p>
    <w:p w14:paraId="02A04E6B" w14:textId="77777777" w:rsidR="007F24CC" w:rsidRDefault="007F24CC" w:rsidP="007F24CC">
      <w:pPr>
        <w:widowControl/>
        <w:numPr>
          <w:ilvl w:val="0"/>
          <w:numId w:val="53"/>
        </w:numPr>
        <w:suppressAutoHyphens w:val="0"/>
        <w:spacing w:line="276" w:lineRule="auto"/>
        <w:ind w:right="48"/>
        <w:jc w:val="both"/>
        <w:rPr>
          <w:rFonts w:ascii="Arial" w:hAnsi="Arial" w:cs="Arial"/>
          <w:sz w:val="22"/>
          <w:szCs w:val="22"/>
        </w:rPr>
      </w:pPr>
      <w:r>
        <w:rPr>
          <w:rFonts w:ascii="Arial" w:hAnsi="Arial" w:cs="Arial"/>
          <w:sz w:val="22"/>
          <w:szCs w:val="22"/>
        </w:rPr>
        <w:t xml:space="preserve">na poziv naročnika izdati potrdilo o vinkulaciji, potrdilo o zavarovalnem kritju (certifikat) in potrdilo o začasnem zavarovalnem kritju, če zavarovalne police ali dodatki k policam ne bi bili pravočasno izdelani. </w:t>
      </w:r>
    </w:p>
    <w:p w14:paraId="5AED1BA3" w14:textId="77777777" w:rsidR="007F24CC" w:rsidRDefault="007F24CC" w:rsidP="007F24CC">
      <w:pPr>
        <w:autoSpaceDE w:val="0"/>
        <w:autoSpaceDN w:val="0"/>
        <w:adjustRightInd w:val="0"/>
        <w:spacing w:line="276" w:lineRule="auto"/>
        <w:rPr>
          <w:rFonts w:ascii="Arial" w:hAnsi="Arial" w:cs="Arial"/>
          <w:sz w:val="22"/>
          <w:szCs w:val="22"/>
        </w:rPr>
      </w:pPr>
    </w:p>
    <w:p w14:paraId="554A21F8" w14:textId="77777777" w:rsidR="007F24CC" w:rsidRDefault="007F24CC" w:rsidP="007F24CC">
      <w:pPr>
        <w:numPr>
          <w:ilvl w:val="0"/>
          <w:numId w:val="16"/>
        </w:numPr>
        <w:suppressAutoHyphens w:val="0"/>
        <w:autoSpaceDE w:val="0"/>
        <w:autoSpaceDN w:val="0"/>
        <w:spacing w:line="276" w:lineRule="auto"/>
        <w:jc w:val="center"/>
        <w:rPr>
          <w:rFonts w:ascii="Arial" w:hAnsi="Arial" w:cs="Arial"/>
          <w:b/>
          <w:bCs/>
          <w:sz w:val="22"/>
          <w:szCs w:val="22"/>
        </w:rPr>
      </w:pPr>
      <w:r>
        <w:rPr>
          <w:rFonts w:ascii="Arial" w:hAnsi="Arial" w:cs="Arial"/>
          <w:b/>
          <w:bCs/>
          <w:sz w:val="22"/>
          <w:szCs w:val="22"/>
        </w:rPr>
        <w:t>ZAVAROVANJE DOBRE IZVEDBE POGODBENIH OBVEZNOSTI</w:t>
      </w:r>
    </w:p>
    <w:p w14:paraId="18060B33" w14:textId="77777777" w:rsidR="007F24CC" w:rsidRDefault="007F24CC" w:rsidP="007F24CC">
      <w:pPr>
        <w:suppressAutoHyphens w:val="0"/>
        <w:autoSpaceDE w:val="0"/>
        <w:autoSpaceDN w:val="0"/>
        <w:spacing w:line="276" w:lineRule="auto"/>
        <w:ind w:left="360"/>
        <w:rPr>
          <w:rFonts w:ascii="Arial" w:hAnsi="Arial" w:cs="Arial"/>
          <w:b/>
          <w:bCs/>
          <w:sz w:val="22"/>
          <w:szCs w:val="22"/>
        </w:rPr>
      </w:pPr>
    </w:p>
    <w:p w14:paraId="3AE870C7" w14:textId="77777777" w:rsidR="007F24CC" w:rsidRDefault="007F24CC" w:rsidP="007F24CC">
      <w:pPr>
        <w:numPr>
          <w:ilvl w:val="0"/>
          <w:numId w:val="51"/>
        </w:numPr>
        <w:tabs>
          <w:tab w:val="num" w:pos="4968"/>
        </w:tabs>
        <w:suppressAutoHyphens w:val="0"/>
        <w:autoSpaceDE w:val="0"/>
        <w:autoSpaceDN w:val="0"/>
        <w:adjustRightInd w:val="0"/>
        <w:spacing w:line="276" w:lineRule="auto"/>
        <w:jc w:val="center"/>
        <w:rPr>
          <w:rFonts w:ascii="Arial" w:hAnsi="Arial" w:cs="Arial"/>
          <w:sz w:val="22"/>
          <w:szCs w:val="22"/>
        </w:rPr>
      </w:pPr>
      <w:r>
        <w:rPr>
          <w:rFonts w:ascii="Arial" w:hAnsi="Arial" w:cs="Arial"/>
          <w:b/>
          <w:bCs/>
          <w:sz w:val="22"/>
          <w:szCs w:val="22"/>
        </w:rPr>
        <w:t>člen</w:t>
      </w:r>
    </w:p>
    <w:p w14:paraId="023B668D" w14:textId="77777777" w:rsidR="007F24CC" w:rsidRDefault="007F24CC" w:rsidP="007F24CC">
      <w:pPr>
        <w:tabs>
          <w:tab w:val="num" w:pos="4968"/>
        </w:tabs>
        <w:suppressAutoHyphens w:val="0"/>
        <w:autoSpaceDE w:val="0"/>
        <w:autoSpaceDN w:val="0"/>
        <w:adjustRightInd w:val="0"/>
        <w:spacing w:line="276" w:lineRule="auto"/>
        <w:ind w:left="397"/>
        <w:rPr>
          <w:rFonts w:ascii="Arial" w:hAnsi="Arial" w:cs="Arial"/>
          <w:sz w:val="22"/>
          <w:szCs w:val="22"/>
        </w:rPr>
      </w:pPr>
    </w:p>
    <w:p w14:paraId="3BD9E40C" w14:textId="77777777" w:rsidR="007F24CC" w:rsidRDefault="007F24CC" w:rsidP="007F24CC">
      <w:pPr>
        <w:autoSpaceDE w:val="0"/>
        <w:autoSpaceDN w:val="0"/>
        <w:spacing w:line="276" w:lineRule="auto"/>
        <w:jc w:val="both"/>
        <w:rPr>
          <w:rFonts w:ascii="Arial" w:eastAsiaTheme="minorHAnsi" w:hAnsi="Arial" w:cs="Arial"/>
          <w:kern w:val="0"/>
          <w:sz w:val="22"/>
          <w:szCs w:val="22"/>
          <w:lang w:eastAsia="en-US" w:bidi="ar-SA"/>
        </w:rPr>
      </w:pPr>
      <w:r>
        <w:rPr>
          <w:rFonts w:ascii="Arial" w:hAnsi="Arial" w:cs="Arial"/>
          <w:sz w:val="22"/>
          <w:szCs w:val="22"/>
        </w:rPr>
        <w:t>Zavarovalnica mora najkasneje v 8 dneh po podpisu pogodbe zavarovancu izročiti:</w:t>
      </w:r>
    </w:p>
    <w:p w14:paraId="310E7C60" w14:textId="77777777" w:rsidR="007F24CC" w:rsidRDefault="007F24CC" w:rsidP="007F24CC">
      <w:pPr>
        <w:pStyle w:val="Odstavekseznama"/>
        <w:autoSpaceDE w:val="0"/>
        <w:autoSpaceDN w:val="0"/>
        <w:spacing w:line="276" w:lineRule="auto"/>
        <w:ind w:left="397"/>
        <w:jc w:val="both"/>
        <w:rPr>
          <w:rFonts w:ascii="Arial" w:hAnsi="Arial" w:cs="Arial"/>
          <w:sz w:val="22"/>
          <w:szCs w:val="22"/>
        </w:rPr>
      </w:pPr>
      <w:r>
        <w:rPr>
          <w:rFonts w:ascii="Arial" w:hAnsi="Arial" w:cs="Arial"/>
          <w:sz w:val="22"/>
          <w:szCs w:val="22"/>
        </w:rPr>
        <w:lastRenderedPageBreak/>
        <w:t>• menico za dobro izvedbo pogodbenih obveznosti, z menično izjavo ter pooblastilo za izpolnitev in unovčenje, in sicer v višini 10% pogodbene vrednosti (_______ EUR).  Menica mora biti nepreklicna in brezpogojna, izpolnjena s klavzulo »brez protesta« in plačljiva na prvi poziv.</w:t>
      </w:r>
    </w:p>
    <w:p w14:paraId="13C63B74" w14:textId="77777777" w:rsidR="007F24CC" w:rsidRDefault="007F24CC" w:rsidP="007F24CC">
      <w:pPr>
        <w:pStyle w:val="Odstavekseznama"/>
        <w:autoSpaceDE w:val="0"/>
        <w:autoSpaceDN w:val="0"/>
        <w:spacing w:line="276" w:lineRule="auto"/>
        <w:ind w:left="397"/>
        <w:jc w:val="both"/>
        <w:rPr>
          <w:rFonts w:ascii="Arial" w:hAnsi="Arial" w:cs="Arial"/>
          <w:sz w:val="22"/>
          <w:szCs w:val="22"/>
        </w:rPr>
      </w:pPr>
    </w:p>
    <w:p w14:paraId="36E39D0B" w14:textId="77777777" w:rsidR="007F24CC" w:rsidRDefault="007F24CC" w:rsidP="007F24CC">
      <w:pPr>
        <w:autoSpaceDE w:val="0"/>
        <w:autoSpaceDN w:val="0"/>
        <w:spacing w:line="276" w:lineRule="auto"/>
        <w:jc w:val="both"/>
        <w:rPr>
          <w:rFonts w:ascii="Arial" w:hAnsi="Arial" w:cs="Arial"/>
          <w:sz w:val="22"/>
          <w:szCs w:val="22"/>
        </w:rPr>
      </w:pPr>
      <w:r>
        <w:rPr>
          <w:rFonts w:ascii="Arial" w:hAnsi="Arial" w:cs="Arial"/>
          <w:sz w:val="22"/>
          <w:szCs w:val="22"/>
        </w:rPr>
        <w:t xml:space="preserve">Finančno zavarovanje za dobro izvedbo pogodbenih obveznosti je pogoj za začetek veljavnosti te pogodbe in mora veljati vsaj 12 (dvanajst) mesecev po preteku roka za dokončanje </w:t>
      </w:r>
      <w:r>
        <w:rPr>
          <w:rFonts w:ascii="Arial" w:hAnsi="Arial" w:cs="Arial"/>
          <w:spacing w:val="-2"/>
          <w:sz w:val="22"/>
          <w:szCs w:val="22"/>
        </w:rPr>
        <w:t>pogodbenih obveznosti</w:t>
      </w:r>
      <w:r>
        <w:rPr>
          <w:rFonts w:ascii="Arial" w:hAnsi="Arial" w:cs="Arial"/>
          <w:sz w:val="22"/>
          <w:szCs w:val="22"/>
        </w:rPr>
        <w:t>.</w:t>
      </w:r>
      <w:r>
        <w:rPr>
          <w:rFonts w:ascii="Arial" w:hAnsi="Arial" w:cs="Arial"/>
          <w:spacing w:val="-2"/>
          <w:sz w:val="22"/>
          <w:szCs w:val="22"/>
        </w:rPr>
        <w:t xml:space="preserve"> Če se med trajanjem izvedbe pogodbe spremenijo roki za izvedbo </w:t>
      </w:r>
      <w:r>
        <w:rPr>
          <w:rFonts w:ascii="Arial" w:hAnsi="Arial" w:cs="Arial"/>
          <w:spacing w:val="4"/>
          <w:sz w:val="22"/>
          <w:szCs w:val="22"/>
        </w:rPr>
        <w:t xml:space="preserve">storitev, kvaliteta in količina, se mora temu ustrezno spremeniti tudi menica </w:t>
      </w:r>
      <w:r>
        <w:rPr>
          <w:rFonts w:ascii="Arial" w:hAnsi="Arial" w:cs="Arial"/>
          <w:sz w:val="22"/>
          <w:szCs w:val="22"/>
        </w:rPr>
        <w:t>oziroma podaljšati njena veljavnost.</w:t>
      </w:r>
    </w:p>
    <w:p w14:paraId="550C88E9" w14:textId="77777777" w:rsidR="007F24CC" w:rsidRDefault="007F24CC" w:rsidP="007F24CC">
      <w:pPr>
        <w:pStyle w:val="Odstavekseznama"/>
        <w:autoSpaceDE w:val="0"/>
        <w:autoSpaceDN w:val="0"/>
        <w:spacing w:line="276" w:lineRule="auto"/>
        <w:ind w:left="397"/>
        <w:jc w:val="both"/>
        <w:rPr>
          <w:rFonts w:ascii="Arial" w:hAnsi="Arial" w:cs="Arial"/>
          <w:sz w:val="22"/>
          <w:szCs w:val="22"/>
        </w:rPr>
      </w:pPr>
    </w:p>
    <w:p w14:paraId="5CED2B49" w14:textId="77777777" w:rsidR="007F24CC" w:rsidRDefault="007F24CC" w:rsidP="007F24CC">
      <w:pPr>
        <w:autoSpaceDE w:val="0"/>
        <w:autoSpaceDN w:val="0"/>
        <w:spacing w:line="276" w:lineRule="auto"/>
        <w:jc w:val="both"/>
        <w:rPr>
          <w:rFonts w:ascii="Arial" w:hAnsi="Arial" w:cs="Arial"/>
          <w:sz w:val="22"/>
          <w:szCs w:val="22"/>
        </w:rPr>
      </w:pPr>
      <w:r>
        <w:rPr>
          <w:rFonts w:ascii="Arial" w:hAnsi="Arial" w:cs="Arial"/>
          <w:sz w:val="22"/>
          <w:szCs w:val="22"/>
        </w:rPr>
        <w:t>Zavarovanec bo unovčil finančno zavarovanje v primeru, da zavarovalnica obveznosti po tem pogodbi ne bo opravljal pogodbenih obveznosti v skladu s to pogodbo, zahtevami razpisne dokumentacije ali Zavarovalno tehnično dokumentacijo in če bo naročnik pogodbo razdrl zaradi kršitev na strani zavarovalnice.</w:t>
      </w:r>
    </w:p>
    <w:p w14:paraId="488F8E64" w14:textId="77777777" w:rsidR="00A4641F" w:rsidRDefault="00A4641F" w:rsidP="007F24CC">
      <w:pPr>
        <w:autoSpaceDE w:val="0"/>
        <w:autoSpaceDN w:val="0"/>
        <w:spacing w:line="276" w:lineRule="auto"/>
        <w:jc w:val="both"/>
        <w:rPr>
          <w:rFonts w:ascii="Arial" w:hAnsi="Arial" w:cs="Arial"/>
          <w:sz w:val="22"/>
          <w:szCs w:val="22"/>
        </w:rPr>
      </w:pPr>
    </w:p>
    <w:p w14:paraId="7CD0FBAB" w14:textId="013EBCE3" w:rsidR="00A4641F" w:rsidRDefault="00A4641F" w:rsidP="007F24CC">
      <w:pPr>
        <w:autoSpaceDE w:val="0"/>
        <w:autoSpaceDN w:val="0"/>
        <w:spacing w:line="276" w:lineRule="auto"/>
        <w:jc w:val="both"/>
        <w:rPr>
          <w:rFonts w:ascii="Arial" w:hAnsi="Arial" w:cs="Arial"/>
          <w:sz w:val="22"/>
          <w:szCs w:val="22"/>
        </w:rPr>
      </w:pPr>
      <w:r>
        <w:rPr>
          <w:rFonts w:ascii="Arial" w:hAnsi="Arial" w:cs="Arial"/>
          <w:sz w:val="22"/>
          <w:szCs w:val="22"/>
        </w:rPr>
        <w:t>V kolikor se veljavnost te pogodbe podaljša za dodatnih 12 mesecev, izvajalec predloži ob podpisu aneksa k tej pogodbi naročniku garancijo za dobro izvedbo del podaljšano za 12 mesecev od konca veljavnosti aneksa.</w:t>
      </w:r>
    </w:p>
    <w:p w14:paraId="11A264CB" w14:textId="77777777" w:rsidR="007F24CC" w:rsidRDefault="007F24CC" w:rsidP="007F24CC">
      <w:pPr>
        <w:spacing w:line="276" w:lineRule="auto"/>
        <w:ind w:right="48"/>
        <w:jc w:val="both"/>
        <w:rPr>
          <w:rFonts w:ascii="Arial" w:hAnsi="Arial" w:cs="Arial"/>
          <w:sz w:val="22"/>
          <w:szCs w:val="22"/>
        </w:rPr>
      </w:pPr>
    </w:p>
    <w:p w14:paraId="1E0167FC" w14:textId="77777777" w:rsidR="007F24CC" w:rsidRDefault="007F24CC" w:rsidP="007F24CC">
      <w:pPr>
        <w:pStyle w:val="Odstavekseznama"/>
        <w:numPr>
          <w:ilvl w:val="0"/>
          <w:numId w:val="51"/>
        </w:numPr>
        <w:spacing w:line="276" w:lineRule="auto"/>
        <w:ind w:right="48"/>
        <w:jc w:val="center"/>
        <w:rPr>
          <w:rFonts w:ascii="Arial" w:hAnsi="Arial" w:cs="Arial"/>
          <w:b/>
          <w:sz w:val="22"/>
          <w:szCs w:val="22"/>
        </w:rPr>
      </w:pPr>
      <w:r>
        <w:rPr>
          <w:rFonts w:ascii="Arial" w:hAnsi="Arial" w:cs="Arial"/>
          <w:b/>
          <w:sz w:val="22"/>
          <w:szCs w:val="22"/>
        </w:rPr>
        <w:t>člen</w:t>
      </w:r>
    </w:p>
    <w:p w14:paraId="36FEF6C7" w14:textId="77777777" w:rsidR="007F24CC" w:rsidRDefault="007F24CC" w:rsidP="007F24CC">
      <w:pPr>
        <w:spacing w:line="276" w:lineRule="auto"/>
        <w:ind w:right="48"/>
        <w:rPr>
          <w:rFonts w:ascii="Arial" w:hAnsi="Arial" w:cs="Arial"/>
          <w:sz w:val="22"/>
          <w:szCs w:val="22"/>
        </w:rPr>
      </w:pPr>
    </w:p>
    <w:p w14:paraId="6E4E0E07" w14:textId="77777777" w:rsidR="007F24CC" w:rsidRDefault="007F24CC" w:rsidP="007F24CC">
      <w:pPr>
        <w:spacing w:line="276" w:lineRule="auto"/>
        <w:ind w:right="48"/>
        <w:jc w:val="both"/>
        <w:rPr>
          <w:rFonts w:ascii="Arial" w:hAnsi="Arial" w:cs="Arial"/>
          <w:sz w:val="22"/>
          <w:szCs w:val="22"/>
        </w:rPr>
      </w:pPr>
      <w:r>
        <w:rPr>
          <w:rFonts w:ascii="Arial" w:hAnsi="Arial" w:cs="Arial"/>
          <w:sz w:val="22"/>
          <w:szCs w:val="22"/>
        </w:rPr>
        <w:t xml:space="preserve">Če naročnik ugotovi, da zavarovalnica storitev ne izvaja strokovno in kakovostno v skladu z določbami te pogodbe oziroma na katerikoli drug način krši to pogodbo, ima naročnik pravico enostransko odpovedati to pogodbo brez odpovednega roka.  </w:t>
      </w:r>
    </w:p>
    <w:p w14:paraId="437D054C" w14:textId="77777777" w:rsidR="007F24CC" w:rsidRDefault="007F24CC" w:rsidP="007F24CC">
      <w:pPr>
        <w:spacing w:line="276" w:lineRule="auto"/>
        <w:ind w:right="48"/>
        <w:jc w:val="both"/>
        <w:rPr>
          <w:rFonts w:ascii="Arial" w:hAnsi="Arial" w:cs="Arial"/>
          <w:sz w:val="22"/>
          <w:szCs w:val="22"/>
        </w:rPr>
      </w:pPr>
    </w:p>
    <w:p w14:paraId="2E411E09" w14:textId="77777777" w:rsidR="007F24CC" w:rsidRDefault="007F24CC" w:rsidP="007F24CC">
      <w:pPr>
        <w:autoSpaceDE w:val="0"/>
        <w:autoSpaceDN w:val="0"/>
        <w:spacing w:line="276" w:lineRule="auto"/>
        <w:rPr>
          <w:rFonts w:ascii="Arial" w:hAnsi="Arial" w:cs="Arial"/>
          <w:sz w:val="22"/>
          <w:szCs w:val="22"/>
        </w:rPr>
      </w:pPr>
    </w:p>
    <w:p w14:paraId="132A088D" w14:textId="77777777" w:rsidR="007F24CC" w:rsidRDefault="007F24CC" w:rsidP="007F24CC">
      <w:pPr>
        <w:numPr>
          <w:ilvl w:val="0"/>
          <w:numId w:val="16"/>
        </w:numPr>
        <w:suppressAutoHyphens w:val="0"/>
        <w:autoSpaceDE w:val="0"/>
        <w:autoSpaceDN w:val="0"/>
        <w:spacing w:line="276" w:lineRule="auto"/>
        <w:jc w:val="center"/>
        <w:rPr>
          <w:rFonts w:ascii="Arial" w:hAnsi="Arial" w:cs="Arial"/>
          <w:b/>
          <w:bCs/>
          <w:sz w:val="22"/>
          <w:szCs w:val="22"/>
        </w:rPr>
      </w:pPr>
      <w:r>
        <w:rPr>
          <w:rFonts w:ascii="Arial" w:hAnsi="Arial" w:cs="Arial"/>
          <w:b/>
          <w:bCs/>
          <w:sz w:val="22"/>
          <w:szCs w:val="22"/>
        </w:rPr>
        <w:t>LIKVIDACIJSKI POSTOPEK</w:t>
      </w:r>
    </w:p>
    <w:p w14:paraId="4E96D56D" w14:textId="77777777" w:rsidR="007F24CC" w:rsidRDefault="007F24CC" w:rsidP="007F24CC">
      <w:pPr>
        <w:autoSpaceDE w:val="0"/>
        <w:autoSpaceDN w:val="0"/>
        <w:spacing w:line="276" w:lineRule="auto"/>
        <w:ind w:left="360"/>
        <w:rPr>
          <w:rFonts w:ascii="Arial" w:hAnsi="Arial" w:cs="Arial"/>
          <w:b/>
          <w:bCs/>
          <w:sz w:val="22"/>
          <w:szCs w:val="22"/>
        </w:rPr>
      </w:pPr>
    </w:p>
    <w:p w14:paraId="0B868606" w14:textId="77777777" w:rsidR="007F24CC" w:rsidRDefault="007F24CC" w:rsidP="007F24CC">
      <w:pPr>
        <w:numPr>
          <w:ilvl w:val="0"/>
          <w:numId w:val="51"/>
        </w:numPr>
        <w:tabs>
          <w:tab w:val="num" w:pos="4968"/>
        </w:tabs>
        <w:suppressAutoHyphens w:val="0"/>
        <w:autoSpaceDE w:val="0"/>
        <w:autoSpaceDN w:val="0"/>
        <w:adjustRightInd w:val="0"/>
        <w:spacing w:line="276" w:lineRule="auto"/>
        <w:jc w:val="center"/>
        <w:rPr>
          <w:rFonts w:ascii="Arial" w:hAnsi="Arial" w:cs="Arial"/>
          <w:bCs/>
          <w:sz w:val="22"/>
          <w:szCs w:val="22"/>
        </w:rPr>
      </w:pPr>
      <w:r>
        <w:rPr>
          <w:rFonts w:ascii="Arial" w:hAnsi="Arial" w:cs="Arial"/>
          <w:b/>
          <w:bCs/>
          <w:sz w:val="22"/>
          <w:szCs w:val="22"/>
        </w:rPr>
        <w:t>člen</w:t>
      </w:r>
    </w:p>
    <w:p w14:paraId="42D05C56" w14:textId="77777777" w:rsidR="007F24CC" w:rsidRDefault="007F24CC" w:rsidP="007F24CC">
      <w:pPr>
        <w:tabs>
          <w:tab w:val="num" w:pos="4968"/>
        </w:tabs>
        <w:suppressAutoHyphens w:val="0"/>
        <w:autoSpaceDE w:val="0"/>
        <w:autoSpaceDN w:val="0"/>
        <w:adjustRightInd w:val="0"/>
        <w:spacing w:line="276" w:lineRule="auto"/>
        <w:jc w:val="center"/>
        <w:rPr>
          <w:rFonts w:ascii="Arial" w:hAnsi="Arial" w:cs="Arial"/>
          <w:b/>
          <w:bCs/>
          <w:sz w:val="22"/>
          <w:szCs w:val="22"/>
        </w:rPr>
      </w:pPr>
    </w:p>
    <w:p w14:paraId="4E732602" w14:textId="77777777" w:rsidR="007F24CC" w:rsidRDefault="007F24CC" w:rsidP="007F24CC">
      <w:pPr>
        <w:autoSpaceDE w:val="0"/>
        <w:autoSpaceDN w:val="0"/>
        <w:spacing w:line="276" w:lineRule="auto"/>
        <w:jc w:val="both"/>
        <w:rPr>
          <w:rFonts w:ascii="Arial" w:eastAsiaTheme="minorHAnsi" w:hAnsi="Arial" w:cs="Arial"/>
          <w:color w:val="FF0000"/>
          <w:kern w:val="0"/>
          <w:sz w:val="22"/>
          <w:szCs w:val="22"/>
          <w:lang w:eastAsia="en-US" w:bidi="ar-SA"/>
        </w:rPr>
      </w:pPr>
      <w:r>
        <w:rPr>
          <w:rFonts w:ascii="Arial" w:hAnsi="Arial" w:cs="Arial"/>
          <w:spacing w:val="4"/>
          <w:sz w:val="22"/>
          <w:szCs w:val="22"/>
        </w:rPr>
        <w:t xml:space="preserve">Predhodne prijave škod za posamični ali več istočasnih dogodkov, izvede </w:t>
      </w:r>
      <w:r>
        <w:rPr>
          <w:rFonts w:ascii="Arial" w:hAnsi="Arial" w:cs="Arial"/>
          <w:sz w:val="22"/>
          <w:szCs w:val="22"/>
        </w:rPr>
        <w:t xml:space="preserve">zavarovanec po e-pošti na naslov, ki ga navede zavarovalnica.  </w:t>
      </w:r>
    </w:p>
    <w:p w14:paraId="3286019B" w14:textId="77777777" w:rsidR="007F24CC" w:rsidRDefault="007F24CC" w:rsidP="007F24CC">
      <w:pPr>
        <w:autoSpaceDE w:val="0"/>
        <w:autoSpaceDN w:val="0"/>
        <w:spacing w:line="276" w:lineRule="auto"/>
        <w:jc w:val="both"/>
        <w:rPr>
          <w:rFonts w:ascii="Arial" w:hAnsi="Arial" w:cs="Arial"/>
          <w:sz w:val="22"/>
          <w:szCs w:val="22"/>
        </w:rPr>
      </w:pPr>
    </w:p>
    <w:p w14:paraId="59F859D8" w14:textId="77777777" w:rsidR="007F24CC" w:rsidRDefault="007F24CC" w:rsidP="007F24CC">
      <w:pPr>
        <w:autoSpaceDE w:val="0"/>
        <w:autoSpaceDN w:val="0"/>
        <w:spacing w:line="276" w:lineRule="auto"/>
        <w:jc w:val="both"/>
        <w:rPr>
          <w:rFonts w:ascii="Arial" w:hAnsi="Arial" w:cs="Arial"/>
          <w:sz w:val="22"/>
          <w:szCs w:val="22"/>
        </w:rPr>
      </w:pPr>
      <w:r>
        <w:rPr>
          <w:rFonts w:ascii="Arial" w:hAnsi="Arial" w:cs="Arial"/>
          <w:sz w:val="22"/>
          <w:szCs w:val="22"/>
        </w:rPr>
        <w:t>Pogodbeni stranki sta sporazumni, da bosta uporabljali tisto obliko obrazca za prijavo škode, ki jo bo določila zavarovalnica.</w:t>
      </w:r>
    </w:p>
    <w:p w14:paraId="279B98B3" w14:textId="77777777" w:rsidR="007F24CC" w:rsidRDefault="007F24CC" w:rsidP="007F24CC">
      <w:pPr>
        <w:autoSpaceDE w:val="0"/>
        <w:autoSpaceDN w:val="0"/>
        <w:spacing w:line="276" w:lineRule="auto"/>
        <w:jc w:val="both"/>
        <w:rPr>
          <w:rFonts w:ascii="Arial" w:hAnsi="Arial" w:cs="Arial"/>
          <w:spacing w:val="-4"/>
          <w:sz w:val="22"/>
          <w:szCs w:val="22"/>
        </w:rPr>
      </w:pPr>
    </w:p>
    <w:p w14:paraId="173DCDB7" w14:textId="77777777" w:rsidR="007F24CC" w:rsidRDefault="007F24CC" w:rsidP="007F24CC">
      <w:pPr>
        <w:autoSpaceDE w:val="0"/>
        <w:autoSpaceDN w:val="0"/>
        <w:spacing w:line="276" w:lineRule="auto"/>
        <w:jc w:val="both"/>
        <w:rPr>
          <w:rFonts w:ascii="Arial" w:hAnsi="Arial" w:cs="Arial"/>
          <w:sz w:val="22"/>
          <w:szCs w:val="22"/>
        </w:rPr>
      </w:pPr>
      <w:r>
        <w:rPr>
          <w:rFonts w:ascii="Arial" w:hAnsi="Arial" w:cs="Arial"/>
          <w:spacing w:val="-4"/>
          <w:sz w:val="22"/>
          <w:szCs w:val="22"/>
        </w:rPr>
        <w:t xml:space="preserve">V primeru predhodne e-poštne prijave po zgornjem odstavku je zavarovalnica dolžna izvršiti ogled </w:t>
      </w:r>
      <w:r>
        <w:rPr>
          <w:rFonts w:ascii="Arial" w:hAnsi="Arial" w:cs="Arial"/>
          <w:spacing w:val="-2"/>
          <w:sz w:val="22"/>
          <w:szCs w:val="22"/>
        </w:rPr>
        <w:t xml:space="preserve">poškodovanega in pripraviti zapisnik takoj, oziroma v roku treh (3) ur, če je to tako zahtevano ali v </w:t>
      </w:r>
      <w:r>
        <w:rPr>
          <w:rFonts w:ascii="Arial" w:hAnsi="Arial" w:cs="Arial"/>
          <w:spacing w:val="-4"/>
          <w:sz w:val="22"/>
          <w:szCs w:val="22"/>
        </w:rPr>
        <w:t xml:space="preserve">roku treh (3) dni, če je to tako zahtevano. V kolikor zavarovalnica ne opravi ogleda po predhodnem e-poštnem </w:t>
      </w:r>
      <w:r>
        <w:rPr>
          <w:rFonts w:ascii="Arial" w:hAnsi="Arial" w:cs="Arial"/>
          <w:sz w:val="22"/>
          <w:szCs w:val="22"/>
        </w:rPr>
        <w:t xml:space="preserve"> obvestilu to ne zadrži sanacije škode, odškodninske odgovornosti, likvidacije in plačila zavarovalnine oziroma odškodnine s strani zavarovalnice.</w:t>
      </w:r>
    </w:p>
    <w:p w14:paraId="3909B248" w14:textId="77777777" w:rsidR="007F24CC" w:rsidRDefault="007F24CC" w:rsidP="007F24CC">
      <w:pPr>
        <w:autoSpaceDE w:val="0"/>
        <w:autoSpaceDN w:val="0"/>
        <w:spacing w:line="276" w:lineRule="auto"/>
        <w:jc w:val="both"/>
        <w:rPr>
          <w:rFonts w:ascii="Arial" w:hAnsi="Arial" w:cs="Arial"/>
          <w:sz w:val="22"/>
          <w:szCs w:val="22"/>
        </w:rPr>
      </w:pPr>
    </w:p>
    <w:p w14:paraId="440954F7" w14:textId="77777777" w:rsidR="007F24CC" w:rsidRDefault="007F24CC" w:rsidP="007F24CC">
      <w:pPr>
        <w:autoSpaceDE w:val="0"/>
        <w:autoSpaceDN w:val="0"/>
        <w:spacing w:line="276" w:lineRule="auto"/>
        <w:jc w:val="both"/>
        <w:rPr>
          <w:rFonts w:ascii="Arial" w:hAnsi="Arial" w:cs="Arial"/>
          <w:sz w:val="22"/>
          <w:szCs w:val="22"/>
        </w:rPr>
      </w:pPr>
      <w:r>
        <w:rPr>
          <w:rFonts w:ascii="Arial" w:hAnsi="Arial" w:cs="Arial"/>
          <w:sz w:val="22"/>
          <w:szCs w:val="22"/>
        </w:rPr>
        <w:t xml:space="preserve">Zavarovalnica je v takem primeru dolžna povrniti stroške za zavarovanje dokazov o nastanku </w:t>
      </w:r>
      <w:r>
        <w:rPr>
          <w:rFonts w:ascii="Arial" w:hAnsi="Arial" w:cs="Arial"/>
          <w:spacing w:val="4"/>
          <w:sz w:val="22"/>
          <w:szCs w:val="22"/>
        </w:rPr>
        <w:t xml:space="preserve">škodnega dogodka in dokazov posledic le-tega (sodno zapriseženega cenilca ali lokalnega </w:t>
      </w:r>
      <w:r>
        <w:rPr>
          <w:rFonts w:ascii="Arial" w:hAnsi="Arial" w:cs="Arial"/>
          <w:sz w:val="22"/>
          <w:szCs w:val="22"/>
        </w:rPr>
        <w:lastRenderedPageBreak/>
        <w:t>fotografa).</w:t>
      </w:r>
    </w:p>
    <w:p w14:paraId="350D5548" w14:textId="77777777" w:rsidR="007F24CC" w:rsidRDefault="007F24CC" w:rsidP="007F24CC">
      <w:pPr>
        <w:autoSpaceDE w:val="0"/>
        <w:autoSpaceDN w:val="0"/>
        <w:spacing w:line="276" w:lineRule="auto"/>
        <w:jc w:val="both"/>
        <w:rPr>
          <w:rFonts w:ascii="Arial" w:hAnsi="Arial" w:cs="Arial"/>
          <w:spacing w:val="-2"/>
          <w:sz w:val="22"/>
          <w:szCs w:val="22"/>
        </w:rPr>
      </w:pPr>
    </w:p>
    <w:p w14:paraId="5B8D84EB" w14:textId="77777777" w:rsidR="007F24CC" w:rsidRDefault="007F24CC" w:rsidP="007F24CC">
      <w:pPr>
        <w:autoSpaceDE w:val="0"/>
        <w:autoSpaceDN w:val="0"/>
        <w:spacing w:line="276" w:lineRule="auto"/>
        <w:jc w:val="both"/>
        <w:rPr>
          <w:rFonts w:ascii="Arial" w:hAnsi="Arial" w:cs="Arial"/>
          <w:sz w:val="22"/>
          <w:szCs w:val="22"/>
        </w:rPr>
      </w:pPr>
      <w:r>
        <w:rPr>
          <w:rFonts w:ascii="Arial" w:hAnsi="Arial" w:cs="Arial"/>
          <w:spacing w:val="-2"/>
          <w:sz w:val="22"/>
          <w:szCs w:val="22"/>
        </w:rPr>
        <w:t xml:space="preserve">V primeru, da je dostavljena škodna dokumentacija po mnenju zavarovalnice nepopolna, mora </w:t>
      </w:r>
      <w:r>
        <w:rPr>
          <w:rFonts w:ascii="Arial" w:hAnsi="Arial" w:cs="Arial"/>
          <w:sz w:val="22"/>
          <w:szCs w:val="22"/>
        </w:rPr>
        <w:t>zavarovalnica o tem obvestiti zavarovanca v roku petih (5) dni po prejemu dokumentacije, sicer se šteje, da je dostavljena dokumentacija popolna.</w:t>
      </w:r>
    </w:p>
    <w:p w14:paraId="5F311C70" w14:textId="77777777" w:rsidR="007F24CC" w:rsidRDefault="007F24CC" w:rsidP="007F24CC">
      <w:pPr>
        <w:autoSpaceDE w:val="0"/>
        <w:autoSpaceDN w:val="0"/>
        <w:spacing w:line="276" w:lineRule="auto"/>
        <w:jc w:val="both"/>
        <w:rPr>
          <w:rFonts w:ascii="Arial" w:hAnsi="Arial" w:cs="Arial"/>
          <w:sz w:val="22"/>
          <w:szCs w:val="22"/>
        </w:rPr>
      </w:pPr>
    </w:p>
    <w:p w14:paraId="7A1CD232" w14:textId="77777777" w:rsidR="007F24CC" w:rsidRDefault="007F24CC" w:rsidP="007F24CC">
      <w:pPr>
        <w:autoSpaceDE w:val="0"/>
        <w:autoSpaceDN w:val="0"/>
        <w:spacing w:line="276" w:lineRule="auto"/>
        <w:jc w:val="both"/>
        <w:rPr>
          <w:rFonts w:ascii="Arial" w:hAnsi="Arial" w:cs="Arial"/>
          <w:color w:val="000000" w:themeColor="text1"/>
          <w:sz w:val="22"/>
          <w:szCs w:val="22"/>
        </w:rPr>
      </w:pPr>
      <w:r>
        <w:rPr>
          <w:rFonts w:ascii="Arial" w:hAnsi="Arial" w:cs="Arial"/>
          <w:color w:val="000000" w:themeColor="text1"/>
          <w:sz w:val="22"/>
          <w:szCs w:val="22"/>
        </w:rPr>
        <w:t>Zavarovalnica mora na zaključnem sporazumu o škodi (poravnavi) prikazati razčlenjen izračun priznane zavarovalnine (odškodnine). To pomeni, da morajo polega priznane zavarovalnine oziroma odškodnine biti navedene tudi vse ostale odbite postavke od osnove za izračun škode (amortizacija, odbitna franšiza, nepriznani deli in stroški,…).</w:t>
      </w:r>
    </w:p>
    <w:p w14:paraId="3EB8BC61" w14:textId="77777777" w:rsidR="007F24CC" w:rsidRDefault="007F24CC" w:rsidP="007F24CC">
      <w:pPr>
        <w:autoSpaceDE w:val="0"/>
        <w:autoSpaceDN w:val="0"/>
        <w:spacing w:line="276" w:lineRule="auto"/>
        <w:jc w:val="both"/>
        <w:rPr>
          <w:rFonts w:ascii="Arial" w:hAnsi="Arial" w:cs="Arial"/>
          <w:spacing w:val="-2"/>
          <w:sz w:val="22"/>
          <w:szCs w:val="22"/>
        </w:rPr>
      </w:pPr>
    </w:p>
    <w:p w14:paraId="501FA496" w14:textId="77777777" w:rsidR="007F24CC" w:rsidRDefault="007F24CC" w:rsidP="007F24CC">
      <w:pPr>
        <w:autoSpaceDE w:val="0"/>
        <w:autoSpaceDN w:val="0"/>
        <w:spacing w:line="276" w:lineRule="auto"/>
        <w:jc w:val="both"/>
        <w:rPr>
          <w:rFonts w:ascii="Arial" w:hAnsi="Arial" w:cs="Arial"/>
          <w:sz w:val="22"/>
          <w:szCs w:val="22"/>
        </w:rPr>
      </w:pPr>
      <w:r>
        <w:rPr>
          <w:rFonts w:ascii="Arial" w:hAnsi="Arial" w:cs="Arial"/>
          <w:spacing w:val="-2"/>
          <w:sz w:val="22"/>
          <w:szCs w:val="22"/>
        </w:rPr>
        <w:t xml:space="preserve">V primeru, da je dostavljena škodna dokumentacija po mnenju zavarovalnice nepopolna, mora </w:t>
      </w:r>
      <w:r>
        <w:rPr>
          <w:rFonts w:ascii="Arial" w:hAnsi="Arial" w:cs="Arial"/>
          <w:sz w:val="22"/>
          <w:szCs w:val="22"/>
        </w:rPr>
        <w:t>zavarovalnica o tem obvestiti zavarovanca v roku petih (5) dni po prejemu dokumentacije, sicer se šteje, da je dostavljena dokumentacija popolna.</w:t>
      </w:r>
    </w:p>
    <w:p w14:paraId="68F9F60A" w14:textId="77777777" w:rsidR="007F24CC" w:rsidRDefault="007F24CC" w:rsidP="007F24CC">
      <w:pPr>
        <w:tabs>
          <w:tab w:val="left" w:pos="4970"/>
        </w:tabs>
        <w:autoSpaceDE w:val="0"/>
        <w:autoSpaceDN w:val="0"/>
        <w:spacing w:line="276" w:lineRule="auto"/>
        <w:jc w:val="both"/>
        <w:rPr>
          <w:rFonts w:ascii="Arial" w:hAnsi="Arial" w:cs="Arial"/>
          <w:sz w:val="22"/>
          <w:szCs w:val="22"/>
        </w:rPr>
      </w:pPr>
    </w:p>
    <w:p w14:paraId="5860DEE2" w14:textId="77777777" w:rsidR="007F24CC" w:rsidRDefault="007F24CC" w:rsidP="007F24CC">
      <w:pPr>
        <w:tabs>
          <w:tab w:val="left" w:pos="4970"/>
        </w:tabs>
        <w:autoSpaceDE w:val="0"/>
        <w:autoSpaceDN w:val="0"/>
        <w:spacing w:line="276" w:lineRule="auto"/>
        <w:jc w:val="both"/>
        <w:rPr>
          <w:rFonts w:ascii="Arial" w:hAnsi="Arial" w:cs="Arial"/>
          <w:sz w:val="22"/>
          <w:szCs w:val="22"/>
        </w:rPr>
      </w:pPr>
      <w:r>
        <w:rPr>
          <w:rFonts w:ascii="Arial" w:hAnsi="Arial" w:cs="Arial"/>
          <w:sz w:val="22"/>
          <w:szCs w:val="22"/>
        </w:rPr>
        <w:t>Rok za izplačilo zavarovalnine/odškodnine je 14 (štirinajst) dni in teče od dneva, ko je zavarovalnici dostavljena potrebna dokumentacija za likvidacijo zavarovalnega primera.</w:t>
      </w:r>
    </w:p>
    <w:p w14:paraId="17536A9B" w14:textId="77777777" w:rsidR="007F24CC" w:rsidRDefault="007F24CC" w:rsidP="007F24CC">
      <w:pPr>
        <w:autoSpaceDE w:val="0"/>
        <w:autoSpaceDN w:val="0"/>
        <w:spacing w:line="276" w:lineRule="auto"/>
        <w:jc w:val="both"/>
        <w:rPr>
          <w:rFonts w:ascii="Arial" w:hAnsi="Arial" w:cs="Arial"/>
          <w:spacing w:val="1"/>
          <w:sz w:val="22"/>
          <w:szCs w:val="22"/>
        </w:rPr>
      </w:pPr>
    </w:p>
    <w:p w14:paraId="762D825D" w14:textId="77777777" w:rsidR="007F24CC" w:rsidRDefault="007F24CC" w:rsidP="007F24CC">
      <w:pPr>
        <w:autoSpaceDE w:val="0"/>
        <w:autoSpaceDN w:val="0"/>
        <w:spacing w:line="276" w:lineRule="auto"/>
        <w:jc w:val="both"/>
        <w:rPr>
          <w:rFonts w:ascii="Arial" w:hAnsi="Arial" w:cs="Arial"/>
          <w:sz w:val="22"/>
          <w:szCs w:val="22"/>
        </w:rPr>
      </w:pPr>
      <w:r>
        <w:rPr>
          <w:rFonts w:ascii="Arial" w:hAnsi="Arial" w:cs="Arial"/>
          <w:spacing w:val="1"/>
          <w:sz w:val="22"/>
          <w:szCs w:val="22"/>
        </w:rPr>
        <w:t xml:space="preserve">V primeru večjih škod zavarovalnica izplača zavarovancu akontacijo v višini 70% od prvotno </w:t>
      </w:r>
      <w:r>
        <w:rPr>
          <w:rFonts w:ascii="Arial" w:hAnsi="Arial" w:cs="Arial"/>
          <w:spacing w:val="-4"/>
          <w:sz w:val="22"/>
          <w:szCs w:val="22"/>
        </w:rPr>
        <w:t xml:space="preserve">ocenjene škode v roku štirinajst (14) dni od prejema pisne informativne prijave o obsegu škode. V </w:t>
      </w:r>
      <w:r>
        <w:rPr>
          <w:rFonts w:ascii="Arial" w:hAnsi="Arial" w:cs="Arial"/>
          <w:sz w:val="22"/>
          <w:szCs w:val="22"/>
        </w:rPr>
        <w:t>nasprotnem primeru ima zavarovanec, poleg zamudnih obresti, pravico do povračila stroškov (kreditov) za sanacijo škode. Za velike škode se štejejo škode ocenjene nad 10.000 EUR.</w:t>
      </w:r>
    </w:p>
    <w:p w14:paraId="4AEF239E" w14:textId="77777777" w:rsidR="007F24CC" w:rsidRDefault="007F24CC" w:rsidP="007F24CC">
      <w:pPr>
        <w:autoSpaceDE w:val="0"/>
        <w:autoSpaceDN w:val="0"/>
        <w:spacing w:line="276" w:lineRule="auto"/>
        <w:jc w:val="both"/>
        <w:rPr>
          <w:rFonts w:ascii="Arial" w:hAnsi="Arial" w:cs="Arial"/>
          <w:sz w:val="22"/>
          <w:szCs w:val="22"/>
        </w:rPr>
      </w:pPr>
    </w:p>
    <w:p w14:paraId="53364BB9" w14:textId="77777777" w:rsidR="007F24CC" w:rsidRDefault="007F24CC" w:rsidP="007F24CC">
      <w:pPr>
        <w:autoSpaceDE w:val="0"/>
        <w:autoSpaceDN w:val="0"/>
        <w:spacing w:line="276" w:lineRule="auto"/>
        <w:jc w:val="both"/>
        <w:rPr>
          <w:rFonts w:ascii="Arial" w:hAnsi="Arial" w:cs="Arial"/>
          <w:sz w:val="22"/>
          <w:szCs w:val="22"/>
        </w:rPr>
      </w:pPr>
      <w:r>
        <w:rPr>
          <w:rFonts w:ascii="Arial" w:hAnsi="Arial" w:cs="Arial"/>
          <w:sz w:val="22"/>
          <w:szCs w:val="22"/>
        </w:rPr>
        <w:t>Zavarovalnica je dolžna zavarovancu sproti posredovati zaključni sporazum za vse zavarovalnine in kopijo poravnave za vse likvidirane odškodninske zahtevke (tudi dopise odklonitve) iz naslova zavarovanja odgovornosti.</w:t>
      </w:r>
    </w:p>
    <w:p w14:paraId="6503E48D" w14:textId="77777777" w:rsidR="007F24CC" w:rsidRDefault="007F24CC" w:rsidP="007F24CC">
      <w:pPr>
        <w:autoSpaceDE w:val="0"/>
        <w:autoSpaceDN w:val="0"/>
        <w:spacing w:line="276" w:lineRule="auto"/>
        <w:jc w:val="both"/>
        <w:rPr>
          <w:rFonts w:ascii="Arial" w:hAnsi="Arial" w:cs="Arial"/>
          <w:spacing w:val="4"/>
          <w:sz w:val="22"/>
          <w:szCs w:val="22"/>
        </w:rPr>
      </w:pPr>
    </w:p>
    <w:p w14:paraId="6163E816" w14:textId="77777777" w:rsidR="007F24CC" w:rsidRDefault="007F24CC" w:rsidP="007F24CC">
      <w:pPr>
        <w:autoSpaceDE w:val="0"/>
        <w:autoSpaceDN w:val="0"/>
        <w:spacing w:line="276" w:lineRule="auto"/>
        <w:jc w:val="both"/>
        <w:rPr>
          <w:rFonts w:ascii="Arial" w:hAnsi="Arial" w:cs="Arial"/>
          <w:sz w:val="22"/>
          <w:szCs w:val="22"/>
        </w:rPr>
      </w:pPr>
      <w:r>
        <w:rPr>
          <w:rFonts w:ascii="Arial" w:hAnsi="Arial" w:cs="Arial"/>
          <w:spacing w:val="-4"/>
          <w:sz w:val="22"/>
          <w:szCs w:val="22"/>
        </w:rPr>
        <w:t xml:space="preserve">Zavarovalnica se zaveže do 15. v mesecu za pretekli mesec seznanjati zavarovanca o škodnem dogajanju. Podatki o škodnem dogajanju morajo vsebovati: identifikacijo o lokaciji nastanka škode, </w:t>
      </w:r>
      <w:r>
        <w:rPr>
          <w:rFonts w:ascii="Arial" w:hAnsi="Arial" w:cs="Arial"/>
          <w:sz w:val="22"/>
          <w:szCs w:val="22"/>
        </w:rPr>
        <w:t>številko osnovne zavarovalne police, oznako škode zavarovalnice, datum nastanka škode, datum prijave škode, vzrok nastanka škode, znesek prijave, znesek izplačane zavarovalnine ter datum izplačane zavarovalnine ali datum obvestila odklonitve.</w:t>
      </w:r>
    </w:p>
    <w:p w14:paraId="50CB7F4A" w14:textId="77777777" w:rsidR="007F24CC" w:rsidRDefault="007F24CC" w:rsidP="007F24CC">
      <w:pPr>
        <w:autoSpaceDE w:val="0"/>
        <w:autoSpaceDN w:val="0"/>
        <w:spacing w:line="276" w:lineRule="auto"/>
        <w:jc w:val="both"/>
        <w:rPr>
          <w:rFonts w:ascii="Arial" w:hAnsi="Arial" w:cs="Arial"/>
          <w:spacing w:val="4"/>
          <w:sz w:val="22"/>
          <w:szCs w:val="22"/>
        </w:rPr>
      </w:pPr>
    </w:p>
    <w:p w14:paraId="29DF17EB" w14:textId="77777777" w:rsidR="007F24CC" w:rsidRDefault="007F24CC" w:rsidP="007F24CC">
      <w:pPr>
        <w:numPr>
          <w:ilvl w:val="0"/>
          <w:numId w:val="16"/>
        </w:numPr>
        <w:suppressAutoHyphens w:val="0"/>
        <w:autoSpaceDE w:val="0"/>
        <w:autoSpaceDN w:val="0"/>
        <w:spacing w:line="276" w:lineRule="auto"/>
        <w:jc w:val="center"/>
        <w:rPr>
          <w:rFonts w:ascii="Arial" w:hAnsi="Arial" w:cs="Arial"/>
          <w:b/>
          <w:bCs/>
          <w:sz w:val="22"/>
          <w:szCs w:val="22"/>
        </w:rPr>
      </w:pPr>
      <w:r>
        <w:rPr>
          <w:rFonts w:ascii="Arial" w:hAnsi="Arial" w:cs="Arial"/>
          <w:b/>
          <w:bCs/>
          <w:sz w:val="22"/>
          <w:szCs w:val="22"/>
        </w:rPr>
        <w:t>SKRBNIKI POGODBE</w:t>
      </w:r>
    </w:p>
    <w:p w14:paraId="6EA56AA2" w14:textId="77777777" w:rsidR="007F24CC" w:rsidRDefault="007F24CC" w:rsidP="007F24CC">
      <w:pPr>
        <w:autoSpaceDE w:val="0"/>
        <w:autoSpaceDN w:val="0"/>
        <w:spacing w:line="276" w:lineRule="auto"/>
        <w:ind w:left="360"/>
        <w:rPr>
          <w:rFonts w:ascii="Arial" w:hAnsi="Arial" w:cs="Arial"/>
          <w:b/>
          <w:bCs/>
          <w:sz w:val="22"/>
          <w:szCs w:val="22"/>
        </w:rPr>
      </w:pPr>
    </w:p>
    <w:p w14:paraId="5AF8C801" w14:textId="77777777" w:rsidR="007F24CC" w:rsidRDefault="007F24CC" w:rsidP="007F24CC">
      <w:pPr>
        <w:numPr>
          <w:ilvl w:val="0"/>
          <w:numId w:val="51"/>
        </w:numPr>
        <w:tabs>
          <w:tab w:val="num" w:pos="4968"/>
        </w:tabs>
        <w:suppressAutoHyphens w:val="0"/>
        <w:autoSpaceDE w:val="0"/>
        <w:autoSpaceDN w:val="0"/>
        <w:adjustRightInd w:val="0"/>
        <w:spacing w:line="276" w:lineRule="auto"/>
        <w:jc w:val="center"/>
        <w:rPr>
          <w:rFonts w:ascii="Arial" w:hAnsi="Arial" w:cs="Arial"/>
          <w:bCs/>
          <w:sz w:val="22"/>
          <w:szCs w:val="22"/>
        </w:rPr>
      </w:pPr>
      <w:r>
        <w:rPr>
          <w:rFonts w:ascii="Arial" w:hAnsi="Arial" w:cs="Arial"/>
          <w:b/>
          <w:bCs/>
          <w:sz w:val="22"/>
          <w:szCs w:val="22"/>
        </w:rPr>
        <w:t>člen</w:t>
      </w:r>
    </w:p>
    <w:p w14:paraId="151DB1A5" w14:textId="77777777" w:rsidR="007F24CC" w:rsidRDefault="007F24CC" w:rsidP="007F24CC">
      <w:pPr>
        <w:tabs>
          <w:tab w:val="left" w:leader="dot" w:pos="4970"/>
          <w:tab w:val="right" w:leader="dot" w:pos="6990"/>
        </w:tabs>
        <w:autoSpaceDE w:val="0"/>
        <w:autoSpaceDN w:val="0"/>
        <w:spacing w:line="276" w:lineRule="auto"/>
        <w:rPr>
          <w:rFonts w:ascii="Arial" w:hAnsi="Arial" w:cs="Arial"/>
          <w:sz w:val="22"/>
          <w:szCs w:val="22"/>
        </w:rPr>
      </w:pPr>
    </w:p>
    <w:p w14:paraId="2F34D445" w14:textId="77777777" w:rsidR="007F24CC" w:rsidRDefault="007F24CC" w:rsidP="007F24CC">
      <w:pPr>
        <w:tabs>
          <w:tab w:val="left" w:leader="dot" w:pos="4970"/>
          <w:tab w:val="right" w:leader="dot" w:pos="6990"/>
        </w:tabs>
        <w:autoSpaceDE w:val="0"/>
        <w:autoSpaceDN w:val="0"/>
        <w:spacing w:line="276" w:lineRule="auto"/>
        <w:rPr>
          <w:rFonts w:ascii="Arial" w:hAnsi="Arial" w:cs="Arial"/>
          <w:sz w:val="22"/>
          <w:szCs w:val="22"/>
        </w:rPr>
      </w:pPr>
      <w:r>
        <w:rPr>
          <w:rFonts w:ascii="Arial" w:hAnsi="Arial" w:cs="Arial"/>
          <w:sz w:val="22"/>
          <w:szCs w:val="22"/>
        </w:rPr>
        <w:t>Skrbnik pogodbe s strani zavarovanca je __________ tel. št.: __________, elektronski naslov: ____________.</w:t>
      </w:r>
    </w:p>
    <w:p w14:paraId="18C01FEE" w14:textId="77777777" w:rsidR="007F24CC" w:rsidRDefault="007F24CC" w:rsidP="007F24CC">
      <w:pPr>
        <w:tabs>
          <w:tab w:val="left" w:leader="dot" w:pos="4970"/>
          <w:tab w:val="right" w:leader="dot" w:pos="6990"/>
        </w:tabs>
        <w:autoSpaceDE w:val="0"/>
        <w:autoSpaceDN w:val="0"/>
        <w:spacing w:line="276" w:lineRule="auto"/>
        <w:rPr>
          <w:rFonts w:ascii="Arial" w:hAnsi="Arial" w:cs="Arial"/>
          <w:sz w:val="22"/>
          <w:szCs w:val="22"/>
        </w:rPr>
      </w:pPr>
    </w:p>
    <w:p w14:paraId="1D959E2B" w14:textId="77777777" w:rsidR="007F24CC" w:rsidRDefault="007F24CC" w:rsidP="007F24CC">
      <w:pPr>
        <w:tabs>
          <w:tab w:val="left" w:leader="dot" w:pos="4970"/>
          <w:tab w:val="right" w:leader="dot" w:pos="6990"/>
        </w:tabs>
        <w:autoSpaceDE w:val="0"/>
        <w:autoSpaceDN w:val="0"/>
        <w:spacing w:line="276" w:lineRule="auto"/>
        <w:rPr>
          <w:rFonts w:ascii="Arial" w:hAnsi="Arial" w:cs="Arial"/>
          <w:sz w:val="22"/>
          <w:szCs w:val="22"/>
        </w:rPr>
      </w:pPr>
      <w:r>
        <w:rPr>
          <w:rFonts w:ascii="Arial" w:hAnsi="Arial" w:cs="Arial"/>
          <w:sz w:val="22"/>
          <w:szCs w:val="22"/>
        </w:rPr>
        <w:t>Skrbnik pogodbe s strani zavarovalnice je _________, tel. št.: __________ elektronski naslov:</w:t>
      </w:r>
      <w:r>
        <w:rPr>
          <w:rFonts w:ascii="Arial" w:hAnsi="Arial" w:cs="Arial"/>
          <w:spacing w:val="-2"/>
          <w:sz w:val="22"/>
          <w:szCs w:val="22"/>
        </w:rPr>
        <w:t xml:space="preserve"> ______________.</w:t>
      </w:r>
    </w:p>
    <w:p w14:paraId="0FE18DA6" w14:textId="77777777" w:rsidR="007F24CC" w:rsidRDefault="007F24CC" w:rsidP="007F24CC">
      <w:pPr>
        <w:autoSpaceDE w:val="0"/>
        <w:autoSpaceDN w:val="0"/>
        <w:spacing w:line="276" w:lineRule="auto"/>
        <w:rPr>
          <w:rFonts w:ascii="Arial" w:hAnsi="Arial" w:cs="Arial"/>
          <w:sz w:val="22"/>
          <w:szCs w:val="22"/>
        </w:rPr>
      </w:pPr>
    </w:p>
    <w:p w14:paraId="5B03CB5B" w14:textId="77777777" w:rsidR="007F24CC" w:rsidRDefault="007F24CC" w:rsidP="007F24CC">
      <w:pPr>
        <w:autoSpaceDE w:val="0"/>
        <w:autoSpaceDN w:val="0"/>
        <w:spacing w:line="276" w:lineRule="auto"/>
        <w:jc w:val="both"/>
        <w:rPr>
          <w:rFonts w:ascii="Arial" w:hAnsi="Arial" w:cs="Arial"/>
          <w:sz w:val="22"/>
          <w:szCs w:val="22"/>
        </w:rPr>
      </w:pPr>
      <w:r>
        <w:rPr>
          <w:rFonts w:ascii="Arial" w:hAnsi="Arial" w:cs="Arial"/>
          <w:sz w:val="22"/>
          <w:szCs w:val="22"/>
        </w:rPr>
        <w:t>Pogodbeni stranki sta dolžni obvestiti nasprotno stranko o zamenjavi skrbnika pogodbe v roku treh dni po njegovi zamenjavi.</w:t>
      </w:r>
    </w:p>
    <w:p w14:paraId="3B9D48C9" w14:textId="77777777" w:rsidR="007F24CC" w:rsidRDefault="007F24CC" w:rsidP="007F24CC">
      <w:pPr>
        <w:autoSpaceDE w:val="0"/>
        <w:autoSpaceDN w:val="0"/>
        <w:adjustRightInd w:val="0"/>
        <w:spacing w:line="276" w:lineRule="auto"/>
        <w:jc w:val="both"/>
        <w:rPr>
          <w:rFonts w:ascii="Arial" w:eastAsia="Calibri" w:hAnsi="Arial" w:cs="Arial"/>
          <w:sz w:val="22"/>
          <w:szCs w:val="22"/>
        </w:rPr>
      </w:pPr>
    </w:p>
    <w:p w14:paraId="1BFE21FC" w14:textId="77777777" w:rsidR="007F24CC" w:rsidRDefault="007F24CC" w:rsidP="007F24CC">
      <w:pPr>
        <w:numPr>
          <w:ilvl w:val="0"/>
          <w:numId w:val="16"/>
        </w:numPr>
        <w:suppressAutoHyphens w:val="0"/>
        <w:autoSpaceDE w:val="0"/>
        <w:autoSpaceDN w:val="0"/>
        <w:spacing w:line="276" w:lineRule="auto"/>
        <w:jc w:val="center"/>
        <w:rPr>
          <w:rFonts w:ascii="Arial" w:eastAsia="Times New Roman" w:hAnsi="Arial" w:cs="Arial"/>
          <w:b/>
          <w:bCs/>
          <w:sz w:val="22"/>
          <w:szCs w:val="22"/>
        </w:rPr>
      </w:pPr>
      <w:r>
        <w:rPr>
          <w:rFonts w:ascii="Arial" w:hAnsi="Arial" w:cs="Arial"/>
          <w:b/>
          <w:bCs/>
          <w:sz w:val="22"/>
          <w:szCs w:val="22"/>
        </w:rPr>
        <w:t>VARSTVO PODATKOV</w:t>
      </w:r>
    </w:p>
    <w:p w14:paraId="7F6A87A6" w14:textId="77777777" w:rsidR="007F24CC" w:rsidRDefault="007F24CC" w:rsidP="007F24CC">
      <w:pPr>
        <w:autoSpaceDE w:val="0"/>
        <w:autoSpaceDN w:val="0"/>
        <w:spacing w:line="276" w:lineRule="auto"/>
        <w:ind w:left="360"/>
        <w:rPr>
          <w:rFonts w:ascii="Arial" w:hAnsi="Arial" w:cs="Arial"/>
          <w:b/>
          <w:bCs/>
          <w:sz w:val="22"/>
          <w:szCs w:val="22"/>
        </w:rPr>
      </w:pPr>
    </w:p>
    <w:p w14:paraId="34E2F9F8" w14:textId="77777777" w:rsidR="007F24CC" w:rsidRDefault="007F24CC" w:rsidP="007F24CC">
      <w:pPr>
        <w:numPr>
          <w:ilvl w:val="0"/>
          <w:numId w:val="51"/>
        </w:numPr>
        <w:tabs>
          <w:tab w:val="num" w:pos="4968"/>
        </w:tabs>
        <w:suppressAutoHyphens w:val="0"/>
        <w:autoSpaceDE w:val="0"/>
        <w:autoSpaceDN w:val="0"/>
        <w:adjustRightInd w:val="0"/>
        <w:spacing w:line="276" w:lineRule="auto"/>
        <w:jc w:val="center"/>
        <w:rPr>
          <w:rFonts w:ascii="Arial" w:hAnsi="Arial" w:cs="Arial"/>
          <w:bCs/>
          <w:sz w:val="22"/>
          <w:szCs w:val="22"/>
        </w:rPr>
      </w:pPr>
      <w:r>
        <w:rPr>
          <w:rFonts w:ascii="Arial" w:hAnsi="Arial" w:cs="Arial"/>
          <w:b/>
          <w:bCs/>
          <w:sz w:val="22"/>
          <w:szCs w:val="22"/>
        </w:rPr>
        <w:t>člen</w:t>
      </w:r>
    </w:p>
    <w:p w14:paraId="029C72F1" w14:textId="77777777" w:rsidR="007F24CC" w:rsidRDefault="007F24CC" w:rsidP="007F24CC">
      <w:pPr>
        <w:tabs>
          <w:tab w:val="num" w:pos="4968"/>
        </w:tabs>
        <w:suppressAutoHyphens w:val="0"/>
        <w:autoSpaceDE w:val="0"/>
        <w:autoSpaceDN w:val="0"/>
        <w:adjustRightInd w:val="0"/>
        <w:spacing w:line="276" w:lineRule="auto"/>
        <w:ind w:left="397"/>
        <w:rPr>
          <w:rFonts w:ascii="Arial" w:hAnsi="Arial" w:cs="Arial"/>
          <w:bCs/>
          <w:sz w:val="22"/>
          <w:szCs w:val="22"/>
        </w:rPr>
      </w:pPr>
    </w:p>
    <w:p w14:paraId="46F244D8" w14:textId="77777777" w:rsidR="007F24CC" w:rsidRDefault="007F24CC" w:rsidP="007F24CC">
      <w:pPr>
        <w:autoSpaceDE w:val="0"/>
        <w:autoSpaceDN w:val="0"/>
        <w:spacing w:line="276" w:lineRule="auto"/>
        <w:jc w:val="both"/>
        <w:rPr>
          <w:rFonts w:ascii="Arial" w:eastAsiaTheme="minorHAnsi" w:hAnsi="Arial" w:cs="Arial"/>
          <w:kern w:val="0"/>
          <w:sz w:val="22"/>
          <w:szCs w:val="22"/>
          <w:lang w:eastAsia="en-US" w:bidi="ar-SA"/>
        </w:rPr>
      </w:pPr>
      <w:r>
        <w:rPr>
          <w:rFonts w:ascii="Arial" w:hAnsi="Arial" w:cs="Arial"/>
          <w:sz w:val="22"/>
          <w:szCs w:val="22"/>
        </w:rPr>
        <w:t xml:space="preserve">Zavarovalnica se zaveže, da bo, če bo pri izvajanju te pogodbe prišlo s strani zavarovalnice do </w:t>
      </w:r>
      <w:r>
        <w:rPr>
          <w:rFonts w:ascii="Arial" w:hAnsi="Arial" w:cs="Arial"/>
          <w:spacing w:val="-3"/>
          <w:sz w:val="22"/>
          <w:szCs w:val="22"/>
        </w:rPr>
        <w:t xml:space="preserve">pogodbenega obdelovanja osebnih podatkov katerih upravljavec je zavarovanec, v celoti spoštovala </w:t>
      </w:r>
      <w:r>
        <w:rPr>
          <w:rFonts w:ascii="Arial" w:hAnsi="Arial" w:cs="Arial"/>
          <w:spacing w:val="4"/>
          <w:sz w:val="22"/>
          <w:szCs w:val="22"/>
        </w:rPr>
        <w:t>določila Zakona o varstvu osebnih podatkov</w:t>
      </w:r>
      <w:r>
        <w:rPr>
          <w:rFonts w:ascii="Arial" w:hAnsi="Arial" w:cs="Arial"/>
          <w:sz w:val="22"/>
          <w:szCs w:val="22"/>
        </w:rPr>
        <w:t xml:space="preserve"> </w:t>
      </w:r>
      <w:r>
        <w:rPr>
          <w:rFonts w:ascii="Arial" w:hAnsi="Arial" w:cs="Arial"/>
          <w:spacing w:val="4"/>
          <w:sz w:val="22"/>
          <w:szCs w:val="22"/>
        </w:rPr>
        <w:t>(Uradni list RS, št. 94/07 – uradno prečiščeno besedilo in 177/20; v nadaljevanju: ZVOP-1) ter Uredbo (EU) 2016/679 Evropskega parlamenta in Sveta z dne 27. aprila 2016 o varstvu posameznikov pri obdelavi osebnih podatkov in o prostem pretoku takih podatkov ter o razveljavitvi Direktive 95/46/ES</w:t>
      </w:r>
      <w:r>
        <w:rPr>
          <w:rFonts w:ascii="Arial" w:hAnsi="Arial" w:cs="Arial"/>
          <w:spacing w:val="2"/>
          <w:sz w:val="22"/>
          <w:szCs w:val="22"/>
        </w:rPr>
        <w:t xml:space="preserve">, in sicer ne glede na to ali se bo z osebnimi podatki seznanila </w:t>
      </w:r>
      <w:r>
        <w:rPr>
          <w:rFonts w:ascii="Arial" w:hAnsi="Arial" w:cs="Arial"/>
          <w:sz w:val="22"/>
          <w:szCs w:val="22"/>
        </w:rPr>
        <w:t>pri neposrednem opravljanju storitev, preko pisne dokumentacije ali na kakršenkoli drug način.</w:t>
      </w:r>
    </w:p>
    <w:p w14:paraId="5747DC46" w14:textId="77777777" w:rsidR="007F24CC" w:rsidRDefault="007F24CC" w:rsidP="007F24CC">
      <w:pPr>
        <w:autoSpaceDE w:val="0"/>
        <w:autoSpaceDN w:val="0"/>
        <w:spacing w:line="276" w:lineRule="auto"/>
        <w:jc w:val="both"/>
        <w:rPr>
          <w:rFonts w:ascii="Arial" w:hAnsi="Arial" w:cs="Arial"/>
          <w:spacing w:val="-4"/>
          <w:sz w:val="22"/>
          <w:szCs w:val="22"/>
        </w:rPr>
      </w:pPr>
    </w:p>
    <w:p w14:paraId="7ADA570C" w14:textId="77777777" w:rsidR="007F24CC" w:rsidRDefault="007F24CC" w:rsidP="007F24CC">
      <w:pPr>
        <w:autoSpaceDE w:val="0"/>
        <w:autoSpaceDN w:val="0"/>
        <w:spacing w:line="276" w:lineRule="auto"/>
        <w:jc w:val="both"/>
        <w:rPr>
          <w:rFonts w:ascii="Arial" w:hAnsi="Arial" w:cs="Arial"/>
          <w:spacing w:val="4"/>
          <w:sz w:val="22"/>
          <w:szCs w:val="22"/>
        </w:rPr>
      </w:pPr>
      <w:r>
        <w:rPr>
          <w:rFonts w:ascii="Arial" w:hAnsi="Arial" w:cs="Arial"/>
          <w:spacing w:val="-4"/>
          <w:sz w:val="22"/>
          <w:szCs w:val="22"/>
        </w:rPr>
        <w:t xml:space="preserve">Zavarovalnica izjavlja, da ima vzpostavljen postopek in ukrepe za varovanje in obdelovanje osebnih </w:t>
      </w:r>
      <w:r>
        <w:rPr>
          <w:rFonts w:ascii="Arial" w:hAnsi="Arial" w:cs="Arial"/>
          <w:spacing w:val="4"/>
          <w:sz w:val="22"/>
          <w:szCs w:val="22"/>
        </w:rPr>
        <w:t xml:space="preserve">podatkov, kot jih predpisuje 24. člen v povezavi s prvim odstavkom 25. člena ZVOP-1 ter </w:t>
      </w:r>
      <w:r>
        <w:rPr>
          <w:rFonts w:ascii="Arial" w:eastAsia="Calibri" w:hAnsi="Arial" w:cs="Arial"/>
          <w:sz w:val="22"/>
          <w:szCs w:val="22"/>
          <w:lang w:eastAsia="en-US"/>
        </w:rPr>
        <w:t>Uredba (EU) 2016/679 Evropskega parlamenta in Sveta z dne 27. aprila 2016 o varstvu posameznikov pri obdelavi osebnih podatkov in o prostem pretoku takih podatkov ter o razveljavitvi Direktive 95/46/ES.</w:t>
      </w:r>
    </w:p>
    <w:p w14:paraId="254A5D99" w14:textId="77777777" w:rsidR="007F24CC" w:rsidRDefault="007F24CC" w:rsidP="007F24CC">
      <w:pPr>
        <w:autoSpaceDE w:val="0"/>
        <w:autoSpaceDN w:val="0"/>
        <w:spacing w:line="276" w:lineRule="auto"/>
        <w:jc w:val="both"/>
        <w:rPr>
          <w:rFonts w:ascii="Arial" w:hAnsi="Arial" w:cs="Arial"/>
          <w:spacing w:val="-1"/>
          <w:sz w:val="22"/>
          <w:szCs w:val="22"/>
        </w:rPr>
      </w:pPr>
    </w:p>
    <w:p w14:paraId="30F58256" w14:textId="77777777" w:rsidR="007F24CC" w:rsidRDefault="007F24CC" w:rsidP="007F24CC">
      <w:pPr>
        <w:autoSpaceDE w:val="0"/>
        <w:autoSpaceDN w:val="0"/>
        <w:spacing w:line="276" w:lineRule="auto"/>
        <w:jc w:val="both"/>
        <w:rPr>
          <w:rFonts w:ascii="Arial" w:hAnsi="Arial" w:cs="Arial"/>
          <w:sz w:val="22"/>
          <w:szCs w:val="22"/>
        </w:rPr>
      </w:pPr>
      <w:r>
        <w:rPr>
          <w:rFonts w:ascii="Arial" w:hAnsi="Arial" w:cs="Arial"/>
          <w:spacing w:val="-1"/>
          <w:sz w:val="22"/>
          <w:szCs w:val="22"/>
        </w:rPr>
        <w:t xml:space="preserve">Zavarovanje osebnih podatkov obsega pravne, organizacijske in ustrezne logično-tehnične postopke </w:t>
      </w:r>
      <w:r>
        <w:rPr>
          <w:rFonts w:ascii="Arial" w:hAnsi="Arial" w:cs="Arial"/>
          <w:sz w:val="22"/>
          <w:szCs w:val="22"/>
        </w:rPr>
        <w:t xml:space="preserve">in ukrepe, s katerimi se varujejo osebni podatki, preprečuje slučajno ali namerno nepooblaščeno </w:t>
      </w:r>
      <w:r>
        <w:rPr>
          <w:rFonts w:ascii="Arial" w:hAnsi="Arial" w:cs="Arial"/>
          <w:spacing w:val="1"/>
          <w:sz w:val="22"/>
          <w:szCs w:val="22"/>
        </w:rPr>
        <w:t xml:space="preserve">uničevanje podatkov, njihova sprememba ali izguba ter nepooblaščena obdelava teh podatkov tako, </w:t>
      </w:r>
      <w:r>
        <w:rPr>
          <w:rFonts w:ascii="Arial" w:hAnsi="Arial" w:cs="Arial"/>
          <w:sz w:val="22"/>
          <w:szCs w:val="22"/>
        </w:rPr>
        <w:t>da se:</w:t>
      </w:r>
    </w:p>
    <w:p w14:paraId="5595E938" w14:textId="77777777" w:rsidR="007F24CC" w:rsidRDefault="007F24CC" w:rsidP="007F24CC">
      <w:pPr>
        <w:numPr>
          <w:ilvl w:val="0"/>
          <w:numId w:val="55"/>
        </w:numPr>
        <w:tabs>
          <w:tab w:val="num" w:pos="792"/>
        </w:tabs>
        <w:suppressAutoHyphens w:val="0"/>
        <w:autoSpaceDE w:val="0"/>
        <w:autoSpaceDN w:val="0"/>
        <w:adjustRightInd w:val="0"/>
        <w:spacing w:line="276" w:lineRule="auto"/>
        <w:rPr>
          <w:rFonts w:ascii="Arial" w:hAnsi="Arial" w:cs="Arial"/>
          <w:sz w:val="22"/>
          <w:szCs w:val="22"/>
        </w:rPr>
      </w:pPr>
      <w:r>
        <w:rPr>
          <w:rFonts w:ascii="Arial" w:hAnsi="Arial" w:cs="Arial"/>
          <w:sz w:val="22"/>
          <w:szCs w:val="22"/>
        </w:rPr>
        <w:t>varujejo prostori, aparaturna in sistemska programska oprema,</w:t>
      </w:r>
    </w:p>
    <w:p w14:paraId="7320EA39" w14:textId="77777777" w:rsidR="007F24CC" w:rsidRDefault="007F24CC" w:rsidP="007F24CC">
      <w:pPr>
        <w:numPr>
          <w:ilvl w:val="0"/>
          <w:numId w:val="55"/>
        </w:numPr>
        <w:tabs>
          <w:tab w:val="num" w:pos="792"/>
        </w:tabs>
        <w:suppressAutoHyphens w:val="0"/>
        <w:autoSpaceDE w:val="0"/>
        <w:autoSpaceDN w:val="0"/>
        <w:adjustRightInd w:val="0"/>
        <w:spacing w:line="276" w:lineRule="auto"/>
        <w:rPr>
          <w:rFonts w:ascii="Arial" w:hAnsi="Arial" w:cs="Arial"/>
          <w:sz w:val="22"/>
          <w:szCs w:val="22"/>
        </w:rPr>
      </w:pPr>
      <w:r>
        <w:rPr>
          <w:rFonts w:ascii="Arial" w:hAnsi="Arial" w:cs="Arial"/>
          <w:sz w:val="22"/>
          <w:szCs w:val="22"/>
        </w:rPr>
        <w:t>varuje aplikativna programska oprema, s katero se obdelujejo osebni podatki,</w:t>
      </w:r>
    </w:p>
    <w:p w14:paraId="50C68797" w14:textId="77777777" w:rsidR="007F24CC" w:rsidRDefault="007F24CC" w:rsidP="007F24CC">
      <w:pPr>
        <w:numPr>
          <w:ilvl w:val="0"/>
          <w:numId w:val="55"/>
        </w:numPr>
        <w:tabs>
          <w:tab w:val="num" w:pos="792"/>
        </w:tabs>
        <w:suppressAutoHyphens w:val="0"/>
        <w:autoSpaceDE w:val="0"/>
        <w:autoSpaceDN w:val="0"/>
        <w:adjustRightInd w:val="0"/>
        <w:spacing w:line="276" w:lineRule="auto"/>
        <w:rPr>
          <w:rFonts w:ascii="Arial" w:hAnsi="Arial" w:cs="Arial"/>
          <w:sz w:val="22"/>
          <w:szCs w:val="22"/>
        </w:rPr>
      </w:pPr>
      <w:r>
        <w:rPr>
          <w:rFonts w:ascii="Arial" w:hAnsi="Arial" w:cs="Arial"/>
          <w:sz w:val="22"/>
          <w:szCs w:val="22"/>
        </w:rPr>
        <w:t>zagotavlja varnost posredovanja in prenosa osebnih podatkov,</w:t>
      </w:r>
    </w:p>
    <w:p w14:paraId="6B4C817F" w14:textId="77777777" w:rsidR="007F24CC" w:rsidRDefault="007F24CC" w:rsidP="007F24CC">
      <w:pPr>
        <w:numPr>
          <w:ilvl w:val="0"/>
          <w:numId w:val="55"/>
        </w:numPr>
        <w:tabs>
          <w:tab w:val="num" w:pos="792"/>
        </w:tabs>
        <w:suppressAutoHyphens w:val="0"/>
        <w:autoSpaceDE w:val="0"/>
        <w:autoSpaceDN w:val="0"/>
        <w:adjustRightInd w:val="0"/>
        <w:spacing w:line="276" w:lineRule="auto"/>
        <w:rPr>
          <w:rFonts w:ascii="Arial" w:hAnsi="Arial" w:cs="Arial"/>
          <w:sz w:val="22"/>
          <w:szCs w:val="22"/>
        </w:rPr>
      </w:pPr>
      <w:r>
        <w:rPr>
          <w:rFonts w:ascii="Arial" w:hAnsi="Arial" w:cs="Arial"/>
          <w:sz w:val="22"/>
          <w:szCs w:val="22"/>
        </w:rPr>
        <w:t>onemogoča nepooblaščenim osebam dostop do naprav, na katerih se obdelujejo osebni</w:t>
      </w:r>
    </w:p>
    <w:p w14:paraId="7110D693" w14:textId="77777777" w:rsidR="007F24CC" w:rsidRDefault="007F24CC" w:rsidP="007F24CC">
      <w:pPr>
        <w:numPr>
          <w:ilvl w:val="0"/>
          <w:numId w:val="55"/>
        </w:numPr>
        <w:tabs>
          <w:tab w:val="num" w:pos="792"/>
        </w:tabs>
        <w:suppressAutoHyphens w:val="0"/>
        <w:autoSpaceDE w:val="0"/>
        <w:autoSpaceDN w:val="0"/>
        <w:adjustRightInd w:val="0"/>
        <w:spacing w:line="276" w:lineRule="auto"/>
        <w:rPr>
          <w:rFonts w:ascii="Arial" w:hAnsi="Arial" w:cs="Arial"/>
          <w:sz w:val="22"/>
          <w:szCs w:val="22"/>
        </w:rPr>
      </w:pPr>
      <w:r>
        <w:rPr>
          <w:rFonts w:ascii="Arial" w:hAnsi="Arial" w:cs="Arial"/>
          <w:sz w:val="22"/>
          <w:szCs w:val="22"/>
        </w:rPr>
        <w:t>podatki in do njihovih zbirk,</w:t>
      </w:r>
    </w:p>
    <w:p w14:paraId="2E04C5E8" w14:textId="77777777" w:rsidR="007F24CC" w:rsidRDefault="007F24CC" w:rsidP="007F24CC">
      <w:pPr>
        <w:numPr>
          <w:ilvl w:val="0"/>
          <w:numId w:val="55"/>
        </w:numPr>
        <w:tabs>
          <w:tab w:val="num" w:pos="792"/>
        </w:tabs>
        <w:suppressAutoHyphens w:val="0"/>
        <w:autoSpaceDE w:val="0"/>
        <w:autoSpaceDN w:val="0"/>
        <w:adjustRightInd w:val="0"/>
        <w:spacing w:line="276" w:lineRule="auto"/>
        <w:jc w:val="both"/>
        <w:rPr>
          <w:rFonts w:ascii="Arial" w:hAnsi="Arial" w:cs="Arial"/>
          <w:sz w:val="22"/>
          <w:szCs w:val="22"/>
        </w:rPr>
      </w:pPr>
      <w:r>
        <w:rPr>
          <w:rFonts w:ascii="Arial" w:hAnsi="Arial" w:cs="Arial"/>
          <w:sz w:val="22"/>
          <w:szCs w:val="22"/>
        </w:rPr>
        <w:t>omogoča naknadno ugotavljanje, kdaj so bili posamezni osebni podatki uporabljeni in        vneseni v zbirko podatkov in kdo je to storil, in sicer za obdobje, za katero se posamezni podatki shranjujejo.</w:t>
      </w:r>
    </w:p>
    <w:p w14:paraId="08291C8B" w14:textId="77777777" w:rsidR="007F24CC" w:rsidRDefault="007F24CC" w:rsidP="007F24CC">
      <w:pPr>
        <w:autoSpaceDE w:val="0"/>
        <w:autoSpaceDN w:val="0"/>
        <w:spacing w:line="276" w:lineRule="auto"/>
        <w:jc w:val="both"/>
        <w:rPr>
          <w:rFonts w:ascii="Arial" w:hAnsi="Arial" w:cs="Arial"/>
          <w:sz w:val="22"/>
          <w:szCs w:val="22"/>
        </w:rPr>
      </w:pPr>
    </w:p>
    <w:p w14:paraId="2C38AA02" w14:textId="77777777" w:rsidR="007F24CC" w:rsidRDefault="007F24CC" w:rsidP="007F24CC">
      <w:pPr>
        <w:autoSpaceDE w:val="0"/>
        <w:autoSpaceDN w:val="0"/>
        <w:spacing w:line="276" w:lineRule="auto"/>
        <w:jc w:val="both"/>
        <w:rPr>
          <w:rFonts w:ascii="Arial" w:hAnsi="Arial" w:cs="Arial"/>
          <w:sz w:val="22"/>
          <w:szCs w:val="22"/>
        </w:rPr>
      </w:pPr>
      <w:r>
        <w:rPr>
          <w:rFonts w:ascii="Arial" w:hAnsi="Arial" w:cs="Arial"/>
          <w:sz w:val="22"/>
          <w:szCs w:val="22"/>
        </w:rPr>
        <w:t>Postopki in ukrepi za varovanje osebnih podatkov se izvajajo v skladu z določili veljavne zakonodaje s področja varovanja osebnih podatkov.</w:t>
      </w:r>
    </w:p>
    <w:p w14:paraId="14DEDA55" w14:textId="77777777" w:rsidR="007F24CC" w:rsidRDefault="007F24CC" w:rsidP="007F24CC">
      <w:pPr>
        <w:autoSpaceDE w:val="0"/>
        <w:autoSpaceDN w:val="0"/>
        <w:spacing w:line="276" w:lineRule="auto"/>
        <w:jc w:val="both"/>
        <w:rPr>
          <w:rFonts w:ascii="Arial" w:hAnsi="Arial" w:cs="Arial"/>
          <w:sz w:val="22"/>
          <w:szCs w:val="22"/>
        </w:rPr>
      </w:pPr>
    </w:p>
    <w:p w14:paraId="446AACEB" w14:textId="77777777" w:rsidR="007F24CC" w:rsidRDefault="007F24CC" w:rsidP="007F24CC">
      <w:pPr>
        <w:autoSpaceDE w:val="0"/>
        <w:autoSpaceDN w:val="0"/>
        <w:spacing w:line="276" w:lineRule="auto"/>
        <w:jc w:val="both"/>
        <w:rPr>
          <w:rFonts w:ascii="Arial" w:hAnsi="Arial" w:cs="Arial"/>
          <w:sz w:val="22"/>
          <w:szCs w:val="22"/>
        </w:rPr>
      </w:pPr>
      <w:r>
        <w:rPr>
          <w:rFonts w:ascii="Arial" w:hAnsi="Arial" w:cs="Arial"/>
          <w:sz w:val="22"/>
          <w:szCs w:val="22"/>
        </w:rPr>
        <w:t xml:space="preserve">Zavarovalnica obdeluje osebne podatke v imenu in za račun zavarovanca. Zavarovalnica lahko </w:t>
      </w:r>
      <w:r>
        <w:rPr>
          <w:rFonts w:ascii="Arial" w:hAnsi="Arial" w:cs="Arial"/>
          <w:spacing w:val="4"/>
          <w:sz w:val="22"/>
          <w:szCs w:val="22"/>
        </w:rPr>
        <w:t xml:space="preserve">pogodbeno obdeluje osebne podatke le za namen izpolnjevanja pogodbenih obveznosti in jih ne sme izvajati za noben drug namen, prav tako jih ne sme posredovati nepooblaščenim tretjim </w:t>
      </w:r>
      <w:r>
        <w:rPr>
          <w:rFonts w:ascii="Arial" w:hAnsi="Arial" w:cs="Arial"/>
          <w:sz w:val="22"/>
          <w:szCs w:val="22"/>
        </w:rPr>
        <w:t xml:space="preserve">osebam. Če bo zavarovanec predpisal posebne metode zavarovanja osebnih podatkov je dolžan to </w:t>
      </w:r>
      <w:r>
        <w:rPr>
          <w:rFonts w:ascii="Arial" w:hAnsi="Arial" w:cs="Arial"/>
          <w:spacing w:val="-4"/>
          <w:sz w:val="22"/>
          <w:szCs w:val="22"/>
        </w:rPr>
        <w:t xml:space="preserve">sporočiti zavarovalnici, ki mora prilagoditi svoj način pogodbene obdelave osebnih podatkov po tej </w:t>
      </w:r>
      <w:r>
        <w:rPr>
          <w:rFonts w:ascii="Arial" w:hAnsi="Arial" w:cs="Arial"/>
          <w:sz w:val="22"/>
          <w:szCs w:val="22"/>
        </w:rPr>
        <w:t>pogodbi.</w:t>
      </w:r>
    </w:p>
    <w:p w14:paraId="4B789C7F" w14:textId="77777777" w:rsidR="007F24CC" w:rsidRDefault="007F24CC" w:rsidP="007F24CC">
      <w:pPr>
        <w:autoSpaceDE w:val="0"/>
        <w:autoSpaceDN w:val="0"/>
        <w:spacing w:line="276" w:lineRule="auto"/>
        <w:jc w:val="both"/>
        <w:rPr>
          <w:rFonts w:ascii="Arial" w:hAnsi="Arial" w:cs="Arial"/>
          <w:spacing w:val="-2"/>
          <w:sz w:val="22"/>
          <w:szCs w:val="22"/>
        </w:rPr>
      </w:pPr>
    </w:p>
    <w:p w14:paraId="6D1887E7" w14:textId="77777777" w:rsidR="007F24CC" w:rsidRDefault="007F24CC" w:rsidP="007F24CC">
      <w:pPr>
        <w:autoSpaceDE w:val="0"/>
        <w:autoSpaceDN w:val="0"/>
        <w:spacing w:line="276" w:lineRule="auto"/>
        <w:jc w:val="both"/>
        <w:rPr>
          <w:rFonts w:ascii="Arial" w:hAnsi="Arial" w:cs="Arial"/>
          <w:sz w:val="22"/>
          <w:szCs w:val="22"/>
        </w:rPr>
      </w:pPr>
      <w:r>
        <w:rPr>
          <w:rFonts w:ascii="Arial" w:hAnsi="Arial" w:cs="Arial"/>
          <w:spacing w:val="-2"/>
          <w:sz w:val="22"/>
          <w:szCs w:val="22"/>
        </w:rPr>
        <w:t xml:space="preserve">Zavarovanec oziroma oseba, ki jo ta pooblasti, je upravičen nadzorovati izvajanje pogodbenih </w:t>
      </w:r>
      <w:r>
        <w:rPr>
          <w:rFonts w:ascii="Arial" w:hAnsi="Arial" w:cs="Arial"/>
          <w:sz w:val="22"/>
          <w:szCs w:val="22"/>
        </w:rPr>
        <w:lastRenderedPageBreak/>
        <w:t>obveznosti na področju zavarovanja osebnih podatkov. Nadzor se izvaja v delovnem času zavarovalnice, pri čemer zavarovanec ni dolžan predhodno obvestiti zavarovalnice o nameravanem prihodu. Oseba, ki vrši nadzor, mora zavarovalnici izkazati zavarovančevo pooblastilo za izvajanje nadzora.</w:t>
      </w:r>
    </w:p>
    <w:p w14:paraId="6122ABF7" w14:textId="77777777" w:rsidR="007F24CC" w:rsidRDefault="007F24CC" w:rsidP="007F24CC">
      <w:pPr>
        <w:tabs>
          <w:tab w:val="num" w:pos="4968"/>
        </w:tabs>
        <w:suppressAutoHyphens w:val="0"/>
        <w:autoSpaceDE w:val="0"/>
        <w:autoSpaceDN w:val="0"/>
        <w:adjustRightInd w:val="0"/>
        <w:spacing w:line="276" w:lineRule="auto"/>
        <w:jc w:val="both"/>
        <w:rPr>
          <w:rFonts w:ascii="Arial" w:hAnsi="Arial" w:cs="Arial"/>
          <w:bCs/>
          <w:sz w:val="22"/>
          <w:szCs w:val="22"/>
        </w:rPr>
      </w:pPr>
    </w:p>
    <w:p w14:paraId="556FDFEA" w14:textId="77777777" w:rsidR="008401F2" w:rsidRDefault="008401F2" w:rsidP="007F24CC">
      <w:pPr>
        <w:tabs>
          <w:tab w:val="num" w:pos="4968"/>
        </w:tabs>
        <w:suppressAutoHyphens w:val="0"/>
        <w:autoSpaceDE w:val="0"/>
        <w:autoSpaceDN w:val="0"/>
        <w:adjustRightInd w:val="0"/>
        <w:spacing w:line="276" w:lineRule="auto"/>
        <w:jc w:val="both"/>
        <w:rPr>
          <w:rFonts w:ascii="Arial" w:hAnsi="Arial" w:cs="Arial"/>
          <w:bCs/>
          <w:sz w:val="22"/>
          <w:szCs w:val="22"/>
        </w:rPr>
      </w:pPr>
    </w:p>
    <w:p w14:paraId="28962F4E" w14:textId="77777777" w:rsidR="008401F2" w:rsidRDefault="008401F2" w:rsidP="007F24CC">
      <w:pPr>
        <w:tabs>
          <w:tab w:val="num" w:pos="4968"/>
        </w:tabs>
        <w:suppressAutoHyphens w:val="0"/>
        <w:autoSpaceDE w:val="0"/>
        <w:autoSpaceDN w:val="0"/>
        <w:adjustRightInd w:val="0"/>
        <w:spacing w:line="276" w:lineRule="auto"/>
        <w:jc w:val="both"/>
        <w:rPr>
          <w:rFonts w:ascii="Arial" w:hAnsi="Arial" w:cs="Arial"/>
          <w:bCs/>
          <w:sz w:val="22"/>
          <w:szCs w:val="22"/>
        </w:rPr>
      </w:pPr>
    </w:p>
    <w:p w14:paraId="62B96B53" w14:textId="77777777" w:rsidR="008401F2" w:rsidRDefault="008401F2" w:rsidP="007F24CC">
      <w:pPr>
        <w:tabs>
          <w:tab w:val="num" w:pos="4968"/>
        </w:tabs>
        <w:suppressAutoHyphens w:val="0"/>
        <w:autoSpaceDE w:val="0"/>
        <w:autoSpaceDN w:val="0"/>
        <w:adjustRightInd w:val="0"/>
        <w:spacing w:line="276" w:lineRule="auto"/>
        <w:jc w:val="both"/>
        <w:rPr>
          <w:rFonts w:ascii="Arial" w:hAnsi="Arial" w:cs="Arial"/>
          <w:bCs/>
          <w:sz w:val="22"/>
          <w:szCs w:val="22"/>
        </w:rPr>
      </w:pPr>
    </w:p>
    <w:p w14:paraId="0A2C1719" w14:textId="77777777" w:rsidR="007F24CC" w:rsidRDefault="007F24CC" w:rsidP="007F24CC">
      <w:pPr>
        <w:numPr>
          <w:ilvl w:val="0"/>
          <w:numId w:val="16"/>
        </w:numPr>
        <w:suppressAutoHyphens w:val="0"/>
        <w:autoSpaceDE w:val="0"/>
        <w:autoSpaceDN w:val="0"/>
        <w:spacing w:line="276" w:lineRule="auto"/>
        <w:jc w:val="center"/>
        <w:rPr>
          <w:rFonts w:ascii="Arial" w:hAnsi="Arial" w:cs="Arial"/>
          <w:b/>
          <w:bCs/>
          <w:sz w:val="22"/>
          <w:szCs w:val="22"/>
        </w:rPr>
      </w:pPr>
      <w:r>
        <w:rPr>
          <w:rFonts w:ascii="Arial" w:hAnsi="Arial" w:cs="Arial"/>
          <w:b/>
          <w:bCs/>
          <w:sz w:val="22"/>
          <w:szCs w:val="22"/>
        </w:rPr>
        <w:t>PROTIKORUPCIJSKA KLAVZULA IN RAZVEZNI POGOJ</w:t>
      </w:r>
    </w:p>
    <w:p w14:paraId="587ED0EE" w14:textId="77777777" w:rsidR="007F24CC" w:rsidRDefault="007F24CC" w:rsidP="007F24CC">
      <w:pPr>
        <w:autoSpaceDE w:val="0"/>
        <w:autoSpaceDN w:val="0"/>
        <w:spacing w:line="276" w:lineRule="auto"/>
        <w:ind w:left="360"/>
        <w:rPr>
          <w:rFonts w:ascii="Arial" w:hAnsi="Arial" w:cs="Arial"/>
          <w:b/>
          <w:bCs/>
          <w:sz w:val="22"/>
          <w:szCs w:val="22"/>
        </w:rPr>
      </w:pPr>
    </w:p>
    <w:p w14:paraId="142212CE" w14:textId="77777777" w:rsidR="007F24CC" w:rsidRDefault="007F24CC" w:rsidP="007F24CC">
      <w:pPr>
        <w:numPr>
          <w:ilvl w:val="0"/>
          <w:numId w:val="51"/>
        </w:numPr>
        <w:tabs>
          <w:tab w:val="num" w:pos="4968"/>
        </w:tabs>
        <w:suppressAutoHyphens w:val="0"/>
        <w:autoSpaceDE w:val="0"/>
        <w:autoSpaceDN w:val="0"/>
        <w:adjustRightInd w:val="0"/>
        <w:spacing w:line="276" w:lineRule="auto"/>
        <w:jc w:val="center"/>
        <w:rPr>
          <w:rFonts w:ascii="Arial" w:hAnsi="Arial" w:cs="Arial"/>
          <w:bCs/>
          <w:sz w:val="22"/>
          <w:szCs w:val="22"/>
        </w:rPr>
      </w:pPr>
      <w:r>
        <w:rPr>
          <w:rFonts w:ascii="Arial" w:hAnsi="Arial" w:cs="Arial"/>
          <w:b/>
          <w:bCs/>
          <w:sz w:val="22"/>
          <w:szCs w:val="22"/>
        </w:rPr>
        <w:t>člen</w:t>
      </w:r>
    </w:p>
    <w:p w14:paraId="7A38223A" w14:textId="77777777" w:rsidR="007F24CC" w:rsidRDefault="007F24CC" w:rsidP="007F24CC">
      <w:pPr>
        <w:autoSpaceDE w:val="0"/>
        <w:autoSpaceDN w:val="0"/>
        <w:adjustRightInd w:val="0"/>
        <w:spacing w:line="276" w:lineRule="auto"/>
        <w:jc w:val="both"/>
        <w:rPr>
          <w:rFonts w:ascii="Arial" w:hAnsi="Arial" w:cs="Arial"/>
          <w:sz w:val="22"/>
          <w:szCs w:val="22"/>
        </w:rPr>
      </w:pPr>
    </w:p>
    <w:p w14:paraId="56861084" w14:textId="77777777" w:rsidR="007F24CC" w:rsidRDefault="007F24CC" w:rsidP="007F24CC">
      <w:pPr>
        <w:autoSpaceDE w:val="0"/>
        <w:autoSpaceDN w:val="0"/>
        <w:adjustRightInd w:val="0"/>
        <w:spacing w:line="276" w:lineRule="auto"/>
        <w:jc w:val="both"/>
        <w:rPr>
          <w:rFonts w:ascii="Arial" w:hAnsi="Arial" w:cs="Arial"/>
          <w:sz w:val="22"/>
          <w:szCs w:val="22"/>
        </w:rPr>
      </w:pPr>
      <w:r>
        <w:rPr>
          <w:rFonts w:ascii="Arial" w:hAnsi="Arial" w:cs="Arial"/>
          <w:sz w:val="22"/>
          <w:szCs w:val="22"/>
        </w:rPr>
        <w:t>Zavarovalnica se zavezuje, da ona sama kot tudi nekdo drug v njenem imenu ali na njen račun, predstavniku ali posredniku organa ali organizacije iz javnega sektorja, ne bo obljubil, ponudil ali dal kakšno nedovoljeno korist za pridobitev posla ali za sklenitev posla pod ugodnejšimi pogoji ali za opustitev dolžnega nadzora nad izvajanjem pogodbenih 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ali posredniku. V primeru kršitve ali poskusa kršitve te klavzule je že sklenjena in veljavna pogodba nična, če pa pogodba še ni veljavna, se šteje, da pogodba ni bila sklenjena.</w:t>
      </w:r>
    </w:p>
    <w:p w14:paraId="7034851F" w14:textId="77777777" w:rsidR="007F24CC" w:rsidRDefault="007F24CC" w:rsidP="007F24CC">
      <w:pPr>
        <w:autoSpaceDE w:val="0"/>
        <w:autoSpaceDN w:val="0"/>
        <w:adjustRightInd w:val="0"/>
        <w:spacing w:line="276" w:lineRule="auto"/>
        <w:jc w:val="both"/>
        <w:rPr>
          <w:rFonts w:ascii="Arial" w:hAnsi="Arial" w:cs="Arial"/>
          <w:sz w:val="22"/>
          <w:szCs w:val="22"/>
        </w:rPr>
      </w:pPr>
    </w:p>
    <w:p w14:paraId="29E3E90E" w14:textId="77777777" w:rsidR="007F24CC" w:rsidRDefault="007F24CC" w:rsidP="007F24CC">
      <w:pPr>
        <w:pStyle w:val="Odstavekseznama"/>
        <w:numPr>
          <w:ilvl w:val="0"/>
          <w:numId w:val="51"/>
        </w:numPr>
        <w:autoSpaceDE w:val="0"/>
        <w:autoSpaceDN w:val="0"/>
        <w:adjustRightInd w:val="0"/>
        <w:spacing w:line="276" w:lineRule="auto"/>
        <w:jc w:val="center"/>
        <w:rPr>
          <w:rFonts w:ascii="Arial" w:hAnsi="Arial" w:cs="Arial"/>
          <w:b/>
          <w:sz w:val="22"/>
          <w:szCs w:val="22"/>
        </w:rPr>
      </w:pPr>
      <w:r>
        <w:rPr>
          <w:rFonts w:ascii="Arial" w:hAnsi="Arial" w:cs="Arial"/>
          <w:b/>
          <w:sz w:val="22"/>
          <w:szCs w:val="22"/>
        </w:rPr>
        <w:t>člen</w:t>
      </w:r>
    </w:p>
    <w:p w14:paraId="27707C0E" w14:textId="77777777" w:rsidR="007F24CC" w:rsidRDefault="007F24CC" w:rsidP="007F24CC">
      <w:pPr>
        <w:autoSpaceDE w:val="0"/>
        <w:autoSpaceDN w:val="0"/>
        <w:adjustRightInd w:val="0"/>
        <w:spacing w:line="276" w:lineRule="auto"/>
        <w:jc w:val="both"/>
        <w:rPr>
          <w:rFonts w:ascii="Arial" w:hAnsi="Arial" w:cs="Arial"/>
          <w:b/>
          <w:sz w:val="22"/>
          <w:szCs w:val="22"/>
        </w:rPr>
      </w:pPr>
    </w:p>
    <w:p w14:paraId="2153E0E2" w14:textId="77777777" w:rsidR="007F24CC" w:rsidRDefault="007F24CC" w:rsidP="007F24CC">
      <w:pPr>
        <w:autoSpaceDE w:val="0"/>
        <w:autoSpaceDN w:val="0"/>
        <w:adjustRightInd w:val="0"/>
        <w:spacing w:line="276" w:lineRule="auto"/>
        <w:jc w:val="both"/>
        <w:rPr>
          <w:rFonts w:ascii="Arial" w:eastAsiaTheme="minorHAnsi" w:hAnsi="Arial" w:cs="Arial"/>
          <w:kern w:val="0"/>
          <w:sz w:val="22"/>
          <w:szCs w:val="22"/>
          <w:lang w:eastAsia="en-US" w:bidi="ar-SA"/>
        </w:rPr>
      </w:pPr>
      <w:r>
        <w:rPr>
          <w:rFonts w:ascii="Arial" w:hAnsi="Arial" w:cs="Arial"/>
          <w:sz w:val="22"/>
          <w:szCs w:val="22"/>
        </w:rPr>
        <w:t>Ta pogodba je sklenjena pod razveznim pogojem, ki se uresniči v primeru izpolnitve ene od naslednjih okoliščin:</w:t>
      </w:r>
    </w:p>
    <w:p w14:paraId="29E6EFA1" w14:textId="77777777" w:rsidR="007F24CC" w:rsidRDefault="007F24CC" w:rsidP="007F24CC">
      <w:pPr>
        <w:numPr>
          <w:ilvl w:val="0"/>
          <w:numId w:val="56"/>
        </w:numPr>
        <w:suppressAutoHyphens w:val="0"/>
        <w:autoSpaceDE w:val="0"/>
        <w:autoSpaceDN w:val="0"/>
        <w:adjustRightInd w:val="0"/>
        <w:spacing w:line="276" w:lineRule="auto"/>
        <w:jc w:val="both"/>
        <w:rPr>
          <w:rFonts w:ascii="Arial" w:hAnsi="Arial" w:cs="Arial"/>
          <w:sz w:val="22"/>
          <w:szCs w:val="22"/>
        </w:rPr>
      </w:pPr>
      <w:r>
        <w:rPr>
          <w:rFonts w:ascii="Arial" w:hAnsi="Arial" w:cs="Arial"/>
          <w:sz w:val="22"/>
          <w:szCs w:val="22"/>
        </w:rPr>
        <w:t xml:space="preserve">če bo naročnik seznanjen, da je sodišče s pravnomočno odločitvijo ugotovilo kršitev obveznosti delovne, okoljske ali socialne zakonodaje s strani izvajalca/dobavitelja ali podizvajalca ali </w:t>
      </w:r>
    </w:p>
    <w:p w14:paraId="1B83CFCD" w14:textId="77777777" w:rsidR="007F24CC" w:rsidRDefault="007F24CC" w:rsidP="007F24CC">
      <w:pPr>
        <w:numPr>
          <w:ilvl w:val="0"/>
          <w:numId w:val="56"/>
        </w:numPr>
        <w:suppressAutoHyphens w:val="0"/>
        <w:autoSpaceDE w:val="0"/>
        <w:autoSpaceDN w:val="0"/>
        <w:adjustRightInd w:val="0"/>
        <w:spacing w:line="276" w:lineRule="auto"/>
        <w:jc w:val="both"/>
        <w:rPr>
          <w:rFonts w:ascii="Arial" w:hAnsi="Arial" w:cs="Arial"/>
          <w:sz w:val="22"/>
          <w:szCs w:val="22"/>
        </w:rPr>
      </w:pPr>
      <w:r>
        <w:rPr>
          <w:rFonts w:ascii="Arial" w:hAnsi="Arial" w:cs="Arial"/>
          <w:sz w:val="22"/>
          <w:szCs w:val="22"/>
        </w:rPr>
        <w:t>če bo naročnik seznanjen, da je pristojni državni organ pri izvajalcu/dobavitelju ali podizvajalcu v času izvajanja pogodbe ugotovil najmanj dve kršitvi v zvezi s:</w:t>
      </w:r>
    </w:p>
    <w:p w14:paraId="2AC7BCEC" w14:textId="77777777" w:rsidR="007F24CC" w:rsidRDefault="007F24CC" w:rsidP="007F24CC">
      <w:pPr>
        <w:numPr>
          <w:ilvl w:val="1"/>
          <w:numId w:val="56"/>
        </w:numPr>
        <w:suppressAutoHyphens w:val="0"/>
        <w:autoSpaceDE w:val="0"/>
        <w:autoSpaceDN w:val="0"/>
        <w:adjustRightInd w:val="0"/>
        <w:spacing w:line="276" w:lineRule="auto"/>
        <w:jc w:val="both"/>
        <w:rPr>
          <w:rFonts w:ascii="Arial" w:hAnsi="Arial" w:cs="Arial"/>
          <w:sz w:val="22"/>
          <w:szCs w:val="22"/>
        </w:rPr>
      </w:pPr>
      <w:r>
        <w:rPr>
          <w:rFonts w:ascii="Arial" w:hAnsi="Arial" w:cs="Arial"/>
          <w:sz w:val="22"/>
          <w:szCs w:val="22"/>
        </w:rPr>
        <w:t xml:space="preserve">plačilom za delo, </w:t>
      </w:r>
    </w:p>
    <w:p w14:paraId="4BA76E38" w14:textId="77777777" w:rsidR="007F24CC" w:rsidRDefault="007F24CC" w:rsidP="007F24CC">
      <w:pPr>
        <w:numPr>
          <w:ilvl w:val="1"/>
          <w:numId w:val="56"/>
        </w:numPr>
        <w:suppressAutoHyphens w:val="0"/>
        <w:autoSpaceDE w:val="0"/>
        <w:autoSpaceDN w:val="0"/>
        <w:adjustRightInd w:val="0"/>
        <w:spacing w:line="276" w:lineRule="auto"/>
        <w:jc w:val="both"/>
        <w:rPr>
          <w:rFonts w:ascii="Arial" w:hAnsi="Arial" w:cs="Arial"/>
          <w:sz w:val="22"/>
          <w:szCs w:val="22"/>
        </w:rPr>
      </w:pPr>
      <w:r>
        <w:rPr>
          <w:rFonts w:ascii="Arial" w:hAnsi="Arial" w:cs="Arial"/>
          <w:sz w:val="22"/>
          <w:szCs w:val="22"/>
        </w:rPr>
        <w:t xml:space="preserve">delovnim časom, </w:t>
      </w:r>
    </w:p>
    <w:p w14:paraId="713C34EE" w14:textId="77777777" w:rsidR="007F24CC" w:rsidRDefault="007F24CC" w:rsidP="007F24CC">
      <w:pPr>
        <w:numPr>
          <w:ilvl w:val="1"/>
          <w:numId w:val="56"/>
        </w:numPr>
        <w:suppressAutoHyphens w:val="0"/>
        <w:autoSpaceDE w:val="0"/>
        <w:autoSpaceDN w:val="0"/>
        <w:adjustRightInd w:val="0"/>
        <w:spacing w:line="276" w:lineRule="auto"/>
        <w:jc w:val="both"/>
        <w:rPr>
          <w:rFonts w:ascii="Arial" w:hAnsi="Arial" w:cs="Arial"/>
          <w:sz w:val="22"/>
          <w:szCs w:val="22"/>
        </w:rPr>
      </w:pPr>
      <w:r>
        <w:rPr>
          <w:rFonts w:ascii="Arial" w:hAnsi="Arial" w:cs="Arial"/>
          <w:sz w:val="22"/>
          <w:szCs w:val="22"/>
        </w:rPr>
        <w:t xml:space="preserve">počitki, </w:t>
      </w:r>
    </w:p>
    <w:p w14:paraId="2DC77F74" w14:textId="77777777" w:rsidR="007F24CC" w:rsidRDefault="007F24CC" w:rsidP="007F24CC">
      <w:pPr>
        <w:numPr>
          <w:ilvl w:val="1"/>
          <w:numId w:val="56"/>
        </w:numPr>
        <w:suppressAutoHyphens w:val="0"/>
        <w:autoSpaceDE w:val="0"/>
        <w:autoSpaceDN w:val="0"/>
        <w:adjustRightInd w:val="0"/>
        <w:spacing w:line="276" w:lineRule="auto"/>
        <w:jc w:val="both"/>
        <w:rPr>
          <w:rFonts w:ascii="Arial" w:hAnsi="Arial" w:cs="Arial"/>
          <w:sz w:val="22"/>
          <w:szCs w:val="22"/>
        </w:rPr>
      </w:pPr>
      <w:r>
        <w:rPr>
          <w:rFonts w:ascii="Arial" w:hAnsi="Arial" w:cs="Arial"/>
          <w:sz w:val="22"/>
          <w:szCs w:val="22"/>
        </w:rPr>
        <w:t xml:space="preserve">opravljanjem dela na podlagi pogodb civilnega prava kljub obstoju elementov delovnega razmerja ali v zvezi z zaposlovanjem na črno </w:t>
      </w:r>
    </w:p>
    <w:p w14:paraId="59715BAE" w14:textId="77777777" w:rsidR="007F24CC" w:rsidRDefault="007F24CC" w:rsidP="007F24CC">
      <w:pPr>
        <w:autoSpaceDE w:val="0"/>
        <w:autoSpaceDN w:val="0"/>
        <w:adjustRightInd w:val="0"/>
        <w:spacing w:line="276" w:lineRule="auto"/>
        <w:jc w:val="both"/>
        <w:rPr>
          <w:rFonts w:ascii="Arial" w:hAnsi="Arial" w:cs="Arial"/>
          <w:sz w:val="22"/>
          <w:szCs w:val="22"/>
        </w:rPr>
      </w:pPr>
      <w:r>
        <w:rPr>
          <w:rFonts w:ascii="Arial" w:hAnsi="Arial" w:cs="Arial"/>
          <w:sz w:val="22"/>
          <w:szCs w:val="22"/>
        </w:rPr>
        <w:t>in za kateri mu je bila s pravnomočno odločitvijo ali več pravnomočnimi odločitvami izrečena globa za prekršek,</w:t>
      </w:r>
    </w:p>
    <w:p w14:paraId="6CD71A8B" w14:textId="77777777" w:rsidR="007F24CC" w:rsidRDefault="007F24CC" w:rsidP="007F24CC">
      <w:pPr>
        <w:autoSpaceDE w:val="0"/>
        <w:autoSpaceDN w:val="0"/>
        <w:adjustRightInd w:val="0"/>
        <w:spacing w:line="276" w:lineRule="auto"/>
        <w:jc w:val="both"/>
        <w:rPr>
          <w:rFonts w:ascii="Arial" w:hAnsi="Arial" w:cs="Arial"/>
          <w:sz w:val="22"/>
          <w:szCs w:val="22"/>
        </w:rPr>
      </w:pPr>
      <w:r>
        <w:rPr>
          <w:rFonts w:ascii="Arial" w:hAnsi="Arial" w:cs="Arial"/>
          <w:sz w:val="22"/>
          <w:szCs w:val="22"/>
        </w:rPr>
        <w:t xml:space="preserve">in pod pogojem, da je od seznanitve s kršitvijo in do izteka veljavnosti pogodbe še najmanj šest mesecev oziroma če izvajalec/dobavitelj nastopa s podizvajalcem pa tudi, če zaradi ugotovljene kršitve pri podizvajalcu izvajalec/dobavitelj ne nadomesti ali zamenja tega podizvajalca, na način določen v </w:t>
      </w:r>
      <w:r>
        <w:rPr>
          <w:rFonts w:ascii="Arial" w:hAnsi="Arial" w:cs="Arial"/>
          <w:iCs/>
          <w:sz w:val="22"/>
          <w:szCs w:val="22"/>
        </w:rPr>
        <w:t>skladu s 94. členom ZJN-3</w:t>
      </w:r>
      <w:r>
        <w:rPr>
          <w:rFonts w:ascii="Arial" w:hAnsi="Arial" w:cs="Arial"/>
          <w:sz w:val="22"/>
          <w:szCs w:val="22"/>
        </w:rPr>
        <w:t xml:space="preserve"> in določili te pogodbe v roku 30 dni od seznanitve s kršitvijo. </w:t>
      </w:r>
    </w:p>
    <w:p w14:paraId="13223BC3" w14:textId="77777777" w:rsidR="007F24CC" w:rsidRDefault="007F24CC" w:rsidP="007F24CC">
      <w:pPr>
        <w:autoSpaceDE w:val="0"/>
        <w:autoSpaceDN w:val="0"/>
        <w:adjustRightInd w:val="0"/>
        <w:spacing w:line="276" w:lineRule="auto"/>
        <w:jc w:val="both"/>
        <w:rPr>
          <w:rFonts w:ascii="Arial" w:hAnsi="Arial" w:cs="Arial"/>
          <w:sz w:val="22"/>
          <w:szCs w:val="22"/>
        </w:rPr>
      </w:pPr>
    </w:p>
    <w:p w14:paraId="235B65A8" w14:textId="77777777" w:rsidR="007F24CC" w:rsidRDefault="007F24CC" w:rsidP="007F24CC">
      <w:pPr>
        <w:autoSpaceDE w:val="0"/>
        <w:autoSpaceDN w:val="0"/>
        <w:adjustRightInd w:val="0"/>
        <w:spacing w:line="276" w:lineRule="auto"/>
        <w:jc w:val="both"/>
        <w:rPr>
          <w:rFonts w:ascii="Arial" w:hAnsi="Arial" w:cs="Arial"/>
          <w:sz w:val="22"/>
          <w:szCs w:val="22"/>
        </w:rPr>
      </w:pPr>
      <w:r>
        <w:rPr>
          <w:rFonts w:ascii="Arial" w:hAnsi="Arial" w:cs="Arial"/>
          <w:sz w:val="22"/>
          <w:szCs w:val="22"/>
        </w:rPr>
        <w:t xml:space="preserve">V primeru izpolnitve okoliščine in pogojev iz prejšnjega odstavka se šteje, da je pogodba </w:t>
      </w:r>
      <w:r>
        <w:rPr>
          <w:rFonts w:ascii="Arial" w:hAnsi="Arial" w:cs="Arial"/>
          <w:sz w:val="22"/>
          <w:szCs w:val="22"/>
        </w:rPr>
        <w:lastRenderedPageBreak/>
        <w:t>razvezana z dnem sklenitve nove pogodbe o izvedbi javnega naročila za predmetno naročilo. O datumu sklenitve nove pogodbe bo naročnik obvestil izvajalca/dobavitelja.</w:t>
      </w:r>
    </w:p>
    <w:p w14:paraId="0457B241" w14:textId="77777777" w:rsidR="007F24CC" w:rsidRDefault="007F24CC" w:rsidP="007F24CC">
      <w:pPr>
        <w:autoSpaceDE w:val="0"/>
        <w:autoSpaceDN w:val="0"/>
        <w:adjustRightInd w:val="0"/>
        <w:spacing w:line="276" w:lineRule="auto"/>
        <w:jc w:val="both"/>
        <w:rPr>
          <w:rFonts w:ascii="Arial" w:hAnsi="Arial" w:cs="Arial"/>
          <w:sz w:val="22"/>
          <w:szCs w:val="22"/>
        </w:rPr>
      </w:pPr>
    </w:p>
    <w:p w14:paraId="335E2162" w14:textId="77777777" w:rsidR="007F24CC" w:rsidRDefault="007F24CC" w:rsidP="007F24CC">
      <w:pPr>
        <w:autoSpaceDE w:val="0"/>
        <w:autoSpaceDN w:val="0"/>
        <w:adjustRightInd w:val="0"/>
        <w:spacing w:line="276" w:lineRule="auto"/>
        <w:jc w:val="both"/>
        <w:rPr>
          <w:rFonts w:ascii="Arial" w:hAnsi="Arial" w:cs="Arial"/>
          <w:sz w:val="22"/>
          <w:szCs w:val="22"/>
        </w:rPr>
      </w:pPr>
      <w:r>
        <w:rPr>
          <w:rFonts w:ascii="Arial" w:hAnsi="Arial" w:cs="Arial"/>
          <w:sz w:val="22"/>
          <w:szCs w:val="22"/>
        </w:rPr>
        <w:t>Če naročnik v roku 30 dni od seznanitve s kršitvijo ne začne novega postopka javnega naročila, se šteje, da je pogodba razvezana trideseti dan od seznanitve s kršitvijo.</w:t>
      </w:r>
    </w:p>
    <w:p w14:paraId="3D33882A" w14:textId="77777777" w:rsidR="007F24CC" w:rsidRDefault="007F24CC" w:rsidP="007F24CC">
      <w:pPr>
        <w:autoSpaceDE w:val="0"/>
        <w:autoSpaceDN w:val="0"/>
        <w:adjustRightInd w:val="0"/>
        <w:spacing w:line="276" w:lineRule="auto"/>
        <w:jc w:val="both"/>
        <w:rPr>
          <w:rFonts w:ascii="Arial" w:hAnsi="Arial" w:cs="Arial"/>
          <w:sz w:val="22"/>
          <w:szCs w:val="22"/>
        </w:rPr>
      </w:pPr>
    </w:p>
    <w:p w14:paraId="7CFB8BBF" w14:textId="77777777" w:rsidR="007F24CC" w:rsidRDefault="007F24CC" w:rsidP="007F24CC">
      <w:pPr>
        <w:autoSpaceDE w:val="0"/>
        <w:autoSpaceDN w:val="0"/>
        <w:adjustRightInd w:val="0"/>
        <w:spacing w:line="276" w:lineRule="auto"/>
        <w:jc w:val="both"/>
        <w:rPr>
          <w:rFonts w:ascii="Arial" w:hAnsi="Arial" w:cs="Arial"/>
          <w:sz w:val="22"/>
          <w:szCs w:val="22"/>
        </w:rPr>
      </w:pPr>
      <w:r>
        <w:rPr>
          <w:rFonts w:ascii="Arial" w:hAnsi="Arial" w:cs="Arial"/>
          <w:sz w:val="22"/>
          <w:szCs w:val="22"/>
        </w:rPr>
        <w:t>Ne glede na določila iz prejšnjih odstavkov tega člena, lahko izvajalec naročniku, kolikor bo izvajalec ali njegov podizvajalec v enem od položajev iz prvega odstavka tega člena, v skladu s Sklepom Ustavnega sodišča RS št. U-I-180/19-17 z dne 7. 11 2019 in ob smiselni uporabi devetega odstavka 75. člena ZJN-3 predložil dokazila, da je sprejel zadostne ukrepe, s katerimi lahko izvajalec oz. podizvajalec dokažeta svojo zanesljivost kljub obstoju razlogov za izključitev.</w:t>
      </w:r>
    </w:p>
    <w:p w14:paraId="592D0C15" w14:textId="77777777" w:rsidR="007F24CC" w:rsidRDefault="007F24CC" w:rsidP="007F24CC">
      <w:pPr>
        <w:autoSpaceDE w:val="0"/>
        <w:autoSpaceDN w:val="0"/>
        <w:adjustRightInd w:val="0"/>
        <w:spacing w:line="276" w:lineRule="auto"/>
        <w:jc w:val="both"/>
        <w:rPr>
          <w:rFonts w:ascii="Arial" w:hAnsi="Arial" w:cs="Arial"/>
          <w:sz w:val="22"/>
          <w:szCs w:val="22"/>
        </w:rPr>
      </w:pPr>
    </w:p>
    <w:p w14:paraId="30355879" w14:textId="77777777" w:rsidR="007F24CC" w:rsidRDefault="007F24CC" w:rsidP="007F24CC">
      <w:pPr>
        <w:numPr>
          <w:ilvl w:val="0"/>
          <w:numId w:val="16"/>
        </w:numPr>
        <w:suppressAutoHyphens w:val="0"/>
        <w:autoSpaceDE w:val="0"/>
        <w:autoSpaceDN w:val="0"/>
        <w:spacing w:line="276" w:lineRule="auto"/>
        <w:jc w:val="center"/>
        <w:rPr>
          <w:rFonts w:ascii="Arial" w:hAnsi="Arial" w:cs="Arial"/>
          <w:b/>
          <w:bCs/>
          <w:sz w:val="22"/>
          <w:szCs w:val="22"/>
        </w:rPr>
      </w:pPr>
      <w:r>
        <w:rPr>
          <w:rFonts w:ascii="Arial" w:hAnsi="Arial" w:cs="Arial"/>
          <w:b/>
          <w:bCs/>
          <w:sz w:val="22"/>
          <w:szCs w:val="22"/>
        </w:rPr>
        <w:t>REŠEVANJE SPOROV, DOKUMENTACIJA</w:t>
      </w:r>
    </w:p>
    <w:p w14:paraId="098FE171" w14:textId="77777777" w:rsidR="007F24CC" w:rsidRDefault="007F24CC" w:rsidP="007F24CC">
      <w:pPr>
        <w:autoSpaceDE w:val="0"/>
        <w:autoSpaceDN w:val="0"/>
        <w:spacing w:line="276" w:lineRule="auto"/>
        <w:ind w:left="360"/>
        <w:rPr>
          <w:rFonts w:ascii="Arial" w:hAnsi="Arial" w:cs="Arial"/>
          <w:b/>
          <w:bCs/>
          <w:sz w:val="22"/>
          <w:szCs w:val="22"/>
        </w:rPr>
      </w:pPr>
    </w:p>
    <w:p w14:paraId="6FC86A77" w14:textId="77777777" w:rsidR="007F24CC" w:rsidRDefault="007F24CC" w:rsidP="007F24CC">
      <w:pPr>
        <w:numPr>
          <w:ilvl w:val="0"/>
          <w:numId w:val="51"/>
        </w:numPr>
        <w:tabs>
          <w:tab w:val="num" w:pos="4968"/>
        </w:tabs>
        <w:suppressAutoHyphens w:val="0"/>
        <w:autoSpaceDE w:val="0"/>
        <w:autoSpaceDN w:val="0"/>
        <w:adjustRightInd w:val="0"/>
        <w:spacing w:line="276" w:lineRule="auto"/>
        <w:jc w:val="center"/>
        <w:rPr>
          <w:rFonts w:ascii="Arial" w:hAnsi="Arial" w:cs="Arial"/>
          <w:bCs/>
          <w:sz w:val="22"/>
          <w:szCs w:val="22"/>
        </w:rPr>
      </w:pPr>
      <w:r>
        <w:rPr>
          <w:rFonts w:ascii="Arial" w:hAnsi="Arial" w:cs="Arial"/>
          <w:b/>
          <w:bCs/>
          <w:sz w:val="22"/>
          <w:szCs w:val="22"/>
        </w:rPr>
        <w:t>člen</w:t>
      </w:r>
    </w:p>
    <w:p w14:paraId="76A93CD5" w14:textId="77777777" w:rsidR="007F24CC" w:rsidRDefault="007F24CC" w:rsidP="007F24CC">
      <w:pPr>
        <w:autoSpaceDE w:val="0"/>
        <w:autoSpaceDN w:val="0"/>
        <w:spacing w:line="276" w:lineRule="auto"/>
        <w:jc w:val="both"/>
        <w:rPr>
          <w:rFonts w:ascii="Arial" w:hAnsi="Arial" w:cs="Arial"/>
          <w:spacing w:val="-4"/>
          <w:sz w:val="22"/>
          <w:szCs w:val="22"/>
        </w:rPr>
      </w:pPr>
    </w:p>
    <w:p w14:paraId="558F9CE8" w14:textId="77777777" w:rsidR="007F24CC" w:rsidRDefault="007F24CC" w:rsidP="007F24CC">
      <w:pPr>
        <w:autoSpaceDE w:val="0"/>
        <w:autoSpaceDN w:val="0"/>
        <w:spacing w:line="276" w:lineRule="auto"/>
        <w:jc w:val="both"/>
        <w:rPr>
          <w:rFonts w:ascii="Arial" w:hAnsi="Arial" w:cs="Arial"/>
          <w:sz w:val="22"/>
          <w:szCs w:val="22"/>
        </w:rPr>
      </w:pPr>
      <w:r>
        <w:rPr>
          <w:rFonts w:ascii="Arial" w:hAnsi="Arial" w:cs="Arial"/>
          <w:spacing w:val="-4"/>
          <w:sz w:val="22"/>
          <w:szCs w:val="22"/>
        </w:rPr>
        <w:t xml:space="preserve">Pogodbeni stranki se dogovorita, da bosta za urejanje razmerij iz te pogodbe </w:t>
      </w:r>
      <w:r>
        <w:rPr>
          <w:rFonts w:ascii="Arial" w:hAnsi="Arial" w:cs="Arial"/>
          <w:spacing w:val="4"/>
          <w:sz w:val="22"/>
          <w:szCs w:val="22"/>
        </w:rPr>
        <w:t xml:space="preserve">uporabljali pravo Republike Slovenije s področja obligacijskih razmerij ter </w:t>
      </w:r>
      <w:r>
        <w:rPr>
          <w:rFonts w:ascii="Arial" w:hAnsi="Arial" w:cs="Arial"/>
          <w:sz w:val="22"/>
          <w:szCs w:val="22"/>
        </w:rPr>
        <w:t>zavarovalništva.</w:t>
      </w:r>
    </w:p>
    <w:p w14:paraId="01834EEB" w14:textId="77777777" w:rsidR="007F24CC" w:rsidRDefault="007F24CC" w:rsidP="007F24CC">
      <w:pPr>
        <w:autoSpaceDE w:val="0"/>
        <w:autoSpaceDN w:val="0"/>
        <w:spacing w:line="276" w:lineRule="auto"/>
        <w:jc w:val="both"/>
        <w:rPr>
          <w:rFonts w:ascii="Arial" w:hAnsi="Arial" w:cs="Arial"/>
          <w:sz w:val="22"/>
          <w:szCs w:val="22"/>
        </w:rPr>
      </w:pPr>
    </w:p>
    <w:p w14:paraId="257750A9" w14:textId="77777777" w:rsidR="007F24CC" w:rsidRDefault="007F24CC" w:rsidP="007F24CC">
      <w:pPr>
        <w:numPr>
          <w:ilvl w:val="0"/>
          <w:numId w:val="51"/>
        </w:numPr>
        <w:tabs>
          <w:tab w:val="num" w:pos="4968"/>
        </w:tabs>
        <w:suppressAutoHyphens w:val="0"/>
        <w:autoSpaceDE w:val="0"/>
        <w:autoSpaceDN w:val="0"/>
        <w:adjustRightInd w:val="0"/>
        <w:spacing w:line="276" w:lineRule="auto"/>
        <w:jc w:val="center"/>
        <w:rPr>
          <w:rFonts w:ascii="Arial" w:hAnsi="Arial" w:cs="Arial"/>
          <w:bCs/>
          <w:sz w:val="22"/>
          <w:szCs w:val="22"/>
        </w:rPr>
      </w:pPr>
      <w:r>
        <w:rPr>
          <w:rFonts w:ascii="Arial" w:hAnsi="Arial" w:cs="Arial"/>
          <w:b/>
          <w:bCs/>
          <w:sz w:val="22"/>
          <w:szCs w:val="22"/>
        </w:rPr>
        <w:t>člen</w:t>
      </w:r>
    </w:p>
    <w:p w14:paraId="6D5E1B37" w14:textId="77777777" w:rsidR="007F24CC" w:rsidRDefault="007F24CC" w:rsidP="007F24CC">
      <w:pPr>
        <w:autoSpaceDE w:val="0"/>
        <w:autoSpaceDN w:val="0"/>
        <w:spacing w:line="276" w:lineRule="auto"/>
        <w:ind w:right="-6"/>
        <w:jc w:val="both"/>
        <w:rPr>
          <w:rFonts w:ascii="Arial" w:hAnsi="Arial" w:cs="Arial"/>
          <w:spacing w:val="-1"/>
          <w:sz w:val="22"/>
          <w:szCs w:val="22"/>
        </w:rPr>
      </w:pPr>
    </w:p>
    <w:p w14:paraId="4E46FEAF" w14:textId="77777777" w:rsidR="007F24CC" w:rsidRDefault="007F24CC" w:rsidP="007F24CC">
      <w:pPr>
        <w:autoSpaceDE w:val="0"/>
        <w:autoSpaceDN w:val="0"/>
        <w:spacing w:line="276" w:lineRule="auto"/>
        <w:ind w:right="-6"/>
        <w:jc w:val="both"/>
        <w:rPr>
          <w:rFonts w:ascii="Arial" w:hAnsi="Arial" w:cs="Arial"/>
          <w:spacing w:val="-1"/>
          <w:sz w:val="22"/>
          <w:szCs w:val="22"/>
        </w:rPr>
      </w:pPr>
      <w:r>
        <w:rPr>
          <w:rFonts w:ascii="Arial" w:hAnsi="Arial" w:cs="Arial"/>
          <w:spacing w:val="-1"/>
          <w:sz w:val="22"/>
          <w:szCs w:val="22"/>
        </w:rPr>
        <w:t xml:space="preserve">Vse spore, ki bi nastali pri realizaciji te pogodbe, bosta pogodbeni stranki reševali sporazumno. </w:t>
      </w:r>
    </w:p>
    <w:p w14:paraId="14A55ED0" w14:textId="77777777" w:rsidR="007F24CC" w:rsidRDefault="007F24CC" w:rsidP="007F24CC">
      <w:pPr>
        <w:autoSpaceDE w:val="0"/>
        <w:autoSpaceDN w:val="0"/>
        <w:spacing w:line="276" w:lineRule="auto"/>
        <w:ind w:right="-6"/>
        <w:jc w:val="both"/>
        <w:rPr>
          <w:rFonts w:ascii="Arial" w:hAnsi="Arial" w:cs="Arial"/>
          <w:spacing w:val="4"/>
          <w:sz w:val="22"/>
          <w:szCs w:val="22"/>
        </w:rPr>
      </w:pPr>
    </w:p>
    <w:p w14:paraId="2732FFDF" w14:textId="77777777" w:rsidR="007F24CC" w:rsidRDefault="007F24CC" w:rsidP="007F24CC">
      <w:pPr>
        <w:autoSpaceDE w:val="0"/>
        <w:autoSpaceDN w:val="0"/>
        <w:spacing w:line="276" w:lineRule="auto"/>
        <w:ind w:right="-6"/>
        <w:jc w:val="both"/>
        <w:rPr>
          <w:rFonts w:ascii="Arial" w:hAnsi="Arial" w:cs="Arial"/>
          <w:spacing w:val="4"/>
          <w:sz w:val="22"/>
          <w:szCs w:val="22"/>
        </w:rPr>
      </w:pPr>
      <w:r>
        <w:rPr>
          <w:rFonts w:ascii="Arial" w:hAnsi="Arial" w:cs="Arial"/>
          <w:spacing w:val="4"/>
          <w:sz w:val="22"/>
          <w:szCs w:val="22"/>
        </w:rPr>
        <w:t>V kolikor do sporazuma ne bi prišlo je za reševanje spora pristojno stvarno pristojno sodišče v Kranju.</w:t>
      </w:r>
    </w:p>
    <w:p w14:paraId="6A8ECB3A" w14:textId="77777777" w:rsidR="007F24CC" w:rsidRDefault="007F24CC" w:rsidP="007F24CC">
      <w:pPr>
        <w:autoSpaceDE w:val="0"/>
        <w:autoSpaceDN w:val="0"/>
        <w:spacing w:line="276" w:lineRule="auto"/>
        <w:ind w:right="-6"/>
        <w:jc w:val="both"/>
        <w:rPr>
          <w:rFonts w:ascii="Arial" w:hAnsi="Arial" w:cs="Arial"/>
          <w:sz w:val="22"/>
          <w:szCs w:val="22"/>
        </w:rPr>
      </w:pPr>
    </w:p>
    <w:p w14:paraId="03175946" w14:textId="77777777" w:rsidR="007F24CC" w:rsidRDefault="007F24CC" w:rsidP="007F24CC">
      <w:pPr>
        <w:numPr>
          <w:ilvl w:val="0"/>
          <w:numId w:val="51"/>
        </w:numPr>
        <w:tabs>
          <w:tab w:val="num" w:pos="4968"/>
        </w:tabs>
        <w:suppressAutoHyphens w:val="0"/>
        <w:autoSpaceDE w:val="0"/>
        <w:autoSpaceDN w:val="0"/>
        <w:adjustRightInd w:val="0"/>
        <w:spacing w:line="276" w:lineRule="auto"/>
        <w:jc w:val="center"/>
        <w:rPr>
          <w:rFonts w:ascii="Arial" w:hAnsi="Arial" w:cs="Arial"/>
          <w:b/>
          <w:sz w:val="22"/>
          <w:szCs w:val="22"/>
        </w:rPr>
      </w:pPr>
      <w:r>
        <w:rPr>
          <w:rFonts w:ascii="Arial" w:hAnsi="Arial" w:cs="Arial"/>
          <w:b/>
          <w:sz w:val="22"/>
          <w:szCs w:val="22"/>
        </w:rPr>
        <w:t>člen</w:t>
      </w:r>
    </w:p>
    <w:p w14:paraId="31C886CE" w14:textId="77777777" w:rsidR="007F24CC" w:rsidRDefault="007F24CC" w:rsidP="007F24CC">
      <w:pPr>
        <w:rPr>
          <w:rFonts w:ascii="Arial" w:hAnsi="Arial" w:cs="Arial"/>
          <w:color w:val="000000"/>
          <w:sz w:val="22"/>
          <w:szCs w:val="22"/>
        </w:rPr>
      </w:pPr>
      <w:r>
        <w:rPr>
          <w:rFonts w:ascii="Arial" w:hAnsi="Arial" w:cs="Arial"/>
          <w:color w:val="000000"/>
          <w:sz w:val="22"/>
          <w:szCs w:val="22"/>
        </w:rPr>
        <w:t>Izvajalec soglaša, da je bil seznanjen z vsemi potrebnimi podatki za kvalitetno pripravo ponudbe in ne bo mogel naknadno uveljavljati nobenih podražitev iz naslova nepopolne ali neustrezne razpisne dokumentacije, za tiste dele izvedbe javnega naročila, ki v razpisni dokumentaciji niso bili opredeljeni, pa bi jih glede na predmet javnega naročila in na celotno dokumentacijo ponudnik lahko predvidel.</w:t>
      </w:r>
    </w:p>
    <w:p w14:paraId="74E86567" w14:textId="77777777" w:rsidR="007F24CC" w:rsidRDefault="007F24CC" w:rsidP="007F24CC">
      <w:pPr>
        <w:tabs>
          <w:tab w:val="num" w:pos="4968"/>
        </w:tabs>
        <w:suppressAutoHyphens w:val="0"/>
        <w:autoSpaceDE w:val="0"/>
        <w:autoSpaceDN w:val="0"/>
        <w:adjustRightInd w:val="0"/>
        <w:spacing w:line="276" w:lineRule="auto"/>
        <w:ind w:left="397"/>
        <w:rPr>
          <w:rFonts w:ascii="Arial" w:hAnsi="Arial" w:cs="Arial"/>
          <w:bCs/>
          <w:sz w:val="22"/>
          <w:szCs w:val="22"/>
        </w:rPr>
      </w:pPr>
    </w:p>
    <w:p w14:paraId="128705B9" w14:textId="77777777" w:rsidR="007F24CC" w:rsidRDefault="007F24CC" w:rsidP="007F24CC">
      <w:pPr>
        <w:numPr>
          <w:ilvl w:val="0"/>
          <w:numId w:val="51"/>
        </w:numPr>
        <w:tabs>
          <w:tab w:val="num" w:pos="4968"/>
        </w:tabs>
        <w:suppressAutoHyphens w:val="0"/>
        <w:autoSpaceDE w:val="0"/>
        <w:autoSpaceDN w:val="0"/>
        <w:adjustRightInd w:val="0"/>
        <w:spacing w:line="276" w:lineRule="auto"/>
        <w:jc w:val="center"/>
        <w:rPr>
          <w:rFonts w:ascii="Arial" w:hAnsi="Arial" w:cs="Arial"/>
          <w:bCs/>
          <w:sz w:val="22"/>
          <w:szCs w:val="22"/>
        </w:rPr>
      </w:pPr>
      <w:r>
        <w:rPr>
          <w:rFonts w:ascii="Arial" w:hAnsi="Arial" w:cs="Arial"/>
          <w:b/>
          <w:bCs/>
          <w:sz w:val="22"/>
          <w:szCs w:val="22"/>
        </w:rPr>
        <w:t>člen</w:t>
      </w:r>
    </w:p>
    <w:p w14:paraId="60F353DC" w14:textId="77777777" w:rsidR="007F24CC" w:rsidRDefault="007F24CC" w:rsidP="007F24CC">
      <w:pPr>
        <w:autoSpaceDE w:val="0"/>
        <w:autoSpaceDN w:val="0"/>
        <w:spacing w:line="276" w:lineRule="auto"/>
        <w:jc w:val="both"/>
        <w:rPr>
          <w:rFonts w:ascii="Arial" w:hAnsi="Arial" w:cs="Arial"/>
          <w:spacing w:val="4"/>
          <w:sz w:val="22"/>
          <w:szCs w:val="22"/>
        </w:rPr>
      </w:pPr>
    </w:p>
    <w:p w14:paraId="71E50DF6" w14:textId="77777777" w:rsidR="007F24CC" w:rsidRDefault="007F24CC" w:rsidP="007F24CC">
      <w:pPr>
        <w:autoSpaceDE w:val="0"/>
        <w:autoSpaceDN w:val="0"/>
        <w:spacing w:line="276" w:lineRule="auto"/>
        <w:jc w:val="both"/>
        <w:rPr>
          <w:rFonts w:ascii="Arial" w:hAnsi="Arial" w:cs="Arial"/>
          <w:sz w:val="22"/>
          <w:szCs w:val="22"/>
        </w:rPr>
      </w:pPr>
      <w:r>
        <w:rPr>
          <w:rFonts w:ascii="Arial" w:hAnsi="Arial" w:cs="Arial"/>
          <w:spacing w:val="4"/>
          <w:sz w:val="22"/>
          <w:szCs w:val="22"/>
        </w:rPr>
        <w:t xml:space="preserve">Zavarovalnica bo zavarovancu izstavila vso potrebno zavarovalno dokumentacijo, najkasneje v </w:t>
      </w:r>
      <w:r>
        <w:rPr>
          <w:rFonts w:ascii="Arial" w:hAnsi="Arial" w:cs="Arial"/>
          <w:sz w:val="22"/>
          <w:szCs w:val="22"/>
        </w:rPr>
        <w:t>roku osmih (8) dni po sklenitvi te pogodbe.</w:t>
      </w:r>
    </w:p>
    <w:p w14:paraId="7B559DE9" w14:textId="77777777" w:rsidR="007F24CC" w:rsidRDefault="007F24CC" w:rsidP="007F24CC">
      <w:pPr>
        <w:autoSpaceDE w:val="0"/>
        <w:autoSpaceDN w:val="0"/>
        <w:spacing w:line="276" w:lineRule="auto"/>
        <w:jc w:val="both"/>
        <w:rPr>
          <w:rFonts w:ascii="Arial" w:hAnsi="Arial" w:cs="Arial"/>
          <w:sz w:val="22"/>
          <w:szCs w:val="22"/>
        </w:rPr>
      </w:pPr>
    </w:p>
    <w:p w14:paraId="1E97E41D" w14:textId="77777777" w:rsidR="007F24CC" w:rsidRDefault="007F24CC" w:rsidP="007F24CC">
      <w:pPr>
        <w:numPr>
          <w:ilvl w:val="0"/>
          <w:numId w:val="51"/>
        </w:numPr>
        <w:tabs>
          <w:tab w:val="num" w:pos="4968"/>
        </w:tabs>
        <w:suppressAutoHyphens w:val="0"/>
        <w:autoSpaceDE w:val="0"/>
        <w:autoSpaceDN w:val="0"/>
        <w:adjustRightInd w:val="0"/>
        <w:spacing w:line="276" w:lineRule="auto"/>
        <w:jc w:val="center"/>
        <w:rPr>
          <w:rFonts w:ascii="Arial" w:hAnsi="Arial" w:cs="Arial"/>
          <w:bCs/>
          <w:sz w:val="22"/>
          <w:szCs w:val="22"/>
        </w:rPr>
      </w:pPr>
      <w:r>
        <w:rPr>
          <w:rFonts w:ascii="Arial" w:hAnsi="Arial" w:cs="Arial"/>
          <w:b/>
          <w:bCs/>
          <w:sz w:val="22"/>
          <w:szCs w:val="22"/>
        </w:rPr>
        <w:t>člen</w:t>
      </w:r>
    </w:p>
    <w:p w14:paraId="4416F8BD" w14:textId="77777777" w:rsidR="007F24CC" w:rsidRDefault="007F24CC" w:rsidP="007F24CC">
      <w:pPr>
        <w:autoSpaceDE w:val="0"/>
        <w:autoSpaceDN w:val="0"/>
        <w:spacing w:line="276" w:lineRule="auto"/>
        <w:jc w:val="both"/>
        <w:rPr>
          <w:rFonts w:ascii="Arial" w:hAnsi="Arial" w:cs="Arial"/>
          <w:spacing w:val="4"/>
          <w:sz w:val="22"/>
          <w:szCs w:val="22"/>
        </w:rPr>
      </w:pPr>
    </w:p>
    <w:p w14:paraId="40513A16" w14:textId="77777777" w:rsidR="007F24CC" w:rsidRDefault="007F24CC" w:rsidP="007F24CC">
      <w:pPr>
        <w:autoSpaceDE w:val="0"/>
        <w:autoSpaceDN w:val="0"/>
        <w:spacing w:line="276" w:lineRule="auto"/>
        <w:jc w:val="both"/>
        <w:rPr>
          <w:rFonts w:ascii="Arial" w:hAnsi="Arial" w:cs="Arial"/>
          <w:sz w:val="22"/>
          <w:szCs w:val="22"/>
        </w:rPr>
      </w:pPr>
      <w:r>
        <w:rPr>
          <w:rFonts w:ascii="Arial" w:hAnsi="Arial" w:cs="Arial"/>
          <w:spacing w:val="4"/>
          <w:sz w:val="22"/>
          <w:szCs w:val="22"/>
        </w:rPr>
        <w:t xml:space="preserve">Vsaka pogodbena stranka lahko predlaga spremembe in dopolnitve k tej pogodbi, ki jih bosta </w:t>
      </w:r>
      <w:r>
        <w:rPr>
          <w:rFonts w:ascii="Arial" w:hAnsi="Arial" w:cs="Arial"/>
          <w:sz w:val="22"/>
          <w:szCs w:val="22"/>
        </w:rPr>
        <w:t>pogodbeni stranki urejali s pisnim dodatkom k tej pogodbi.</w:t>
      </w:r>
    </w:p>
    <w:p w14:paraId="072E2627" w14:textId="77777777" w:rsidR="007F24CC" w:rsidRDefault="007F24CC" w:rsidP="007F24CC">
      <w:pPr>
        <w:autoSpaceDE w:val="0"/>
        <w:autoSpaceDN w:val="0"/>
        <w:spacing w:line="276" w:lineRule="auto"/>
        <w:rPr>
          <w:rFonts w:ascii="Arial" w:hAnsi="Arial" w:cs="Arial"/>
          <w:sz w:val="22"/>
          <w:szCs w:val="22"/>
        </w:rPr>
      </w:pPr>
    </w:p>
    <w:p w14:paraId="107A5693" w14:textId="77777777" w:rsidR="007F24CC" w:rsidRDefault="007F24CC" w:rsidP="007F24CC">
      <w:pPr>
        <w:numPr>
          <w:ilvl w:val="0"/>
          <w:numId w:val="16"/>
        </w:numPr>
        <w:suppressAutoHyphens w:val="0"/>
        <w:autoSpaceDE w:val="0"/>
        <w:autoSpaceDN w:val="0"/>
        <w:spacing w:line="276" w:lineRule="auto"/>
        <w:jc w:val="center"/>
        <w:rPr>
          <w:rFonts w:ascii="Arial" w:hAnsi="Arial" w:cs="Arial"/>
          <w:b/>
          <w:bCs/>
          <w:sz w:val="22"/>
          <w:szCs w:val="22"/>
        </w:rPr>
      </w:pPr>
      <w:r>
        <w:rPr>
          <w:rFonts w:ascii="Arial" w:hAnsi="Arial" w:cs="Arial"/>
          <w:b/>
          <w:bCs/>
          <w:sz w:val="22"/>
          <w:szCs w:val="22"/>
        </w:rPr>
        <w:t>VELJAVNOST POGODBE</w:t>
      </w:r>
    </w:p>
    <w:p w14:paraId="405805EA" w14:textId="77777777" w:rsidR="007F24CC" w:rsidRDefault="007F24CC" w:rsidP="007F24CC">
      <w:pPr>
        <w:autoSpaceDE w:val="0"/>
        <w:autoSpaceDN w:val="0"/>
        <w:spacing w:line="276" w:lineRule="auto"/>
        <w:ind w:left="360"/>
        <w:rPr>
          <w:rFonts w:ascii="Arial" w:hAnsi="Arial" w:cs="Arial"/>
          <w:b/>
          <w:bCs/>
          <w:sz w:val="22"/>
          <w:szCs w:val="22"/>
        </w:rPr>
      </w:pPr>
    </w:p>
    <w:p w14:paraId="0BE7CAE9" w14:textId="77777777" w:rsidR="007F24CC" w:rsidRDefault="007F24CC" w:rsidP="007F24CC">
      <w:pPr>
        <w:numPr>
          <w:ilvl w:val="0"/>
          <w:numId w:val="51"/>
        </w:numPr>
        <w:tabs>
          <w:tab w:val="num" w:pos="4968"/>
        </w:tabs>
        <w:suppressAutoHyphens w:val="0"/>
        <w:autoSpaceDE w:val="0"/>
        <w:autoSpaceDN w:val="0"/>
        <w:adjustRightInd w:val="0"/>
        <w:spacing w:line="276" w:lineRule="auto"/>
        <w:jc w:val="center"/>
        <w:rPr>
          <w:rFonts w:ascii="Arial" w:hAnsi="Arial" w:cs="Arial"/>
          <w:bCs/>
          <w:sz w:val="22"/>
          <w:szCs w:val="22"/>
        </w:rPr>
      </w:pPr>
      <w:r>
        <w:rPr>
          <w:rFonts w:ascii="Arial" w:hAnsi="Arial" w:cs="Arial"/>
          <w:b/>
          <w:bCs/>
          <w:sz w:val="22"/>
          <w:szCs w:val="22"/>
        </w:rPr>
        <w:lastRenderedPageBreak/>
        <w:t>člen</w:t>
      </w:r>
    </w:p>
    <w:p w14:paraId="56600B82" w14:textId="77777777" w:rsidR="007F24CC" w:rsidRDefault="007F24CC" w:rsidP="007F24CC">
      <w:pPr>
        <w:autoSpaceDE w:val="0"/>
        <w:autoSpaceDN w:val="0"/>
        <w:spacing w:line="276" w:lineRule="auto"/>
        <w:jc w:val="both"/>
        <w:rPr>
          <w:rFonts w:ascii="Arial" w:hAnsi="Arial" w:cs="Arial"/>
          <w:spacing w:val="-2"/>
          <w:sz w:val="22"/>
          <w:szCs w:val="22"/>
        </w:rPr>
      </w:pPr>
    </w:p>
    <w:p w14:paraId="3DA66347" w14:textId="77777777" w:rsidR="007F24CC" w:rsidRDefault="007F24CC" w:rsidP="007F24CC">
      <w:pPr>
        <w:autoSpaceDE w:val="0"/>
        <w:autoSpaceDN w:val="0"/>
        <w:spacing w:line="276" w:lineRule="auto"/>
        <w:jc w:val="both"/>
        <w:rPr>
          <w:rFonts w:ascii="Arial" w:hAnsi="Arial" w:cs="Arial"/>
          <w:sz w:val="22"/>
          <w:szCs w:val="22"/>
        </w:rPr>
      </w:pPr>
      <w:r>
        <w:rPr>
          <w:rFonts w:ascii="Arial" w:hAnsi="Arial" w:cs="Arial"/>
          <w:spacing w:val="-2"/>
          <w:sz w:val="22"/>
          <w:szCs w:val="22"/>
        </w:rPr>
        <w:t xml:space="preserve">Pogodba je sestavljena v dveh (2) enakih izvodih, ki imata veljavnost izvirnika in od katerih </w:t>
      </w:r>
      <w:r>
        <w:rPr>
          <w:rFonts w:ascii="Arial" w:hAnsi="Arial" w:cs="Arial"/>
          <w:sz w:val="22"/>
          <w:szCs w:val="22"/>
        </w:rPr>
        <w:t>prejme vsaka pogodbena stranka po en (1) izvod.</w:t>
      </w:r>
    </w:p>
    <w:p w14:paraId="333B6798" w14:textId="77777777" w:rsidR="007F24CC" w:rsidRDefault="007F24CC" w:rsidP="007F24CC">
      <w:pPr>
        <w:autoSpaceDE w:val="0"/>
        <w:autoSpaceDN w:val="0"/>
        <w:spacing w:line="276" w:lineRule="auto"/>
        <w:jc w:val="both"/>
        <w:rPr>
          <w:rFonts w:ascii="Arial" w:hAnsi="Arial" w:cs="Arial"/>
          <w:sz w:val="22"/>
          <w:szCs w:val="22"/>
        </w:rPr>
      </w:pPr>
    </w:p>
    <w:p w14:paraId="09021308" w14:textId="77777777" w:rsidR="007F24CC" w:rsidRDefault="007F24CC" w:rsidP="007F24CC">
      <w:pPr>
        <w:autoSpaceDE w:val="0"/>
        <w:autoSpaceDN w:val="0"/>
        <w:spacing w:line="276" w:lineRule="auto"/>
        <w:jc w:val="both"/>
        <w:rPr>
          <w:rFonts w:ascii="Arial" w:hAnsi="Arial" w:cs="Arial"/>
          <w:spacing w:val="-1"/>
          <w:sz w:val="22"/>
          <w:szCs w:val="22"/>
        </w:rPr>
      </w:pPr>
      <w:r>
        <w:rPr>
          <w:rFonts w:ascii="Arial" w:hAnsi="Arial" w:cs="Arial"/>
          <w:spacing w:val="-1"/>
          <w:sz w:val="22"/>
          <w:szCs w:val="22"/>
        </w:rPr>
        <w:t>Število in način razdelitve prilog, ki so sestavni del te pogodbe so določeni posebej v nadaljevanju.</w:t>
      </w:r>
    </w:p>
    <w:p w14:paraId="7541969A" w14:textId="77777777" w:rsidR="008401F2" w:rsidRDefault="008401F2" w:rsidP="007F24CC">
      <w:pPr>
        <w:autoSpaceDE w:val="0"/>
        <w:autoSpaceDN w:val="0"/>
        <w:spacing w:line="276" w:lineRule="auto"/>
        <w:jc w:val="both"/>
        <w:rPr>
          <w:rFonts w:ascii="Arial" w:hAnsi="Arial" w:cs="Arial"/>
          <w:spacing w:val="-1"/>
          <w:sz w:val="22"/>
          <w:szCs w:val="22"/>
        </w:rPr>
      </w:pPr>
    </w:p>
    <w:p w14:paraId="2FA0C118" w14:textId="77777777" w:rsidR="007F24CC" w:rsidRDefault="007F24CC" w:rsidP="007F24CC">
      <w:pPr>
        <w:numPr>
          <w:ilvl w:val="0"/>
          <w:numId w:val="51"/>
        </w:numPr>
        <w:tabs>
          <w:tab w:val="num" w:pos="4968"/>
        </w:tabs>
        <w:suppressAutoHyphens w:val="0"/>
        <w:autoSpaceDE w:val="0"/>
        <w:autoSpaceDN w:val="0"/>
        <w:adjustRightInd w:val="0"/>
        <w:spacing w:line="276" w:lineRule="auto"/>
        <w:jc w:val="center"/>
        <w:rPr>
          <w:rFonts w:ascii="Arial" w:hAnsi="Arial" w:cs="Arial"/>
          <w:bCs/>
          <w:sz w:val="22"/>
          <w:szCs w:val="22"/>
        </w:rPr>
      </w:pPr>
      <w:r>
        <w:rPr>
          <w:rFonts w:ascii="Arial" w:hAnsi="Arial" w:cs="Arial"/>
          <w:b/>
          <w:bCs/>
          <w:sz w:val="22"/>
          <w:szCs w:val="22"/>
        </w:rPr>
        <w:t>člen</w:t>
      </w:r>
    </w:p>
    <w:p w14:paraId="451C8F7C" w14:textId="77777777" w:rsidR="007F24CC" w:rsidRDefault="007F24CC" w:rsidP="007F24CC">
      <w:pPr>
        <w:autoSpaceDE w:val="0"/>
        <w:autoSpaceDN w:val="0"/>
        <w:spacing w:line="276" w:lineRule="auto"/>
        <w:jc w:val="both"/>
        <w:rPr>
          <w:rFonts w:ascii="Arial" w:hAnsi="Arial" w:cs="Arial"/>
          <w:spacing w:val="1"/>
          <w:sz w:val="22"/>
          <w:szCs w:val="22"/>
        </w:rPr>
      </w:pPr>
    </w:p>
    <w:p w14:paraId="73B952BF" w14:textId="77777777" w:rsidR="007F24CC" w:rsidRDefault="007F24CC" w:rsidP="007F24CC">
      <w:pPr>
        <w:autoSpaceDE w:val="0"/>
        <w:autoSpaceDN w:val="0"/>
        <w:spacing w:line="276" w:lineRule="auto"/>
        <w:jc w:val="both"/>
        <w:rPr>
          <w:rFonts w:ascii="Arial" w:hAnsi="Arial" w:cs="Arial"/>
          <w:sz w:val="22"/>
          <w:szCs w:val="22"/>
        </w:rPr>
      </w:pPr>
      <w:r>
        <w:rPr>
          <w:rFonts w:ascii="Arial" w:hAnsi="Arial" w:cs="Arial"/>
          <w:spacing w:val="1"/>
          <w:sz w:val="22"/>
          <w:szCs w:val="22"/>
        </w:rPr>
        <w:t xml:space="preserve">Pogodba začne veljati, ko jo podpišeta obe pogodbeni stranki, uporablja pa se za čas od 1. 2. 2026 </w:t>
      </w:r>
      <w:r>
        <w:rPr>
          <w:rFonts w:ascii="Arial" w:hAnsi="Arial" w:cs="Arial"/>
          <w:sz w:val="22"/>
          <w:szCs w:val="22"/>
        </w:rPr>
        <w:t>do 31. 1. 2027 pri čemer se pogodba lahko dva krat podaljša za 12 mesecev, če se obe pogodbeni stranki strinjata, v skladu z določim iz razpisne dokumentacije.</w:t>
      </w:r>
    </w:p>
    <w:p w14:paraId="27A86D43" w14:textId="77777777" w:rsidR="007F24CC" w:rsidRDefault="007F24CC" w:rsidP="007F24CC">
      <w:pPr>
        <w:autoSpaceDE w:val="0"/>
        <w:autoSpaceDN w:val="0"/>
        <w:spacing w:line="276" w:lineRule="auto"/>
        <w:jc w:val="both"/>
        <w:rPr>
          <w:rFonts w:ascii="Arial" w:hAnsi="Arial" w:cs="Arial"/>
          <w:sz w:val="22"/>
          <w:szCs w:val="22"/>
        </w:rPr>
      </w:pPr>
    </w:p>
    <w:p w14:paraId="03747132" w14:textId="77777777" w:rsidR="007F24CC" w:rsidRDefault="007F24CC" w:rsidP="007F24CC">
      <w:pPr>
        <w:autoSpaceDE w:val="0"/>
        <w:autoSpaceDN w:val="0"/>
        <w:spacing w:line="276" w:lineRule="auto"/>
        <w:jc w:val="both"/>
        <w:rPr>
          <w:rFonts w:ascii="Arial" w:hAnsi="Arial" w:cs="Arial"/>
          <w:sz w:val="22"/>
          <w:szCs w:val="22"/>
        </w:rPr>
      </w:pPr>
      <w:r>
        <w:rPr>
          <w:rFonts w:ascii="Arial" w:hAnsi="Arial" w:cs="Arial"/>
          <w:sz w:val="22"/>
          <w:szCs w:val="22"/>
        </w:rPr>
        <w:t>V primeru, da pri izvedbi novega javnega naročila po poteku te pogodbe, naročnik ne dobi ustrezne pogodbe se izvajalec po tej pogodbi strinja, da bo pod enakimi pogoji podaljšal pogodbo za maksimalno 3 mesece na poziv naročnika.</w:t>
      </w:r>
    </w:p>
    <w:p w14:paraId="25273414" w14:textId="77777777" w:rsidR="007F24CC" w:rsidRDefault="007F24CC" w:rsidP="007F24CC">
      <w:pPr>
        <w:autoSpaceDE w:val="0"/>
        <w:autoSpaceDN w:val="0"/>
        <w:spacing w:line="276" w:lineRule="auto"/>
        <w:jc w:val="both"/>
        <w:rPr>
          <w:rFonts w:asciiTheme="minorHAnsi" w:hAnsiTheme="minorHAnsi" w:cstheme="minorHAnsi"/>
          <w:sz w:val="22"/>
          <w:szCs w:val="22"/>
        </w:rPr>
      </w:pPr>
    </w:p>
    <w:p w14:paraId="6C059D7C" w14:textId="77777777" w:rsidR="007F24CC" w:rsidRDefault="007F24CC" w:rsidP="007F24CC">
      <w:pPr>
        <w:autoSpaceDE w:val="0"/>
        <w:autoSpaceDN w:val="0"/>
        <w:spacing w:line="276" w:lineRule="auto"/>
        <w:jc w:val="both"/>
        <w:rPr>
          <w:rFonts w:ascii="Arial" w:hAnsi="Arial" w:cs="Arial"/>
          <w:sz w:val="22"/>
          <w:szCs w:val="22"/>
        </w:rPr>
      </w:pPr>
    </w:p>
    <w:p w14:paraId="2E777D0F" w14:textId="77777777" w:rsidR="007F24CC" w:rsidRDefault="007F24CC" w:rsidP="007F24CC">
      <w:pPr>
        <w:tabs>
          <w:tab w:val="left" w:pos="5400"/>
        </w:tabs>
        <w:spacing w:line="276" w:lineRule="auto"/>
        <w:jc w:val="both"/>
        <w:rPr>
          <w:rFonts w:ascii="Arial" w:hAnsi="Arial" w:cs="Arial"/>
          <w:bCs/>
          <w:sz w:val="22"/>
          <w:szCs w:val="22"/>
        </w:rPr>
      </w:pPr>
      <w:r>
        <w:rPr>
          <w:rFonts w:ascii="Arial" w:hAnsi="Arial" w:cs="Arial"/>
          <w:bCs/>
          <w:sz w:val="22"/>
          <w:szCs w:val="22"/>
        </w:rPr>
        <w:t>______________</w:t>
      </w:r>
      <w:r>
        <w:rPr>
          <w:rFonts w:ascii="Arial" w:hAnsi="Arial" w:cs="Arial"/>
          <w:bCs/>
          <w:sz w:val="22"/>
          <w:szCs w:val="22"/>
        </w:rPr>
        <w:tab/>
        <w:t>Jesenice, _________</w:t>
      </w:r>
    </w:p>
    <w:p w14:paraId="39056837" w14:textId="77777777" w:rsidR="007F24CC" w:rsidRDefault="007F24CC" w:rsidP="007F24CC">
      <w:pPr>
        <w:tabs>
          <w:tab w:val="left" w:pos="5400"/>
        </w:tabs>
        <w:spacing w:line="276" w:lineRule="auto"/>
        <w:jc w:val="both"/>
        <w:rPr>
          <w:rFonts w:ascii="Arial" w:hAnsi="Arial" w:cs="Arial"/>
          <w:bCs/>
          <w:sz w:val="22"/>
          <w:szCs w:val="22"/>
        </w:rPr>
      </w:pPr>
      <w:r>
        <w:rPr>
          <w:rFonts w:ascii="Arial" w:hAnsi="Arial" w:cs="Arial"/>
          <w:bCs/>
          <w:sz w:val="22"/>
          <w:szCs w:val="22"/>
        </w:rPr>
        <w:t>Številka: _______________</w:t>
      </w:r>
      <w:r>
        <w:rPr>
          <w:rFonts w:ascii="Arial" w:hAnsi="Arial" w:cs="Arial"/>
          <w:bCs/>
          <w:sz w:val="22"/>
          <w:szCs w:val="22"/>
        </w:rPr>
        <w:tab/>
        <w:t xml:space="preserve">Številka:  </w:t>
      </w:r>
      <w:r>
        <w:rPr>
          <w:rFonts w:ascii="Arial" w:hAnsi="Arial" w:cs="Arial"/>
        </w:rPr>
        <w:t>_________</w:t>
      </w:r>
    </w:p>
    <w:p w14:paraId="1F7BCF90" w14:textId="77777777" w:rsidR="007F24CC" w:rsidRDefault="007F24CC" w:rsidP="007F24CC">
      <w:pPr>
        <w:tabs>
          <w:tab w:val="left" w:pos="5400"/>
        </w:tabs>
        <w:spacing w:line="276" w:lineRule="auto"/>
        <w:jc w:val="both"/>
        <w:rPr>
          <w:rFonts w:ascii="Arial" w:hAnsi="Arial" w:cs="Arial"/>
          <w:bCs/>
          <w:sz w:val="22"/>
          <w:szCs w:val="22"/>
        </w:rPr>
      </w:pPr>
    </w:p>
    <w:p w14:paraId="6BD68906" w14:textId="77777777" w:rsidR="007F24CC" w:rsidRDefault="007F24CC" w:rsidP="007F24CC">
      <w:pPr>
        <w:tabs>
          <w:tab w:val="left" w:pos="5400"/>
        </w:tabs>
        <w:spacing w:line="276" w:lineRule="auto"/>
        <w:jc w:val="both"/>
        <w:rPr>
          <w:rFonts w:ascii="Arial" w:hAnsi="Arial" w:cs="Arial"/>
          <w:b/>
          <w:bCs/>
          <w:sz w:val="22"/>
          <w:szCs w:val="22"/>
        </w:rPr>
      </w:pPr>
      <w:r>
        <w:rPr>
          <w:rFonts w:ascii="Arial" w:hAnsi="Arial" w:cs="Arial"/>
          <w:b/>
          <w:bCs/>
          <w:sz w:val="22"/>
          <w:szCs w:val="22"/>
        </w:rPr>
        <w:t>Zavarovalnica:</w:t>
      </w:r>
      <w:r>
        <w:rPr>
          <w:rFonts w:ascii="Arial" w:hAnsi="Arial" w:cs="Arial"/>
          <w:b/>
          <w:bCs/>
          <w:sz w:val="22"/>
          <w:szCs w:val="22"/>
        </w:rPr>
        <w:tab/>
        <w:t>Zavarovanec:</w:t>
      </w:r>
    </w:p>
    <w:p w14:paraId="2053907C" w14:textId="77777777" w:rsidR="007F24CC" w:rsidRDefault="007F24CC" w:rsidP="007F24CC">
      <w:pPr>
        <w:tabs>
          <w:tab w:val="left" w:pos="5400"/>
        </w:tabs>
        <w:spacing w:line="276" w:lineRule="auto"/>
        <w:jc w:val="both"/>
        <w:rPr>
          <w:rFonts w:ascii="Arial" w:hAnsi="Arial" w:cs="Arial"/>
          <w:b/>
          <w:bCs/>
          <w:sz w:val="22"/>
          <w:szCs w:val="22"/>
        </w:rPr>
      </w:pPr>
      <w:r>
        <w:rPr>
          <w:rFonts w:ascii="Arial" w:hAnsi="Arial" w:cs="Arial"/>
          <w:b/>
          <w:bCs/>
          <w:sz w:val="22"/>
          <w:szCs w:val="22"/>
        </w:rPr>
        <w:tab/>
        <w:t>SPLOŠNA BOLNIŠNICA JESENICE</w:t>
      </w:r>
    </w:p>
    <w:p w14:paraId="40DAAEB4" w14:textId="77777777" w:rsidR="007F24CC" w:rsidRDefault="007F24CC" w:rsidP="007F24CC">
      <w:pPr>
        <w:tabs>
          <w:tab w:val="left" w:pos="5400"/>
        </w:tabs>
        <w:spacing w:line="276" w:lineRule="auto"/>
        <w:jc w:val="both"/>
        <w:rPr>
          <w:rFonts w:ascii="Arial" w:hAnsi="Arial" w:cs="Arial"/>
          <w:b/>
          <w:bCs/>
          <w:sz w:val="22"/>
          <w:szCs w:val="22"/>
        </w:rPr>
      </w:pPr>
    </w:p>
    <w:p w14:paraId="206CF813" w14:textId="77777777" w:rsidR="007F24CC" w:rsidRDefault="007F24CC" w:rsidP="007F24CC">
      <w:pPr>
        <w:tabs>
          <w:tab w:val="left" w:pos="5400"/>
        </w:tabs>
        <w:spacing w:line="276" w:lineRule="auto"/>
        <w:jc w:val="both"/>
        <w:rPr>
          <w:rFonts w:ascii="Arial" w:hAnsi="Arial" w:cs="Arial"/>
          <w:bCs/>
          <w:sz w:val="22"/>
          <w:szCs w:val="22"/>
        </w:rPr>
      </w:pPr>
      <w:r>
        <w:rPr>
          <w:rFonts w:ascii="Arial" w:hAnsi="Arial" w:cs="Arial"/>
          <w:bCs/>
          <w:sz w:val="22"/>
          <w:szCs w:val="22"/>
        </w:rPr>
        <w:tab/>
        <w:t>Petra Rupar</w:t>
      </w:r>
    </w:p>
    <w:p w14:paraId="0F75ABB9" w14:textId="77777777" w:rsidR="007F24CC" w:rsidRDefault="007F24CC" w:rsidP="007F24CC">
      <w:pPr>
        <w:tabs>
          <w:tab w:val="left" w:pos="5400"/>
        </w:tabs>
        <w:spacing w:line="276" w:lineRule="auto"/>
        <w:jc w:val="both"/>
        <w:rPr>
          <w:rFonts w:ascii="Arial" w:hAnsi="Arial" w:cs="Arial"/>
          <w:bCs/>
          <w:sz w:val="22"/>
          <w:szCs w:val="22"/>
        </w:rPr>
      </w:pPr>
      <w:r>
        <w:rPr>
          <w:rFonts w:ascii="Arial" w:hAnsi="Arial" w:cs="Arial"/>
          <w:bCs/>
          <w:sz w:val="22"/>
          <w:szCs w:val="22"/>
        </w:rPr>
        <w:tab/>
        <w:t>direktorica</w:t>
      </w:r>
    </w:p>
    <w:p w14:paraId="3049A23D" w14:textId="77777777" w:rsidR="007F24CC" w:rsidRDefault="007F24CC" w:rsidP="007F24CC">
      <w:pPr>
        <w:autoSpaceDE w:val="0"/>
        <w:autoSpaceDN w:val="0"/>
        <w:spacing w:line="276" w:lineRule="auto"/>
        <w:rPr>
          <w:rFonts w:ascii="Arial" w:hAnsi="Arial" w:cs="Arial"/>
          <w:sz w:val="22"/>
          <w:szCs w:val="22"/>
        </w:rPr>
      </w:pPr>
    </w:p>
    <w:p w14:paraId="13E1C352" w14:textId="77777777" w:rsidR="007F24CC" w:rsidRDefault="007F24CC" w:rsidP="007F24CC">
      <w:pPr>
        <w:autoSpaceDE w:val="0"/>
        <w:autoSpaceDN w:val="0"/>
        <w:spacing w:line="276" w:lineRule="auto"/>
        <w:rPr>
          <w:rFonts w:ascii="Arial" w:hAnsi="Arial" w:cs="Arial"/>
          <w:sz w:val="22"/>
          <w:szCs w:val="22"/>
        </w:rPr>
      </w:pPr>
    </w:p>
    <w:p w14:paraId="54E92944" w14:textId="77777777" w:rsidR="00A15B83" w:rsidRDefault="00A15B83" w:rsidP="000B5E85">
      <w:pPr>
        <w:autoSpaceDE w:val="0"/>
        <w:autoSpaceDN w:val="0"/>
        <w:spacing w:line="300" w:lineRule="exact"/>
        <w:rPr>
          <w:rFonts w:ascii="Arial" w:hAnsi="Arial" w:cs="Arial"/>
          <w:sz w:val="22"/>
          <w:szCs w:val="22"/>
        </w:rPr>
      </w:pPr>
    </w:p>
    <w:p w14:paraId="0FE102BA" w14:textId="0ECA9675" w:rsidR="00A15B83" w:rsidRDefault="00CD4038" w:rsidP="00A15B83">
      <w:pPr>
        <w:autoSpaceDE w:val="0"/>
        <w:autoSpaceDN w:val="0"/>
        <w:rPr>
          <w:rFonts w:ascii="Arial" w:hAnsi="Arial" w:cs="Arial"/>
          <w:sz w:val="22"/>
          <w:szCs w:val="22"/>
        </w:rPr>
      </w:pPr>
      <w:r>
        <w:rPr>
          <w:rFonts w:ascii="Arial" w:hAnsi="Arial" w:cs="Arial"/>
          <w:sz w:val="22"/>
          <w:szCs w:val="22"/>
        </w:rPr>
        <w:t>Priloge:</w:t>
      </w:r>
    </w:p>
    <w:p w14:paraId="4632580F" w14:textId="77777777" w:rsidR="00A15B83" w:rsidRDefault="00A15B83" w:rsidP="0094084B">
      <w:pPr>
        <w:numPr>
          <w:ilvl w:val="0"/>
          <w:numId w:val="19"/>
        </w:numPr>
        <w:tabs>
          <w:tab w:val="num" w:pos="1440"/>
        </w:tabs>
        <w:suppressAutoHyphens w:val="0"/>
        <w:autoSpaceDE w:val="0"/>
        <w:autoSpaceDN w:val="0"/>
        <w:adjustRightInd w:val="0"/>
        <w:jc w:val="both"/>
        <w:rPr>
          <w:rFonts w:ascii="Arial" w:hAnsi="Arial" w:cs="Arial"/>
          <w:sz w:val="22"/>
          <w:szCs w:val="22"/>
        </w:rPr>
      </w:pPr>
      <w:r>
        <w:rPr>
          <w:rFonts w:ascii="Arial" w:hAnsi="Arial" w:cs="Arial"/>
          <w:spacing w:val="4"/>
          <w:sz w:val="22"/>
          <w:szCs w:val="22"/>
        </w:rPr>
        <w:t xml:space="preserve">Zavarovalno tehnična dokumentacija s prilogami po posameznih zavarovanjih z </w:t>
      </w:r>
      <w:r>
        <w:rPr>
          <w:rFonts w:ascii="Arial" w:hAnsi="Arial" w:cs="Arial"/>
          <w:sz w:val="22"/>
          <w:szCs w:val="22"/>
        </w:rPr>
        <w:t>naslednjo strukturo in sicer:</w:t>
      </w:r>
    </w:p>
    <w:p w14:paraId="14692406" w14:textId="77777777" w:rsidR="00A15B83" w:rsidRPr="00CD4038" w:rsidRDefault="00A15B83" w:rsidP="0094084B">
      <w:pPr>
        <w:pStyle w:val="Odstavekseznama"/>
        <w:numPr>
          <w:ilvl w:val="0"/>
          <w:numId w:val="38"/>
        </w:numPr>
        <w:autoSpaceDE w:val="0"/>
        <w:autoSpaceDN w:val="0"/>
        <w:adjustRightInd w:val="0"/>
        <w:jc w:val="both"/>
        <w:rPr>
          <w:rFonts w:ascii="Arial" w:hAnsi="Arial" w:cs="Arial"/>
          <w:sz w:val="22"/>
          <w:szCs w:val="22"/>
        </w:rPr>
      </w:pPr>
      <w:r w:rsidRPr="00CD4038">
        <w:rPr>
          <w:rFonts w:ascii="Arial" w:hAnsi="Arial" w:cs="Arial"/>
          <w:sz w:val="22"/>
          <w:szCs w:val="22"/>
        </w:rPr>
        <w:t>ponudba ponudnika – obračun premije za določeno zavarovalno vrsto,</w:t>
      </w:r>
    </w:p>
    <w:p w14:paraId="2097B53A" w14:textId="77777777" w:rsidR="00A15B83" w:rsidRPr="00CD4038" w:rsidRDefault="00A15B83" w:rsidP="0094084B">
      <w:pPr>
        <w:pStyle w:val="Odstavekseznama"/>
        <w:numPr>
          <w:ilvl w:val="0"/>
          <w:numId w:val="38"/>
        </w:numPr>
        <w:autoSpaceDE w:val="0"/>
        <w:autoSpaceDN w:val="0"/>
        <w:adjustRightInd w:val="0"/>
        <w:jc w:val="both"/>
        <w:rPr>
          <w:rFonts w:ascii="Arial" w:hAnsi="Arial" w:cs="Arial"/>
          <w:sz w:val="22"/>
          <w:szCs w:val="22"/>
        </w:rPr>
      </w:pPr>
      <w:r w:rsidRPr="00CD4038">
        <w:rPr>
          <w:rFonts w:ascii="Arial" w:hAnsi="Arial" w:cs="Arial"/>
          <w:sz w:val="22"/>
          <w:szCs w:val="22"/>
        </w:rPr>
        <w:t>vzorec osnovne police (ki jo pripravi ponudnik),</w:t>
      </w:r>
    </w:p>
    <w:p w14:paraId="77102AA3" w14:textId="77777777" w:rsidR="00A15B83" w:rsidRPr="00CD4038" w:rsidRDefault="00A15B83" w:rsidP="0094084B">
      <w:pPr>
        <w:pStyle w:val="Odstavekseznama"/>
        <w:numPr>
          <w:ilvl w:val="0"/>
          <w:numId w:val="38"/>
        </w:numPr>
        <w:autoSpaceDE w:val="0"/>
        <w:autoSpaceDN w:val="0"/>
        <w:adjustRightInd w:val="0"/>
        <w:jc w:val="both"/>
        <w:rPr>
          <w:rFonts w:ascii="Arial" w:hAnsi="Arial" w:cs="Arial"/>
          <w:sz w:val="22"/>
          <w:szCs w:val="22"/>
        </w:rPr>
      </w:pPr>
      <w:r w:rsidRPr="00CD4038">
        <w:rPr>
          <w:rFonts w:ascii="Arial" w:hAnsi="Arial" w:cs="Arial"/>
          <w:sz w:val="22"/>
          <w:szCs w:val="22"/>
        </w:rPr>
        <w:t>navodila naročnika  za izračun premije za določeno zavarovalno vrsto,</w:t>
      </w:r>
    </w:p>
    <w:p w14:paraId="4240B4BD" w14:textId="77777777" w:rsidR="00A15B83" w:rsidRPr="00CD4038" w:rsidRDefault="00A15B83" w:rsidP="0094084B">
      <w:pPr>
        <w:pStyle w:val="Odstavekseznama"/>
        <w:numPr>
          <w:ilvl w:val="0"/>
          <w:numId w:val="38"/>
        </w:numPr>
        <w:autoSpaceDE w:val="0"/>
        <w:autoSpaceDN w:val="0"/>
        <w:adjustRightInd w:val="0"/>
        <w:jc w:val="both"/>
        <w:rPr>
          <w:rFonts w:ascii="Arial" w:hAnsi="Arial" w:cs="Arial"/>
          <w:sz w:val="22"/>
          <w:szCs w:val="22"/>
        </w:rPr>
      </w:pPr>
      <w:r w:rsidRPr="00CD4038">
        <w:rPr>
          <w:rFonts w:ascii="Arial" w:hAnsi="Arial" w:cs="Arial"/>
          <w:sz w:val="22"/>
          <w:szCs w:val="22"/>
        </w:rPr>
        <w:t>splošni pogoji, dopolnilni pogoji, posebni pogoji in klavzule (ki jih priloži ponudnik).</w:t>
      </w:r>
    </w:p>
    <w:p w14:paraId="47628483" w14:textId="77777777" w:rsidR="00A15B83" w:rsidRDefault="00A15B83" w:rsidP="00A15B83">
      <w:pPr>
        <w:autoSpaceDE w:val="0"/>
        <w:autoSpaceDN w:val="0"/>
        <w:adjustRightInd w:val="0"/>
        <w:ind w:left="360"/>
        <w:jc w:val="both"/>
        <w:rPr>
          <w:rFonts w:ascii="Arial" w:hAnsi="Arial" w:cs="Arial"/>
          <w:i/>
          <w:sz w:val="22"/>
          <w:szCs w:val="22"/>
        </w:rPr>
      </w:pPr>
      <w:r>
        <w:rPr>
          <w:rFonts w:ascii="Arial" w:hAnsi="Arial" w:cs="Arial"/>
          <w:i/>
          <w:sz w:val="22"/>
          <w:szCs w:val="22"/>
        </w:rPr>
        <w:t xml:space="preserve">      Prilogo pod točko 1. hrani zavarovanec in je dostopna zavarovalnici na njeno zahtevo.</w:t>
      </w:r>
    </w:p>
    <w:p w14:paraId="298264DE" w14:textId="77777777" w:rsidR="00A15B83" w:rsidRDefault="00A15B83" w:rsidP="0094084B">
      <w:pPr>
        <w:numPr>
          <w:ilvl w:val="0"/>
          <w:numId w:val="19"/>
        </w:numPr>
        <w:tabs>
          <w:tab w:val="num" w:pos="1440"/>
        </w:tabs>
        <w:suppressAutoHyphens w:val="0"/>
        <w:autoSpaceDE w:val="0"/>
        <w:autoSpaceDN w:val="0"/>
        <w:adjustRightInd w:val="0"/>
        <w:jc w:val="both"/>
        <w:rPr>
          <w:rFonts w:ascii="Arial" w:hAnsi="Arial" w:cs="Arial"/>
          <w:spacing w:val="4"/>
          <w:sz w:val="22"/>
          <w:szCs w:val="22"/>
        </w:rPr>
      </w:pPr>
      <w:r>
        <w:rPr>
          <w:rFonts w:ascii="Arial" w:hAnsi="Arial" w:cs="Arial"/>
          <w:spacing w:val="4"/>
          <w:sz w:val="22"/>
          <w:szCs w:val="22"/>
        </w:rPr>
        <w:t>Ponudba in predračun.</w:t>
      </w:r>
    </w:p>
    <w:p w14:paraId="0A6452DF" w14:textId="77777777" w:rsidR="00A15B83" w:rsidRDefault="00A15B83" w:rsidP="0094084B">
      <w:pPr>
        <w:numPr>
          <w:ilvl w:val="0"/>
          <w:numId w:val="19"/>
        </w:numPr>
        <w:tabs>
          <w:tab w:val="num" w:pos="1440"/>
        </w:tabs>
        <w:suppressAutoHyphens w:val="0"/>
        <w:autoSpaceDE w:val="0"/>
        <w:autoSpaceDN w:val="0"/>
        <w:adjustRightInd w:val="0"/>
        <w:jc w:val="both"/>
        <w:rPr>
          <w:rFonts w:ascii="Arial" w:hAnsi="Arial" w:cs="Arial"/>
          <w:spacing w:val="4"/>
          <w:sz w:val="22"/>
          <w:szCs w:val="22"/>
        </w:rPr>
      </w:pPr>
      <w:r>
        <w:rPr>
          <w:rFonts w:ascii="Arial" w:hAnsi="Arial" w:cs="Arial"/>
          <w:spacing w:val="4"/>
          <w:sz w:val="22"/>
          <w:szCs w:val="22"/>
        </w:rPr>
        <w:t>Zavarovalne police po posameznih zavarovalnih vrstah (original prejme zavarovanec, kopijo prejeme zavarovalnica).</w:t>
      </w:r>
    </w:p>
    <w:p w14:paraId="45CBEDA8" w14:textId="379D3753" w:rsidR="00A15B83" w:rsidRDefault="00C33132" w:rsidP="0094084B">
      <w:pPr>
        <w:numPr>
          <w:ilvl w:val="0"/>
          <w:numId w:val="19"/>
        </w:numPr>
        <w:tabs>
          <w:tab w:val="num" w:pos="1440"/>
        </w:tabs>
        <w:suppressAutoHyphens w:val="0"/>
        <w:autoSpaceDE w:val="0"/>
        <w:autoSpaceDN w:val="0"/>
        <w:adjustRightInd w:val="0"/>
        <w:jc w:val="both"/>
        <w:rPr>
          <w:rFonts w:ascii="Arial" w:hAnsi="Arial" w:cs="Arial"/>
          <w:spacing w:val="4"/>
          <w:sz w:val="22"/>
          <w:szCs w:val="22"/>
        </w:rPr>
      </w:pPr>
      <w:r>
        <w:rPr>
          <w:rFonts w:ascii="Arial" w:hAnsi="Arial" w:cs="Arial"/>
          <w:spacing w:val="4"/>
          <w:sz w:val="22"/>
          <w:szCs w:val="22"/>
        </w:rPr>
        <w:t>Menica</w:t>
      </w:r>
      <w:r w:rsidR="00A15B83">
        <w:rPr>
          <w:rFonts w:ascii="Arial" w:hAnsi="Arial" w:cs="Arial"/>
          <w:spacing w:val="4"/>
          <w:sz w:val="22"/>
          <w:szCs w:val="22"/>
        </w:rPr>
        <w:t xml:space="preserve"> za dobro izvedbo pogodbenih obveznosti</w:t>
      </w:r>
    </w:p>
    <w:p w14:paraId="7A96BDD7" w14:textId="63503E58" w:rsidR="00595A5A" w:rsidRPr="00263BEE" w:rsidRDefault="00595A5A" w:rsidP="00263BEE">
      <w:pPr>
        <w:tabs>
          <w:tab w:val="num" w:pos="1440"/>
        </w:tabs>
        <w:suppressAutoHyphens w:val="0"/>
        <w:autoSpaceDE w:val="0"/>
        <w:autoSpaceDN w:val="0"/>
        <w:adjustRightInd w:val="0"/>
        <w:ind w:left="720"/>
        <w:jc w:val="both"/>
        <w:rPr>
          <w:rFonts w:ascii="Arial" w:hAnsi="Arial" w:cs="Arial"/>
          <w:spacing w:val="4"/>
          <w:sz w:val="22"/>
          <w:szCs w:val="22"/>
        </w:rPr>
      </w:pPr>
    </w:p>
    <w:p w14:paraId="1FE079F9" w14:textId="77777777" w:rsidR="0004705B" w:rsidRDefault="0004705B" w:rsidP="0004705B">
      <w:pPr>
        <w:keepLines/>
        <w:tabs>
          <w:tab w:val="left" w:pos="2155"/>
        </w:tabs>
        <w:adjustRightInd w:val="0"/>
        <w:spacing w:line="260" w:lineRule="atLeast"/>
        <w:textAlignment w:val="baseline"/>
        <w:rPr>
          <w:rFonts w:ascii="Arial" w:hAnsi="Arial" w:cs="Arial"/>
          <w:spacing w:val="4"/>
          <w:sz w:val="22"/>
          <w:szCs w:val="22"/>
        </w:rPr>
      </w:pPr>
    </w:p>
    <w:p w14:paraId="4333CCFD" w14:textId="77777777" w:rsidR="00083391" w:rsidRDefault="00083391" w:rsidP="0004705B">
      <w:pPr>
        <w:keepLines/>
        <w:tabs>
          <w:tab w:val="left" w:pos="2155"/>
        </w:tabs>
        <w:adjustRightInd w:val="0"/>
        <w:spacing w:line="260" w:lineRule="atLeast"/>
        <w:textAlignment w:val="baseline"/>
        <w:rPr>
          <w:rFonts w:ascii="Arial" w:hAnsi="Arial" w:cs="Arial"/>
          <w:spacing w:val="4"/>
          <w:sz w:val="22"/>
          <w:szCs w:val="22"/>
        </w:rPr>
      </w:pPr>
    </w:p>
    <w:p w14:paraId="7A6A46F5" w14:textId="77777777" w:rsidR="00EF094F" w:rsidRDefault="00EF094F" w:rsidP="0004705B">
      <w:pPr>
        <w:keepLines/>
        <w:tabs>
          <w:tab w:val="left" w:pos="2155"/>
        </w:tabs>
        <w:adjustRightInd w:val="0"/>
        <w:spacing w:line="260" w:lineRule="atLeast"/>
        <w:textAlignment w:val="baseline"/>
        <w:rPr>
          <w:rFonts w:ascii="Arial" w:hAnsi="Arial" w:cs="Arial"/>
          <w:spacing w:val="4"/>
          <w:sz w:val="22"/>
          <w:szCs w:val="22"/>
        </w:rPr>
      </w:pPr>
    </w:p>
    <w:p w14:paraId="2B252BBA" w14:textId="77777777" w:rsidR="00EF094F" w:rsidRDefault="00EF094F" w:rsidP="0004705B">
      <w:pPr>
        <w:keepLines/>
        <w:tabs>
          <w:tab w:val="left" w:pos="2155"/>
        </w:tabs>
        <w:adjustRightInd w:val="0"/>
        <w:spacing w:line="260" w:lineRule="atLeast"/>
        <w:textAlignment w:val="baseline"/>
        <w:rPr>
          <w:rFonts w:ascii="Arial" w:hAnsi="Arial" w:cs="Arial"/>
          <w:kern w:val="16"/>
          <w:sz w:val="22"/>
          <w:szCs w:val="22"/>
          <w:u w:val="single"/>
          <w:lang w:val="pl-PL"/>
        </w:rPr>
      </w:pPr>
    </w:p>
    <w:p w14:paraId="01B41748" w14:textId="5AE60961" w:rsidR="0004705B" w:rsidRPr="0004705B" w:rsidRDefault="003E4E78" w:rsidP="0004705B">
      <w:pPr>
        <w:keepLines/>
        <w:tabs>
          <w:tab w:val="left" w:pos="2155"/>
        </w:tabs>
        <w:adjustRightInd w:val="0"/>
        <w:spacing w:line="260" w:lineRule="atLeast"/>
        <w:jc w:val="right"/>
        <w:textAlignment w:val="baseline"/>
        <w:rPr>
          <w:rFonts w:ascii="Arial" w:hAnsi="Arial" w:cs="Arial"/>
          <w:kern w:val="16"/>
          <w:sz w:val="22"/>
          <w:szCs w:val="22"/>
          <w:lang w:val="pl-PL"/>
        </w:rPr>
      </w:pPr>
      <w:r>
        <w:rPr>
          <w:rFonts w:ascii="Arial" w:hAnsi="Arial" w:cs="Arial"/>
          <w:kern w:val="16"/>
          <w:sz w:val="22"/>
          <w:szCs w:val="22"/>
          <w:lang w:val="pl-PL"/>
        </w:rPr>
        <w:lastRenderedPageBreak/>
        <w:t>PRILOGA C</w:t>
      </w:r>
    </w:p>
    <w:p w14:paraId="4FD70342" w14:textId="77777777" w:rsidR="00595A5A" w:rsidRDefault="00595A5A" w:rsidP="00595A5A">
      <w:pPr>
        <w:pStyle w:val="Naslov"/>
        <w:spacing w:after="0"/>
        <w:jc w:val="left"/>
        <w:rPr>
          <w:rFonts w:cs="Arial"/>
          <w:sz w:val="22"/>
          <w:szCs w:val="22"/>
        </w:rPr>
      </w:pPr>
    </w:p>
    <w:p w14:paraId="27D3F914" w14:textId="7BF3B797" w:rsidR="002C7562" w:rsidRPr="002C7562" w:rsidRDefault="002C7562" w:rsidP="00595A5A">
      <w:pPr>
        <w:pStyle w:val="Naslov"/>
        <w:spacing w:after="0"/>
        <w:jc w:val="left"/>
        <w:rPr>
          <w:rFonts w:cs="Arial"/>
          <w:sz w:val="22"/>
          <w:szCs w:val="22"/>
        </w:rPr>
      </w:pPr>
      <w:r w:rsidRPr="002C7562">
        <w:rPr>
          <w:rFonts w:cs="Arial"/>
          <w:sz w:val="22"/>
          <w:szCs w:val="22"/>
        </w:rPr>
        <w:t>Menična izjava izdajatelja menice za dobro izvedbo pogodbenih obveznosti in pooblastilo za izpolnitev menice in unovčenje</w:t>
      </w:r>
    </w:p>
    <w:p w14:paraId="0A073C5A" w14:textId="77777777" w:rsidR="002C7562" w:rsidRPr="002C7562" w:rsidRDefault="002C7562" w:rsidP="002C7562">
      <w:pPr>
        <w:rPr>
          <w:rFonts w:ascii="Arial" w:hAnsi="Arial" w:cs="Arial"/>
          <w:sz w:val="22"/>
          <w:szCs w:val="22"/>
          <w:lang w:eastAsia="en-US"/>
        </w:rPr>
      </w:pPr>
    </w:p>
    <w:p w14:paraId="52A2F221" w14:textId="77777777" w:rsidR="002C7562" w:rsidRPr="002C7562" w:rsidRDefault="002C7562" w:rsidP="002C7562">
      <w:pPr>
        <w:rPr>
          <w:rFonts w:ascii="Arial" w:hAnsi="Arial" w:cs="Arial"/>
          <w:sz w:val="22"/>
          <w:szCs w:val="22"/>
          <w:lang w:eastAsia="sl-SI"/>
        </w:rPr>
      </w:pPr>
      <w:r w:rsidRPr="002C7562">
        <w:rPr>
          <w:rFonts w:ascii="Arial" w:hAnsi="Arial" w:cs="Arial"/>
          <w:sz w:val="22"/>
          <w:szCs w:val="22"/>
        </w:rPr>
        <w:t>Izvajalec – izdajatelj menice</w:t>
      </w:r>
    </w:p>
    <w:p w14:paraId="502FC6FC" w14:textId="77777777" w:rsidR="002C7562" w:rsidRPr="002C7562" w:rsidRDefault="002C7562" w:rsidP="002C7562">
      <w:pPr>
        <w:rPr>
          <w:rFonts w:ascii="Arial" w:hAnsi="Arial" w:cs="Arial"/>
          <w:b/>
          <w:sz w:val="22"/>
          <w:szCs w:val="22"/>
        </w:rPr>
      </w:pPr>
      <w:r w:rsidRPr="002C7562">
        <w:rPr>
          <w:rFonts w:ascii="Arial" w:hAnsi="Arial" w:cs="Arial"/>
          <w:sz w:val="22"/>
          <w:szCs w:val="22"/>
        </w:rPr>
        <w:t>(naziv):_________________________________________________________________</w:t>
      </w:r>
    </w:p>
    <w:p w14:paraId="53F19A12" w14:textId="77777777" w:rsidR="002C7562" w:rsidRPr="002C7562" w:rsidRDefault="002C7562" w:rsidP="002C7562">
      <w:pPr>
        <w:rPr>
          <w:rFonts w:ascii="Arial" w:hAnsi="Arial" w:cs="Arial"/>
          <w:sz w:val="22"/>
          <w:szCs w:val="22"/>
        </w:rPr>
      </w:pPr>
      <w:r w:rsidRPr="002C7562">
        <w:rPr>
          <w:rFonts w:ascii="Arial" w:hAnsi="Arial" w:cs="Arial"/>
          <w:sz w:val="22"/>
          <w:szCs w:val="22"/>
        </w:rPr>
        <w:t>naslov:_________________________________________________________________</w:t>
      </w:r>
    </w:p>
    <w:p w14:paraId="76B08D49" w14:textId="77777777" w:rsidR="002C7562" w:rsidRPr="002C7562" w:rsidRDefault="002C7562" w:rsidP="002C7562">
      <w:pPr>
        <w:jc w:val="both"/>
        <w:rPr>
          <w:rFonts w:ascii="Arial" w:hAnsi="Arial" w:cs="Arial"/>
          <w:sz w:val="22"/>
          <w:szCs w:val="22"/>
        </w:rPr>
      </w:pPr>
    </w:p>
    <w:p w14:paraId="6E29272C" w14:textId="336EABB7" w:rsidR="002C7562" w:rsidRPr="002C7562" w:rsidRDefault="002C7562" w:rsidP="002C7562">
      <w:pPr>
        <w:jc w:val="both"/>
        <w:rPr>
          <w:rFonts w:ascii="Arial" w:hAnsi="Arial" w:cs="Arial"/>
          <w:sz w:val="22"/>
          <w:szCs w:val="22"/>
        </w:rPr>
      </w:pPr>
      <w:r w:rsidRPr="002C7562">
        <w:rPr>
          <w:rFonts w:ascii="Arial" w:hAnsi="Arial" w:cs="Arial"/>
          <w:sz w:val="22"/>
          <w:szCs w:val="22"/>
        </w:rPr>
        <w:t xml:space="preserve">Za zavarovanje dobre izvedbe pogodbenih obveznosti po pogodbi št.  ___________________________ z dne ______________________,  predmet pogodbe: Zavarovanje premoženja in premoženjskih interesov Splošne bolnišnice </w:t>
      </w:r>
      <w:r>
        <w:rPr>
          <w:rFonts w:ascii="Arial" w:hAnsi="Arial" w:cs="Arial"/>
          <w:sz w:val="22"/>
          <w:szCs w:val="22"/>
        </w:rPr>
        <w:t>Jesenice</w:t>
      </w:r>
      <w:r w:rsidRPr="002C7562">
        <w:rPr>
          <w:rFonts w:ascii="Arial" w:hAnsi="Arial" w:cs="Arial"/>
          <w:sz w:val="22"/>
          <w:szCs w:val="22"/>
        </w:rPr>
        <w:t xml:space="preserve">, sklenjene na  podlagi izvedenega javnega naročila z oznako naročila </w:t>
      </w:r>
      <w:r w:rsidRPr="002C7562">
        <w:rPr>
          <w:rFonts w:ascii="Arial" w:hAnsi="Arial" w:cs="Arial"/>
          <w:sz w:val="22"/>
          <w:szCs w:val="22"/>
          <w:lang w:eastAsia="ar-SA"/>
        </w:rPr>
        <w:t>________________________________________</w:t>
      </w:r>
      <w:r w:rsidRPr="002C7562">
        <w:rPr>
          <w:rFonts w:ascii="Arial" w:hAnsi="Arial" w:cs="Arial"/>
          <w:sz w:val="22"/>
          <w:szCs w:val="22"/>
        </w:rPr>
        <w:t>,  izročamo naročniku: Splošni bolnišnici</w:t>
      </w:r>
      <w:r>
        <w:rPr>
          <w:rFonts w:ascii="Arial" w:hAnsi="Arial" w:cs="Arial"/>
          <w:sz w:val="22"/>
          <w:szCs w:val="22"/>
        </w:rPr>
        <w:t xml:space="preserve"> Jesenice, Cesta maršala Tita 112, 4270 Jesenice</w:t>
      </w:r>
      <w:r w:rsidRPr="002C7562">
        <w:rPr>
          <w:rFonts w:ascii="Arial" w:hAnsi="Arial" w:cs="Arial"/>
          <w:sz w:val="22"/>
          <w:szCs w:val="22"/>
        </w:rPr>
        <w:t>, (to je upravičencu te menice), 1 (eno) bianco lastno menico ter menično izjavo s pooblastilom za izpolnitev in unovčenje menice.</w:t>
      </w:r>
    </w:p>
    <w:p w14:paraId="3BD0B45A" w14:textId="77777777" w:rsidR="002C7562" w:rsidRPr="002C7562" w:rsidRDefault="002C7562" w:rsidP="002C7562">
      <w:pPr>
        <w:jc w:val="both"/>
        <w:rPr>
          <w:rFonts w:ascii="Arial" w:hAnsi="Arial" w:cs="Arial"/>
          <w:sz w:val="22"/>
          <w:szCs w:val="22"/>
        </w:rPr>
      </w:pPr>
    </w:p>
    <w:p w14:paraId="50A3B3CA" w14:textId="52109764" w:rsidR="002C7562" w:rsidRPr="002C7562" w:rsidRDefault="002C7562" w:rsidP="002C7562">
      <w:pPr>
        <w:jc w:val="both"/>
        <w:rPr>
          <w:rFonts w:ascii="Arial" w:hAnsi="Arial" w:cs="Arial"/>
          <w:sz w:val="22"/>
          <w:szCs w:val="22"/>
        </w:rPr>
      </w:pPr>
      <w:r w:rsidRPr="002C7562">
        <w:rPr>
          <w:rFonts w:ascii="Arial" w:hAnsi="Arial" w:cs="Arial"/>
          <w:sz w:val="22"/>
          <w:szCs w:val="22"/>
        </w:rPr>
        <w:t>Naročnika pooblaščamo, da izpolni priloženo menico z zneskom v višini 10,00% pogodbene vrednosti z DPZP, kar znaša ______________________EUR (z besedo:________________________________ ________________________________________________________ EUR 00/100</w:t>
      </w:r>
      <w:r w:rsidRPr="00E50285">
        <w:rPr>
          <w:rFonts w:ascii="Arial" w:hAnsi="Arial" w:cs="Arial"/>
          <w:sz w:val="22"/>
          <w:szCs w:val="22"/>
        </w:rPr>
        <w:t xml:space="preserve">), z veljavnostjo še 12 mesecev po roku za izpolnitev pogodbenih obveznosti, t.j. najkasneje do </w:t>
      </w:r>
      <w:r w:rsidR="00E50285" w:rsidRPr="00E50285">
        <w:rPr>
          <w:rFonts w:ascii="Arial" w:hAnsi="Arial" w:cs="Arial"/>
          <w:sz w:val="22"/>
          <w:szCs w:val="22"/>
        </w:rPr>
        <w:t>31.1.2028.</w:t>
      </w:r>
    </w:p>
    <w:p w14:paraId="33353715" w14:textId="77777777" w:rsidR="002C7562" w:rsidRPr="002C7562" w:rsidRDefault="002C7562" w:rsidP="002C7562">
      <w:pPr>
        <w:pStyle w:val="normalnsinglespace"/>
        <w:rPr>
          <w:rFonts w:ascii="Arial" w:hAnsi="Arial" w:cs="Arial"/>
          <w:szCs w:val="22"/>
          <w:lang w:eastAsia="sl-SI"/>
        </w:rPr>
      </w:pPr>
    </w:p>
    <w:p w14:paraId="1B8EED48" w14:textId="77777777" w:rsidR="002C7562" w:rsidRPr="002C7562" w:rsidRDefault="002C7562" w:rsidP="002C7562">
      <w:pPr>
        <w:pStyle w:val="normalnsinglespace"/>
        <w:jc w:val="left"/>
        <w:rPr>
          <w:rFonts w:ascii="Arial" w:hAnsi="Arial" w:cs="Arial"/>
          <w:szCs w:val="22"/>
          <w:lang w:eastAsia="sl-SI"/>
        </w:rPr>
      </w:pPr>
      <w:r w:rsidRPr="002C7562">
        <w:rPr>
          <w:rFonts w:ascii="Arial" w:hAnsi="Arial" w:cs="Arial"/>
          <w:szCs w:val="22"/>
          <w:lang w:eastAsia="sl-SI"/>
        </w:rPr>
        <w:t>Menica je podpisana s strani zakonitega zastopnika / zakonitih zastopnikov ponudnika:</w:t>
      </w:r>
    </w:p>
    <w:p w14:paraId="5531B607" w14:textId="77777777" w:rsidR="002C7562" w:rsidRPr="002C7562" w:rsidRDefault="002C7562" w:rsidP="002C7562">
      <w:pPr>
        <w:rPr>
          <w:rFonts w:ascii="Arial" w:hAnsi="Arial" w:cs="Arial"/>
          <w:sz w:val="22"/>
          <w:szCs w:val="22"/>
          <w:lang w:eastAsia="sl-SI"/>
        </w:rPr>
      </w:pPr>
      <w:r w:rsidRPr="002C7562">
        <w:rPr>
          <w:rFonts w:ascii="Arial" w:hAnsi="Arial" w:cs="Arial"/>
          <w:sz w:val="22"/>
          <w:szCs w:val="22"/>
        </w:rPr>
        <w:t>priimek in ime ________________________ kot _______________________ podpis _____________</w:t>
      </w:r>
    </w:p>
    <w:p w14:paraId="6F210055" w14:textId="77777777" w:rsidR="002C7562" w:rsidRPr="002C7562" w:rsidRDefault="002C7562" w:rsidP="002C7562">
      <w:pPr>
        <w:rPr>
          <w:rFonts w:ascii="Arial" w:hAnsi="Arial" w:cs="Arial"/>
          <w:sz w:val="22"/>
          <w:szCs w:val="22"/>
        </w:rPr>
      </w:pPr>
      <w:r w:rsidRPr="002C7562">
        <w:rPr>
          <w:rFonts w:ascii="Arial" w:hAnsi="Arial" w:cs="Arial"/>
          <w:sz w:val="22"/>
          <w:szCs w:val="22"/>
        </w:rPr>
        <w:t>priimek in ime ________________________ kot _______________________ podpis _____________</w:t>
      </w:r>
    </w:p>
    <w:p w14:paraId="6016BC41" w14:textId="77777777" w:rsidR="002C7562" w:rsidRPr="002C7562" w:rsidRDefault="002C7562" w:rsidP="002C7562">
      <w:pPr>
        <w:pStyle w:val="Telobesedila"/>
        <w:rPr>
          <w:rFonts w:ascii="Arial" w:hAnsi="Arial" w:cs="Arial"/>
          <w:sz w:val="22"/>
          <w:szCs w:val="22"/>
        </w:rPr>
      </w:pPr>
    </w:p>
    <w:p w14:paraId="634101B9" w14:textId="77777777" w:rsidR="002C7562" w:rsidRPr="002C7562" w:rsidRDefault="002C7562" w:rsidP="002C7562">
      <w:pPr>
        <w:pStyle w:val="Telobesedila"/>
        <w:rPr>
          <w:rFonts w:ascii="Arial" w:hAnsi="Arial" w:cs="Arial"/>
          <w:sz w:val="22"/>
          <w:szCs w:val="22"/>
        </w:rPr>
      </w:pPr>
      <w:r w:rsidRPr="002C7562">
        <w:rPr>
          <w:rFonts w:ascii="Arial" w:hAnsi="Arial" w:cs="Arial"/>
          <w:sz w:val="22"/>
          <w:szCs w:val="22"/>
        </w:rPr>
        <w:t>Podpisnik/a menice je/sta pooblaščen/a za podpis menice.</w:t>
      </w:r>
    </w:p>
    <w:p w14:paraId="4FEBF690" w14:textId="3625AC00" w:rsidR="002C7562" w:rsidRPr="002C7562" w:rsidRDefault="002C7562" w:rsidP="002C7562">
      <w:pPr>
        <w:jc w:val="both"/>
        <w:rPr>
          <w:rFonts w:ascii="Arial" w:hAnsi="Arial" w:cs="Arial"/>
          <w:sz w:val="22"/>
          <w:szCs w:val="22"/>
          <w:lang w:eastAsia="sl-SI"/>
        </w:rPr>
      </w:pPr>
      <w:r w:rsidRPr="002C7562">
        <w:rPr>
          <w:rFonts w:ascii="Arial" w:hAnsi="Arial" w:cs="Arial"/>
          <w:sz w:val="22"/>
          <w:szCs w:val="22"/>
        </w:rPr>
        <w:t xml:space="preserve">S to izjavo pooblaščamo naročnika: Splošna bolnišnica </w:t>
      </w:r>
      <w:r>
        <w:rPr>
          <w:rFonts w:ascii="Arial" w:hAnsi="Arial" w:cs="Arial"/>
          <w:sz w:val="22"/>
          <w:szCs w:val="22"/>
        </w:rPr>
        <w:t>Jesenice, Cesta maršala Tita 112, 4270 Jesenice</w:t>
      </w:r>
      <w:r w:rsidRPr="002C7562">
        <w:rPr>
          <w:rFonts w:ascii="Arial" w:hAnsi="Arial" w:cs="Arial"/>
          <w:sz w:val="22"/>
          <w:szCs w:val="22"/>
        </w:rPr>
        <w:t>, ki jo zastopa direkto</w:t>
      </w:r>
      <w:r w:rsidR="00737BFE">
        <w:rPr>
          <w:rFonts w:ascii="Arial" w:hAnsi="Arial" w:cs="Arial"/>
          <w:sz w:val="22"/>
          <w:szCs w:val="22"/>
        </w:rPr>
        <w:t>rica Petra Rupar, dr.med.</w:t>
      </w:r>
      <w:r w:rsidRPr="002C7562">
        <w:rPr>
          <w:rFonts w:ascii="Arial" w:hAnsi="Arial" w:cs="Arial"/>
          <w:sz w:val="22"/>
          <w:szCs w:val="22"/>
        </w:rPr>
        <w:t xml:space="preserve"> da izpolni menico ter jo uporabi skladno z namenom, zaradi katerega je bila izdana (zavarovanje dobre izvedbe pogodbenih obveznosti). </w:t>
      </w:r>
    </w:p>
    <w:p w14:paraId="2A5EE2C8" w14:textId="77777777" w:rsidR="002C7562" w:rsidRPr="002C7562" w:rsidRDefault="002C7562" w:rsidP="002C7562">
      <w:pPr>
        <w:rPr>
          <w:rFonts w:ascii="Arial" w:hAnsi="Arial" w:cs="Arial"/>
          <w:sz w:val="22"/>
          <w:szCs w:val="22"/>
        </w:rPr>
      </w:pPr>
    </w:p>
    <w:p w14:paraId="152EDEC9" w14:textId="77777777" w:rsidR="002C7562" w:rsidRPr="002C7562" w:rsidRDefault="002C7562" w:rsidP="002C7562">
      <w:pPr>
        <w:rPr>
          <w:rFonts w:ascii="Arial" w:hAnsi="Arial" w:cs="Arial"/>
          <w:sz w:val="22"/>
          <w:szCs w:val="22"/>
        </w:rPr>
      </w:pPr>
      <w:r w:rsidRPr="002C7562">
        <w:rPr>
          <w:rFonts w:ascii="Arial" w:hAnsi="Arial" w:cs="Arial"/>
          <w:sz w:val="22"/>
          <w:szCs w:val="22"/>
        </w:rPr>
        <w:t>Naročnika pooblaščamo, da v primeru:</w:t>
      </w:r>
    </w:p>
    <w:p w14:paraId="42258D7A" w14:textId="77777777" w:rsidR="002C7562" w:rsidRPr="002C7562" w:rsidRDefault="002C7562" w:rsidP="0094084B">
      <w:pPr>
        <w:widowControl/>
        <w:numPr>
          <w:ilvl w:val="0"/>
          <w:numId w:val="47"/>
        </w:numPr>
        <w:suppressAutoHyphens w:val="0"/>
        <w:jc w:val="both"/>
        <w:rPr>
          <w:rFonts w:ascii="Arial" w:eastAsia="Arial Unicode MS" w:hAnsi="Arial" w:cs="Arial"/>
          <w:sz w:val="22"/>
          <w:szCs w:val="22"/>
        </w:rPr>
      </w:pPr>
      <w:r w:rsidRPr="002C7562">
        <w:rPr>
          <w:rFonts w:ascii="Arial" w:eastAsia="Arial Unicode MS" w:hAnsi="Arial" w:cs="Arial"/>
          <w:sz w:val="22"/>
          <w:szCs w:val="22"/>
        </w:rPr>
        <w:t>če se bo izkazalo,</w:t>
      </w:r>
      <w:r w:rsidRPr="002C7562">
        <w:rPr>
          <w:rFonts w:ascii="Arial" w:hAnsi="Arial" w:cs="Arial"/>
          <w:sz w:val="22"/>
          <w:szCs w:val="22"/>
        </w:rPr>
        <w:t xml:space="preserve"> da kot prodajalec ne bomo </w:t>
      </w:r>
      <w:r w:rsidRPr="002C7562">
        <w:rPr>
          <w:rFonts w:ascii="Arial" w:hAnsi="Arial" w:cs="Arial"/>
          <w:spacing w:val="-1"/>
          <w:sz w:val="22"/>
          <w:szCs w:val="22"/>
        </w:rPr>
        <w:t xml:space="preserve">opravili posla </w:t>
      </w:r>
      <w:r w:rsidRPr="002C7562">
        <w:rPr>
          <w:rFonts w:ascii="Arial" w:hAnsi="Arial" w:cs="Arial"/>
          <w:sz w:val="22"/>
          <w:szCs w:val="22"/>
        </w:rPr>
        <w:t xml:space="preserve">v </w:t>
      </w:r>
      <w:r w:rsidRPr="002C7562">
        <w:rPr>
          <w:rFonts w:ascii="Arial" w:hAnsi="Arial" w:cs="Arial"/>
          <w:spacing w:val="-5"/>
          <w:sz w:val="22"/>
          <w:szCs w:val="22"/>
        </w:rPr>
        <w:t>s</w:t>
      </w:r>
      <w:r w:rsidRPr="002C7562">
        <w:rPr>
          <w:rFonts w:ascii="Arial" w:hAnsi="Arial" w:cs="Arial"/>
          <w:sz w:val="22"/>
          <w:szCs w:val="22"/>
        </w:rPr>
        <w:t>k</w:t>
      </w:r>
      <w:r w:rsidRPr="002C7562">
        <w:rPr>
          <w:rFonts w:ascii="Arial" w:hAnsi="Arial" w:cs="Arial"/>
          <w:spacing w:val="2"/>
          <w:sz w:val="22"/>
          <w:szCs w:val="22"/>
        </w:rPr>
        <w:t>l</w:t>
      </w:r>
      <w:r w:rsidRPr="002C7562">
        <w:rPr>
          <w:rFonts w:ascii="Arial" w:hAnsi="Arial" w:cs="Arial"/>
          <w:sz w:val="22"/>
          <w:szCs w:val="22"/>
        </w:rPr>
        <w:t>adu</w:t>
      </w:r>
      <w:r w:rsidRPr="002C7562">
        <w:rPr>
          <w:rFonts w:ascii="Arial" w:hAnsi="Arial" w:cs="Arial"/>
          <w:spacing w:val="22"/>
          <w:sz w:val="22"/>
          <w:szCs w:val="22"/>
        </w:rPr>
        <w:t xml:space="preserve"> s pogodbo</w:t>
      </w:r>
      <w:r w:rsidRPr="002C7562">
        <w:rPr>
          <w:rFonts w:ascii="Arial" w:hAnsi="Arial" w:cs="Arial"/>
          <w:sz w:val="22"/>
          <w:szCs w:val="22"/>
        </w:rPr>
        <w:t xml:space="preserve"> oziroma,</w:t>
      </w:r>
    </w:p>
    <w:p w14:paraId="35B14D99" w14:textId="77777777" w:rsidR="002C7562" w:rsidRPr="002C7562" w:rsidRDefault="002C7562" w:rsidP="0094084B">
      <w:pPr>
        <w:widowControl/>
        <w:numPr>
          <w:ilvl w:val="0"/>
          <w:numId w:val="47"/>
        </w:numPr>
        <w:suppressAutoHyphens w:val="0"/>
        <w:jc w:val="both"/>
        <w:rPr>
          <w:rFonts w:ascii="Arial" w:eastAsia="Arial Unicode MS" w:hAnsi="Arial" w:cs="Arial"/>
          <w:sz w:val="22"/>
          <w:szCs w:val="22"/>
        </w:rPr>
      </w:pPr>
      <w:r w:rsidRPr="002C7562">
        <w:rPr>
          <w:rFonts w:ascii="Arial" w:hAnsi="Arial" w:cs="Arial"/>
          <w:spacing w:val="-2"/>
          <w:sz w:val="22"/>
          <w:szCs w:val="22"/>
        </w:rPr>
        <w:t>č</w:t>
      </w:r>
      <w:r w:rsidRPr="002C7562">
        <w:rPr>
          <w:rFonts w:ascii="Arial" w:hAnsi="Arial" w:cs="Arial"/>
          <w:sz w:val="22"/>
          <w:szCs w:val="22"/>
        </w:rPr>
        <w:t>e bo</w:t>
      </w:r>
      <w:r w:rsidRPr="002C7562">
        <w:rPr>
          <w:rFonts w:ascii="Arial" w:hAnsi="Arial" w:cs="Arial"/>
          <w:spacing w:val="-2"/>
          <w:sz w:val="22"/>
          <w:szCs w:val="22"/>
        </w:rPr>
        <w:t xml:space="preserve"> naročnik - kupec pogodbo </w:t>
      </w:r>
      <w:r w:rsidRPr="002C7562">
        <w:rPr>
          <w:rFonts w:ascii="Arial" w:hAnsi="Arial" w:cs="Arial"/>
          <w:sz w:val="22"/>
          <w:szCs w:val="22"/>
        </w:rPr>
        <w:t>razdrl zaradi krš</w:t>
      </w:r>
      <w:r w:rsidRPr="002C7562">
        <w:rPr>
          <w:rFonts w:ascii="Arial" w:hAnsi="Arial" w:cs="Arial"/>
          <w:spacing w:val="2"/>
          <w:sz w:val="22"/>
          <w:szCs w:val="22"/>
        </w:rPr>
        <w:t>i</w:t>
      </w:r>
      <w:r w:rsidRPr="002C7562">
        <w:rPr>
          <w:rFonts w:ascii="Arial" w:hAnsi="Arial" w:cs="Arial"/>
          <w:spacing w:val="-2"/>
          <w:sz w:val="22"/>
          <w:szCs w:val="22"/>
        </w:rPr>
        <w:t>t</w:t>
      </w:r>
      <w:r w:rsidRPr="002C7562">
        <w:rPr>
          <w:rFonts w:ascii="Arial" w:hAnsi="Arial" w:cs="Arial"/>
          <w:sz w:val="22"/>
          <w:szCs w:val="22"/>
        </w:rPr>
        <w:t>ev na</w:t>
      </w:r>
      <w:r w:rsidRPr="002C7562">
        <w:rPr>
          <w:rFonts w:ascii="Arial" w:hAnsi="Arial" w:cs="Arial"/>
          <w:spacing w:val="-2"/>
          <w:sz w:val="22"/>
          <w:szCs w:val="22"/>
        </w:rPr>
        <w:t xml:space="preserve"> naši </w:t>
      </w:r>
      <w:r w:rsidRPr="002C7562">
        <w:rPr>
          <w:rFonts w:ascii="Arial" w:hAnsi="Arial" w:cs="Arial"/>
          <w:sz w:val="22"/>
          <w:szCs w:val="22"/>
        </w:rPr>
        <w:t>s</w:t>
      </w:r>
      <w:r w:rsidRPr="002C7562">
        <w:rPr>
          <w:rFonts w:ascii="Arial" w:hAnsi="Arial" w:cs="Arial"/>
          <w:spacing w:val="-2"/>
          <w:sz w:val="22"/>
          <w:szCs w:val="22"/>
        </w:rPr>
        <w:t>t</w:t>
      </w:r>
      <w:r w:rsidRPr="002C7562">
        <w:rPr>
          <w:rFonts w:ascii="Arial" w:hAnsi="Arial" w:cs="Arial"/>
          <w:sz w:val="22"/>
          <w:szCs w:val="22"/>
        </w:rPr>
        <w:t>rani</w:t>
      </w:r>
      <w:r w:rsidRPr="002C7562">
        <w:rPr>
          <w:rFonts w:ascii="Arial" w:eastAsia="Arial Unicode MS" w:hAnsi="Arial" w:cs="Arial"/>
          <w:sz w:val="22"/>
          <w:szCs w:val="22"/>
        </w:rPr>
        <w:t>, menico unovči in izrecno dovoljujem izplačilo menice.</w:t>
      </w:r>
    </w:p>
    <w:p w14:paraId="6DFABCF9" w14:textId="77777777" w:rsidR="002C7562" w:rsidRPr="002C7562" w:rsidRDefault="002C7562" w:rsidP="002C7562">
      <w:pPr>
        <w:rPr>
          <w:rFonts w:ascii="Arial" w:eastAsia="Times New Roman" w:hAnsi="Arial" w:cs="Arial"/>
          <w:sz w:val="22"/>
          <w:szCs w:val="22"/>
        </w:rPr>
      </w:pPr>
    </w:p>
    <w:p w14:paraId="473086DB" w14:textId="77777777" w:rsidR="002C7562" w:rsidRDefault="002C7562" w:rsidP="002C7562">
      <w:pPr>
        <w:rPr>
          <w:rFonts w:ascii="Arial" w:hAnsi="Arial" w:cs="Arial"/>
          <w:sz w:val="22"/>
          <w:szCs w:val="22"/>
        </w:rPr>
      </w:pPr>
      <w:r w:rsidRPr="002C7562">
        <w:rPr>
          <w:rFonts w:ascii="Arial" w:hAnsi="Arial" w:cs="Arial"/>
          <w:sz w:val="22"/>
          <w:szCs w:val="22"/>
        </w:rPr>
        <w:t>Menica je nepreklicna in brezpogojna, izpolnjena s klavzulo »brez protesta« in plačljiva na prvi poziv.</w:t>
      </w:r>
    </w:p>
    <w:p w14:paraId="349CB902" w14:textId="77777777" w:rsidR="008401F2" w:rsidRDefault="008401F2" w:rsidP="002C7562">
      <w:pPr>
        <w:rPr>
          <w:rFonts w:ascii="Arial" w:hAnsi="Arial" w:cs="Arial"/>
          <w:sz w:val="22"/>
          <w:szCs w:val="22"/>
        </w:rPr>
      </w:pPr>
    </w:p>
    <w:p w14:paraId="68F6CBF9" w14:textId="77777777" w:rsidR="008401F2" w:rsidRPr="002C7562" w:rsidRDefault="008401F2" w:rsidP="002C7562">
      <w:pPr>
        <w:rPr>
          <w:rFonts w:ascii="Arial" w:hAnsi="Arial" w:cs="Arial"/>
          <w:sz w:val="22"/>
          <w:szCs w:val="22"/>
        </w:rPr>
      </w:pPr>
    </w:p>
    <w:p w14:paraId="2BB256B4" w14:textId="705413A8" w:rsidR="002C7562" w:rsidRPr="002C7562" w:rsidRDefault="002C7562" w:rsidP="002C7562">
      <w:pPr>
        <w:tabs>
          <w:tab w:val="left" w:pos="7164"/>
        </w:tabs>
        <w:jc w:val="both"/>
        <w:rPr>
          <w:rFonts w:ascii="Arial" w:hAnsi="Arial" w:cs="Arial"/>
          <w:sz w:val="22"/>
          <w:szCs w:val="22"/>
        </w:rPr>
      </w:pPr>
      <w:r w:rsidRPr="002C7562">
        <w:rPr>
          <w:rFonts w:ascii="Arial" w:hAnsi="Arial" w:cs="Arial"/>
          <w:sz w:val="22"/>
          <w:szCs w:val="22"/>
        </w:rPr>
        <w:t xml:space="preserve">Splošna bolnišnica </w:t>
      </w:r>
      <w:r>
        <w:rPr>
          <w:rFonts w:ascii="Arial" w:hAnsi="Arial" w:cs="Arial"/>
          <w:sz w:val="22"/>
          <w:szCs w:val="22"/>
        </w:rPr>
        <w:t>Jesenice</w:t>
      </w:r>
      <w:r w:rsidRPr="002C7562">
        <w:rPr>
          <w:rFonts w:ascii="Arial" w:hAnsi="Arial" w:cs="Arial"/>
          <w:sz w:val="22"/>
          <w:szCs w:val="22"/>
        </w:rPr>
        <w:t xml:space="preserve">, lahko predloži menico v izplačilo  še 12 mesecev po roku za izpolnitev pogodbenih obveznosti, t.j. najkasneje do </w:t>
      </w:r>
      <w:r w:rsidR="009637F3">
        <w:rPr>
          <w:rFonts w:ascii="Arial" w:hAnsi="Arial" w:cs="Arial"/>
          <w:sz w:val="22"/>
          <w:szCs w:val="22"/>
        </w:rPr>
        <w:t>31.1.2028.</w:t>
      </w:r>
    </w:p>
    <w:p w14:paraId="73B4F461" w14:textId="77777777" w:rsidR="002C7562" w:rsidRPr="002C7562" w:rsidRDefault="002C7562" w:rsidP="002C7562">
      <w:pPr>
        <w:pStyle w:val="Telobesedila"/>
        <w:rPr>
          <w:rFonts w:ascii="Arial" w:hAnsi="Arial" w:cs="Arial"/>
          <w:bCs/>
          <w:sz w:val="22"/>
          <w:szCs w:val="22"/>
        </w:rPr>
      </w:pPr>
    </w:p>
    <w:p w14:paraId="001027E6" w14:textId="77777777" w:rsidR="002C7562" w:rsidRPr="002C7562" w:rsidRDefault="002C7562" w:rsidP="002C7562">
      <w:pPr>
        <w:pStyle w:val="Telobesedila"/>
        <w:rPr>
          <w:rFonts w:ascii="Arial" w:hAnsi="Arial" w:cs="Arial"/>
          <w:bCs/>
          <w:sz w:val="22"/>
          <w:szCs w:val="22"/>
        </w:rPr>
      </w:pPr>
      <w:r w:rsidRPr="002C7562">
        <w:rPr>
          <w:rFonts w:ascii="Arial" w:hAnsi="Arial" w:cs="Arial"/>
          <w:bCs/>
          <w:sz w:val="22"/>
          <w:szCs w:val="22"/>
        </w:rPr>
        <w:t>Menica je unovčljiva pri ____________________________________, s transakcijskega računa (TRR) številka _____________________________________.</w:t>
      </w:r>
    </w:p>
    <w:p w14:paraId="06D7635F" w14:textId="77777777" w:rsidR="002C7562" w:rsidRPr="002C7562" w:rsidRDefault="002C7562" w:rsidP="002C7562">
      <w:pPr>
        <w:pStyle w:val="Telobesedila"/>
        <w:rPr>
          <w:rFonts w:ascii="Arial" w:hAnsi="Arial" w:cs="Arial"/>
          <w:bCs/>
          <w:sz w:val="22"/>
          <w:szCs w:val="22"/>
        </w:rPr>
      </w:pPr>
    </w:p>
    <w:p w14:paraId="100BEB90" w14:textId="77777777" w:rsidR="002C7562" w:rsidRPr="002C7562" w:rsidRDefault="002C7562" w:rsidP="002C7562">
      <w:pPr>
        <w:pStyle w:val="Telobesedila"/>
        <w:rPr>
          <w:rFonts w:ascii="Arial" w:hAnsi="Arial" w:cs="Arial"/>
          <w:bCs/>
          <w:sz w:val="22"/>
          <w:szCs w:val="22"/>
        </w:rPr>
      </w:pPr>
      <w:r w:rsidRPr="002C7562">
        <w:rPr>
          <w:rFonts w:ascii="Arial" w:hAnsi="Arial" w:cs="Arial"/>
          <w:sz w:val="22"/>
          <w:szCs w:val="22"/>
        </w:rPr>
        <w:t>Priloga: bianco menica, podpisana in žigosana (predloži se ob podpisu pogodbe)</w:t>
      </w:r>
    </w:p>
    <w:p w14:paraId="3458AF5A" w14:textId="77777777" w:rsidR="002C7562" w:rsidRPr="002C7562" w:rsidRDefault="002C7562" w:rsidP="002C7562">
      <w:pPr>
        <w:rPr>
          <w:rFonts w:ascii="Arial" w:hAnsi="Arial" w:cs="Arial"/>
          <w:sz w:val="22"/>
          <w:szCs w:val="22"/>
        </w:rPr>
      </w:pPr>
      <w:r w:rsidRPr="002C7562">
        <w:rPr>
          <w:rFonts w:ascii="Arial" w:hAnsi="Arial" w:cs="Arial"/>
          <w:sz w:val="22"/>
          <w:szCs w:val="22"/>
        </w:rPr>
        <w:t>Kraj in datum: ___________________</w:t>
      </w:r>
    </w:p>
    <w:p w14:paraId="494BCE47" w14:textId="77777777" w:rsidR="002C7562" w:rsidRPr="002C7562" w:rsidRDefault="002C7562" w:rsidP="002C7562">
      <w:pPr>
        <w:jc w:val="right"/>
        <w:rPr>
          <w:rFonts w:ascii="Arial" w:hAnsi="Arial" w:cs="Arial"/>
          <w:sz w:val="22"/>
          <w:szCs w:val="22"/>
        </w:rPr>
      </w:pPr>
      <w:r w:rsidRPr="002C7562">
        <w:rPr>
          <w:rFonts w:ascii="Arial" w:hAnsi="Arial" w:cs="Arial"/>
          <w:sz w:val="22"/>
          <w:szCs w:val="22"/>
        </w:rPr>
        <w:t>___________________</w:t>
      </w:r>
    </w:p>
    <w:p w14:paraId="7C356576" w14:textId="77777777" w:rsidR="002C7562" w:rsidRPr="002C7562" w:rsidRDefault="002C7562" w:rsidP="002C7562">
      <w:pPr>
        <w:ind w:left="4248" w:firstLine="708"/>
        <w:rPr>
          <w:rFonts w:ascii="Arial" w:hAnsi="Arial" w:cs="Arial"/>
          <w:sz w:val="22"/>
          <w:szCs w:val="22"/>
        </w:rPr>
      </w:pPr>
      <w:r w:rsidRPr="002C7562">
        <w:rPr>
          <w:rFonts w:ascii="Arial" w:hAnsi="Arial" w:cs="Arial"/>
          <w:sz w:val="22"/>
          <w:szCs w:val="22"/>
        </w:rPr>
        <w:t>žig                                                Izdajatelj menice</w:t>
      </w:r>
    </w:p>
    <w:p w14:paraId="278260BF" w14:textId="77777777" w:rsidR="002C7562" w:rsidRPr="002C7562" w:rsidRDefault="002C7562" w:rsidP="002C7562">
      <w:pPr>
        <w:rPr>
          <w:rFonts w:ascii="Arial" w:hAnsi="Arial" w:cs="Arial"/>
          <w:sz w:val="22"/>
          <w:szCs w:val="22"/>
          <w:lang w:eastAsia="en-US"/>
        </w:rPr>
      </w:pPr>
    </w:p>
    <w:p w14:paraId="35EB6DC3" w14:textId="1A53A64A" w:rsidR="002F4267" w:rsidRDefault="0004705B" w:rsidP="002F4267">
      <w:pPr>
        <w:tabs>
          <w:tab w:val="left" w:pos="5387"/>
        </w:tabs>
        <w:jc w:val="right"/>
        <w:rPr>
          <w:rFonts w:ascii="Arial" w:hAnsi="Arial" w:cs="Arial"/>
          <w:sz w:val="22"/>
          <w:szCs w:val="22"/>
        </w:rPr>
      </w:pPr>
      <w:r w:rsidRPr="002C7562">
        <w:rPr>
          <w:rFonts w:ascii="Arial" w:hAnsi="Arial" w:cs="Arial"/>
          <w:color w:val="0000CC"/>
          <w:sz w:val="22"/>
          <w:szCs w:val="22"/>
        </w:rPr>
        <w:br w:type="page"/>
      </w:r>
      <w:r w:rsidR="005F3994" w:rsidRPr="005F3994">
        <w:rPr>
          <w:rFonts w:ascii="Arial" w:hAnsi="Arial" w:cs="Arial"/>
          <w:sz w:val="22"/>
          <w:szCs w:val="22"/>
        </w:rPr>
        <w:lastRenderedPageBreak/>
        <w:t>PRILOGA D:</w:t>
      </w:r>
    </w:p>
    <w:p w14:paraId="2F44F134" w14:textId="77777777" w:rsidR="002F4267" w:rsidRDefault="002F4267" w:rsidP="002F4267">
      <w:pPr>
        <w:tabs>
          <w:tab w:val="left" w:pos="5387"/>
        </w:tabs>
        <w:jc w:val="right"/>
        <w:rPr>
          <w:rFonts w:ascii="Arial" w:hAnsi="Arial" w:cs="Arial"/>
          <w:sz w:val="22"/>
          <w:szCs w:val="22"/>
        </w:rPr>
      </w:pPr>
    </w:p>
    <w:p w14:paraId="60D3F625" w14:textId="23DEA3F7" w:rsidR="009226E1" w:rsidRPr="00AF06EE" w:rsidRDefault="005F3994" w:rsidP="0004705B">
      <w:pPr>
        <w:tabs>
          <w:tab w:val="left" w:pos="5387"/>
        </w:tabs>
        <w:jc w:val="both"/>
        <w:rPr>
          <w:rFonts w:ascii="Arial" w:hAnsi="Arial" w:cs="Arial"/>
          <w:b/>
          <w:bCs/>
          <w:sz w:val="22"/>
          <w:szCs w:val="22"/>
        </w:rPr>
      </w:pPr>
      <w:r w:rsidRPr="00AF06EE">
        <w:rPr>
          <w:rFonts w:ascii="Arial" w:hAnsi="Arial" w:cs="Arial"/>
          <w:b/>
          <w:bCs/>
          <w:sz w:val="22"/>
          <w:szCs w:val="22"/>
        </w:rPr>
        <w:t xml:space="preserve"> ESPD OBRAZEC</w:t>
      </w:r>
      <w:r w:rsidR="009226E1" w:rsidRPr="00AF06EE">
        <w:rPr>
          <w:rFonts w:ascii="Arial" w:hAnsi="Arial" w:cs="Arial"/>
          <w:b/>
          <w:bCs/>
          <w:sz w:val="22"/>
          <w:szCs w:val="22"/>
        </w:rPr>
        <w:tab/>
      </w:r>
      <w:r w:rsidR="009226E1" w:rsidRPr="00AF06EE">
        <w:rPr>
          <w:rFonts w:ascii="Arial" w:hAnsi="Arial" w:cs="Arial"/>
          <w:b/>
          <w:bCs/>
          <w:sz w:val="22"/>
          <w:szCs w:val="22"/>
        </w:rPr>
        <w:tab/>
      </w:r>
    </w:p>
    <w:p w14:paraId="3E96D7BC" w14:textId="77777777" w:rsidR="009226E1" w:rsidRPr="0004705B" w:rsidRDefault="009226E1" w:rsidP="009226E1">
      <w:pPr>
        <w:rPr>
          <w:rFonts w:ascii="Arial" w:hAnsi="Arial" w:cs="Arial"/>
          <w:sz w:val="22"/>
          <w:szCs w:val="22"/>
        </w:rPr>
      </w:pPr>
      <w:r w:rsidRPr="0004705B">
        <w:rPr>
          <w:rFonts w:ascii="Arial" w:hAnsi="Arial" w:cs="Arial"/>
          <w:sz w:val="22"/>
          <w:szCs w:val="22"/>
        </w:rPr>
        <w:tab/>
      </w:r>
      <w:r w:rsidRPr="0004705B">
        <w:rPr>
          <w:rFonts w:ascii="Arial" w:hAnsi="Arial" w:cs="Arial"/>
          <w:sz w:val="22"/>
          <w:szCs w:val="22"/>
        </w:rPr>
        <w:tab/>
      </w:r>
      <w:r w:rsidRPr="0004705B">
        <w:rPr>
          <w:rFonts w:ascii="Arial" w:hAnsi="Arial" w:cs="Arial"/>
          <w:sz w:val="22"/>
          <w:szCs w:val="22"/>
        </w:rPr>
        <w:tab/>
      </w:r>
    </w:p>
    <w:p w14:paraId="3BDF2F86" w14:textId="77777777" w:rsidR="009226E1" w:rsidRPr="0004705B" w:rsidRDefault="009226E1" w:rsidP="009226E1">
      <w:pPr>
        <w:autoSpaceDE w:val="0"/>
        <w:autoSpaceDN w:val="0"/>
        <w:adjustRightInd w:val="0"/>
        <w:jc w:val="both"/>
        <w:rPr>
          <w:rFonts w:ascii="Arial" w:hAnsi="Arial" w:cs="Arial"/>
          <w:color w:val="4F81BD"/>
          <w:sz w:val="22"/>
          <w:szCs w:val="22"/>
        </w:rPr>
      </w:pPr>
    </w:p>
    <w:p w14:paraId="7C2EF48E" w14:textId="33AD4930" w:rsidR="009226E1" w:rsidRDefault="009226E1" w:rsidP="009226E1">
      <w:pPr>
        <w:rPr>
          <w:rFonts w:ascii="Arial" w:hAnsi="Arial" w:cs="Arial"/>
          <w:sz w:val="22"/>
          <w:szCs w:val="22"/>
        </w:rPr>
      </w:pPr>
    </w:p>
    <w:p w14:paraId="58D1A762" w14:textId="77777777" w:rsidR="00AF06EE" w:rsidRDefault="00AF06EE" w:rsidP="00AF06EE">
      <w:pPr>
        <w:autoSpaceDE w:val="0"/>
        <w:autoSpaceDN w:val="0"/>
        <w:adjustRightInd w:val="0"/>
        <w:jc w:val="both"/>
        <w:rPr>
          <w:rFonts w:ascii="Arial" w:eastAsiaTheme="minorHAnsi" w:hAnsi="Arial" w:cs="Arial"/>
          <w:color w:val="000000"/>
          <w:kern w:val="0"/>
          <w:sz w:val="22"/>
          <w:szCs w:val="22"/>
          <w:lang w:eastAsia="en-US" w:bidi="ar-SA"/>
        </w:rPr>
      </w:pPr>
      <w:r>
        <w:rPr>
          <w:rFonts w:ascii="Arial" w:eastAsiaTheme="minorHAnsi" w:hAnsi="Arial" w:cs="Arial"/>
          <w:color w:val="000000"/>
          <w:sz w:val="22"/>
        </w:rPr>
        <w:t xml:space="preserve">Gospodarski subjekt izpolnjen ESPD predloži v ponudbi skupaj z vso ponudbeno dokumentacijo izključno v elektronski obliki. Aplikacija eESPD omogoča izvoz in shranjevanje. Elektronsko podpisovanje obrazca se lahko izvede z digitalnim kvalificiranim potrdilom preko spletne povezave </w:t>
      </w:r>
      <w:hyperlink r:id="rId25" w:history="1">
        <w:r>
          <w:rPr>
            <w:rStyle w:val="Hiperpovezava"/>
            <w:rFonts w:ascii="Arial" w:eastAsiaTheme="minorHAnsi" w:hAnsi="Arial" w:cs="Arial"/>
            <w:sz w:val="22"/>
          </w:rPr>
          <w:t>https://sicas.gov.si/CESSign/</w:t>
        </w:r>
      </w:hyperlink>
      <w:r>
        <w:rPr>
          <w:rFonts w:ascii="Arial" w:eastAsiaTheme="minorHAnsi" w:hAnsi="Arial" w:cs="Arial"/>
          <w:color w:val="000000"/>
          <w:sz w:val="22"/>
        </w:rPr>
        <w:t xml:space="preserve"> sign/sign.htm. Za uporabo aplikacije eESPD registracija uporabnika ni potrebna. Dostop do aplikacije je mogoč v vseh najbolj razširjenih spletnih brskalnikih (npr. Microsoft Edge, Mozilla Firefox, Google Chrome).</w:t>
      </w:r>
    </w:p>
    <w:p w14:paraId="7E0F3915" w14:textId="77777777" w:rsidR="00AF06EE" w:rsidRDefault="00AF06EE" w:rsidP="00AF06EE">
      <w:pPr>
        <w:autoSpaceDE w:val="0"/>
        <w:autoSpaceDN w:val="0"/>
        <w:adjustRightInd w:val="0"/>
        <w:jc w:val="both"/>
        <w:rPr>
          <w:rFonts w:ascii="Arial" w:eastAsiaTheme="minorHAnsi" w:hAnsi="Arial" w:cs="Arial"/>
          <w:color w:val="000000"/>
          <w:sz w:val="22"/>
        </w:rPr>
      </w:pPr>
    </w:p>
    <w:p w14:paraId="290DDCB5" w14:textId="77777777" w:rsidR="00AF06EE" w:rsidRDefault="00AF06EE" w:rsidP="00AF06EE">
      <w:pPr>
        <w:autoSpaceDE w:val="0"/>
        <w:autoSpaceDN w:val="0"/>
        <w:adjustRightInd w:val="0"/>
        <w:jc w:val="both"/>
        <w:rPr>
          <w:rFonts w:ascii="Arial" w:eastAsiaTheme="minorHAnsi" w:hAnsi="Arial" w:cs="Arial"/>
          <w:b/>
          <w:bCs/>
          <w:color w:val="000000"/>
          <w:sz w:val="22"/>
        </w:rPr>
      </w:pPr>
      <w:r>
        <w:rPr>
          <w:rFonts w:ascii="Arial" w:eastAsiaTheme="minorHAnsi" w:hAnsi="Arial" w:cs="Arial"/>
          <w:color w:val="000000"/>
          <w:sz w:val="22"/>
        </w:rPr>
        <w:t xml:space="preserve">Pri izpolnjevanju </w:t>
      </w:r>
      <w:r>
        <w:rPr>
          <w:rFonts w:ascii="Arial" w:eastAsiaTheme="minorHAnsi" w:hAnsi="Arial" w:cs="Arial"/>
          <w:b/>
          <w:bCs/>
          <w:color w:val="000000"/>
          <w:sz w:val="22"/>
        </w:rPr>
        <w:t xml:space="preserve">ESPD </w:t>
      </w:r>
      <w:r>
        <w:rPr>
          <w:rFonts w:ascii="Arial" w:eastAsiaTheme="minorHAnsi" w:hAnsi="Arial" w:cs="Arial"/>
          <w:color w:val="000000"/>
          <w:sz w:val="22"/>
        </w:rPr>
        <w:t xml:space="preserve">obrazca morajo ponudniki upoštevati dokument </w:t>
      </w:r>
      <w:r>
        <w:rPr>
          <w:rFonts w:ascii="Arial" w:eastAsiaTheme="minorHAnsi" w:hAnsi="Arial" w:cs="Arial"/>
          <w:b/>
          <w:bCs/>
          <w:color w:val="000000"/>
          <w:sz w:val="22"/>
        </w:rPr>
        <w:t>Navodila za uporabo enotnega evropskega dokumenta v zvezi z oddajo javnega naročila – ESPD</w:t>
      </w:r>
      <w:r>
        <w:rPr>
          <w:rFonts w:ascii="Arial" w:eastAsiaTheme="minorHAnsi" w:hAnsi="Arial" w:cs="Arial"/>
          <w:color w:val="000000"/>
          <w:sz w:val="22"/>
        </w:rPr>
        <w:t>, ki je del te razpisne dokumentacije in</w:t>
      </w:r>
      <w:r>
        <w:rPr>
          <w:rFonts w:ascii="Arial" w:eastAsiaTheme="minorHAnsi" w:hAnsi="Arial" w:cs="Arial"/>
          <w:b/>
          <w:bCs/>
          <w:color w:val="000000"/>
          <w:sz w:val="22"/>
        </w:rPr>
        <w:t xml:space="preserve"> </w:t>
      </w:r>
      <w:r>
        <w:rPr>
          <w:rFonts w:ascii="Arial" w:eastAsiaTheme="minorHAnsi" w:hAnsi="Arial" w:cs="Arial"/>
          <w:color w:val="000000"/>
          <w:sz w:val="22"/>
        </w:rPr>
        <w:t xml:space="preserve">objavljen na spletni strani Direktorata za javno naročanje: </w:t>
      </w:r>
      <w:hyperlink r:id="rId26" w:history="1">
        <w:r>
          <w:rPr>
            <w:rStyle w:val="Hiperpovezava"/>
            <w:rFonts w:ascii="Arial" w:eastAsiaTheme="minorHAnsi" w:hAnsi="Arial" w:cs="Arial"/>
            <w:sz w:val="22"/>
          </w:rPr>
          <w:t>http://www.djn.mju.gov.si/sistem-javneganarocanja/</w:t>
        </w:r>
      </w:hyperlink>
      <w:r>
        <w:rPr>
          <w:rFonts w:ascii="Arial" w:eastAsiaTheme="minorHAnsi" w:hAnsi="Arial" w:cs="Arial"/>
          <w:b/>
          <w:bCs/>
          <w:color w:val="000000"/>
          <w:sz w:val="22"/>
        </w:rPr>
        <w:t xml:space="preserve"> </w:t>
      </w:r>
      <w:r>
        <w:rPr>
          <w:rFonts w:ascii="Arial" w:eastAsiaTheme="minorHAnsi" w:hAnsi="Arial" w:cs="Arial"/>
          <w:color w:val="0563C2"/>
          <w:sz w:val="22"/>
        </w:rPr>
        <w:t xml:space="preserve">stalisca-ministrstva/obrazci. </w:t>
      </w:r>
      <w:r>
        <w:rPr>
          <w:rFonts w:ascii="Arial" w:eastAsiaTheme="minorHAnsi" w:hAnsi="Arial" w:cs="Arial"/>
          <w:color w:val="000000"/>
          <w:sz w:val="22"/>
        </w:rPr>
        <w:t xml:space="preserve">Predvsem opozarjamo, naj bodo pozorni na </w:t>
      </w:r>
      <w:r>
        <w:rPr>
          <w:rFonts w:ascii="Arial" w:eastAsiaTheme="minorHAnsi" w:hAnsi="Arial" w:cs="Arial"/>
          <w:b/>
          <w:bCs/>
          <w:color w:val="000000"/>
          <w:sz w:val="22"/>
        </w:rPr>
        <w:t xml:space="preserve">dodatno pojasnilo </w:t>
      </w:r>
      <w:r>
        <w:rPr>
          <w:rFonts w:ascii="Arial" w:eastAsiaTheme="minorHAnsi" w:hAnsi="Arial" w:cs="Arial"/>
          <w:color w:val="000000"/>
          <w:sz w:val="22"/>
        </w:rPr>
        <w:t>glede</w:t>
      </w:r>
      <w:r>
        <w:rPr>
          <w:rFonts w:ascii="Arial" w:eastAsiaTheme="minorHAnsi" w:hAnsi="Arial" w:cs="Arial"/>
          <w:b/>
          <w:bCs/>
          <w:color w:val="000000"/>
          <w:sz w:val="22"/>
        </w:rPr>
        <w:t xml:space="preserve"> </w:t>
      </w:r>
      <w:r>
        <w:rPr>
          <w:rFonts w:ascii="Arial" w:eastAsiaTheme="minorHAnsi" w:hAnsi="Arial" w:cs="Arial"/>
          <w:color w:val="000000"/>
          <w:sz w:val="22"/>
        </w:rPr>
        <w:t>zahtevanih podatkov v rubriki Del II (Informacije glede gospodarskega subjekta) o skupni ponudbi oz.</w:t>
      </w:r>
      <w:r>
        <w:rPr>
          <w:rFonts w:ascii="Arial" w:eastAsiaTheme="minorHAnsi" w:hAnsi="Arial" w:cs="Arial"/>
          <w:b/>
          <w:bCs/>
          <w:color w:val="000000"/>
          <w:sz w:val="22"/>
        </w:rPr>
        <w:t xml:space="preserve"> </w:t>
      </w:r>
      <w:r>
        <w:rPr>
          <w:rFonts w:ascii="Arial" w:eastAsiaTheme="minorHAnsi" w:hAnsi="Arial" w:cs="Arial"/>
          <w:color w:val="000000"/>
          <w:sz w:val="22"/>
        </w:rPr>
        <w:t>morebitnih partnerjih (oddelek A) in podatki o podizvajalcih (oddelek D)!</w:t>
      </w:r>
    </w:p>
    <w:p w14:paraId="13D8CBD2" w14:textId="77777777" w:rsidR="00AF06EE" w:rsidRDefault="00AF06EE" w:rsidP="00AF06EE">
      <w:pPr>
        <w:autoSpaceDE w:val="0"/>
        <w:autoSpaceDN w:val="0"/>
        <w:adjustRightInd w:val="0"/>
        <w:jc w:val="both"/>
        <w:rPr>
          <w:rFonts w:ascii="Arial" w:eastAsiaTheme="minorHAnsi" w:hAnsi="Arial" w:cs="Arial"/>
          <w:color w:val="000000"/>
          <w:sz w:val="22"/>
        </w:rPr>
      </w:pPr>
    </w:p>
    <w:p w14:paraId="7F0FF660" w14:textId="77777777" w:rsidR="00AF06EE" w:rsidRDefault="00AF06EE" w:rsidP="00AF06EE">
      <w:pPr>
        <w:autoSpaceDE w:val="0"/>
        <w:autoSpaceDN w:val="0"/>
        <w:adjustRightInd w:val="0"/>
        <w:jc w:val="both"/>
        <w:rPr>
          <w:rFonts w:ascii="Arial" w:eastAsiaTheme="minorHAnsi" w:hAnsi="Arial" w:cs="Arial"/>
          <w:color w:val="000000"/>
          <w:sz w:val="22"/>
        </w:rPr>
      </w:pPr>
      <w:r>
        <w:rPr>
          <w:rFonts w:ascii="Arial" w:eastAsiaTheme="minorHAnsi" w:hAnsi="Arial" w:cs="Arial"/>
          <w:color w:val="000000"/>
          <w:sz w:val="22"/>
        </w:rPr>
        <w:t>Obrazec ESPD predstavlja uradno izjavo gospodarskega subjekta, da zanj ne obstajajo razlogi za izključitev in da izpolnjuje pogoje za sodelovanje ter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w:t>
      </w:r>
    </w:p>
    <w:p w14:paraId="226BBED5" w14:textId="77777777" w:rsidR="00AF06EE" w:rsidRDefault="00AF06EE" w:rsidP="00AF06EE">
      <w:pPr>
        <w:autoSpaceDE w:val="0"/>
        <w:autoSpaceDN w:val="0"/>
        <w:adjustRightInd w:val="0"/>
        <w:jc w:val="both"/>
        <w:rPr>
          <w:rFonts w:ascii="Arial" w:eastAsiaTheme="minorHAnsi" w:hAnsi="Arial" w:cs="Arial"/>
          <w:color w:val="000000"/>
          <w:sz w:val="22"/>
        </w:rPr>
      </w:pPr>
    </w:p>
    <w:p w14:paraId="1A84B1E5" w14:textId="77777777" w:rsidR="00AF06EE" w:rsidRDefault="00AF06EE" w:rsidP="00AF06EE">
      <w:pPr>
        <w:autoSpaceDE w:val="0"/>
        <w:autoSpaceDN w:val="0"/>
        <w:adjustRightInd w:val="0"/>
        <w:jc w:val="both"/>
        <w:rPr>
          <w:rFonts w:ascii="Arial" w:eastAsiaTheme="minorHAnsi" w:hAnsi="Arial" w:cs="Arial"/>
          <w:color w:val="000000"/>
          <w:sz w:val="22"/>
        </w:rPr>
      </w:pPr>
      <w:r>
        <w:rPr>
          <w:rFonts w:ascii="Arial" w:eastAsiaTheme="minorHAnsi" w:hAnsi="Arial" w:cs="Arial"/>
          <w:color w:val="000000"/>
          <w:sz w:val="22"/>
        </w:rPr>
        <w:t>Za navedbe, ki jih ni možno ali jih naročnik ne uspe preveriti v uradnih evidencah državnih organov ali organov lokalnih skupnosti si naročnik pridržuje pravico, da zahteva dodatne informacije ali (stvarna) dokazila o izpolnjevanju pogojev ali izjave podane pred pravosodnim ali upravnim organom, notarjem ali pristojnim organom poklicnih ali gospodarskih subjektov v državi, kjer ima gospodarski subjekt svoj sedež in po potrebi zahteva pooblastilo za pridobitev določenih podatkov.</w:t>
      </w:r>
    </w:p>
    <w:p w14:paraId="6FA960BA" w14:textId="77777777" w:rsidR="00AF06EE" w:rsidRDefault="00AF06EE" w:rsidP="00AF06EE">
      <w:pPr>
        <w:autoSpaceDE w:val="0"/>
        <w:autoSpaceDN w:val="0"/>
        <w:adjustRightInd w:val="0"/>
        <w:jc w:val="both"/>
        <w:rPr>
          <w:rFonts w:ascii="Arial" w:eastAsiaTheme="minorHAnsi" w:hAnsi="Arial" w:cs="Arial"/>
          <w:color w:val="000000"/>
          <w:sz w:val="22"/>
        </w:rPr>
      </w:pPr>
    </w:p>
    <w:p w14:paraId="4FF0A4CC" w14:textId="77777777" w:rsidR="00AF06EE" w:rsidRDefault="00AF06EE" w:rsidP="00AF06EE">
      <w:pPr>
        <w:autoSpaceDE w:val="0"/>
        <w:autoSpaceDN w:val="0"/>
        <w:adjustRightInd w:val="0"/>
        <w:jc w:val="both"/>
        <w:rPr>
          <w:rFonts w:ascii="Arial" w:eastAsiaTheme="minorHAnsi" w:hAnsi="Arial" w:cs="Arial"/>
          <w:color w:val="000000"/>
          <w:sz w:val="22"/>
        </w:rPr>
      </w:pPr>
      <w:r>
        <w:rPr>
          <w:rFonts w:ascii="Arial" w:eastAsiaTheme="minorHAnsi" w:hAnsi="Arial" w:cs="Arial"/>
          <w:color w:val="000000"/>
          <w:sz w:val="22"/>
        </w:rPr>
        <w:t>Navedbe v ESPD in/ali dokazila, ki ji predloži gospodarski subjekt, morajo biti veljavni.</w:t>
      </w:r>
    </w:p>
    <w:p w14:paraId="5DEF0F3B" w14:textId="77777777" w:rsidR="00AF06EE" w:rsidRDefault="00AF06EE" w:rsidP="00AF06EE">
      <w:pPr>
        <w:autoSpaceDE w:val="0"/>
        <w:autoSpaceDN w:val="0"/>
        <w:adjustRightInd w:val="0"/>
        <w:jc w:val="both"/>
        <w:rPr>
          <w:rFonts w:ascii="Arial" w:eastAsiaTheme="minorHAnsi" w:hAnsi="Arial" w:cs="Arial"/>
          <w:b/>
          <w:bCs/>
          <w:color w:val="000000"/>
          <w:sz w:val="22"/>
        </w:rPr>
      </w:pPr>
      <w:r>
        <w:rPr>
          <w:rFonts w:ascii="Arial" w:eastAsiaTheme="minorHAnsi" w:hAnsi="Arial" w:cs="Arial"/>
          <w:color w:val="000000"/>
          <w:sz w:val="22"/>
        </w:rPr>
        <w:t xml:space="preserve">Izpolnjen in podpisan obrazec ESPD mora biti v ponudbi priložen </w:t>
      </w:r>
      <w:r>
        <w:rPr>
          <w:rFonts w:ascii="Arial" w:eastAsiaTheme="minorHAnsi" w:hAnsi="Arial" w:cs="Arial"/>
          <w:b/>
          <w:bCs/>
          <w:color w:val="000000"/>
          <w:sz w:val="22"/>
        </w:rPr>
        <w:t xml:space="preserve">za vse gospodarske subjekte, ki v kakršni koli vlogi sodelujejo </w:t>
      </w:r>
      <w:r>
        <w:rPr>
          <w:rFonts w:ascii="Arial" w:eastAsiaTheme="minorHAnsi" w:hAnsi="Arial" w:cs="Arial"/>
          <w:color w:val="000000"/>
          <w:sz w:val="22"/>
        </w:rPr>
        <w:t>v ponudbi:</w:t>
      </w:r>
    </w:p>
    <w:p w14:paraId="37284491" w14:textId="77777777" w:rsidR="00AF06EE" w:rsidRDefault="00AF06EE" w:rsidP="00AF06EE">
      <w:pPr>
        <w:autoSpaceDE w:val="0"/>
        <w:autoSpaceDN w:val="0"/>
        <w:adjustRightInd w:val="0"/>
        <w:jc w:val="both"/>
        <w:rPr>
          <w:rFonts w:ascii="Arial" w:eastAsiaTheme="minorHAnsi" w:hAnsi="Arial" w:cs="Arial"/>
          <w:color w:val="000000"/>
          <w:sz w:val="22"/>
        </w:rPr>
      </w:pPr>
      <w:r>
        <w:rPr>
          <w:rFonts w:ascii="Arial" w:eastAsiaTheme="minorHAnsi" w:hAnsi="Arial" w:cs="Arial"/>
          <w:color w:val="000000"/>
          <w:sz w:val="22"/>
        </w:rPr>
        <w:t>• Ponudnik;</w:t>
      </w:r>
    </w:p>
    <w:p w14:paraId="1EDB4B5D" w14:textId="77777777" w:rsidR="00AF06EE" w:rsidRDefault="00AF06EE" w:rsidP="00AF06EE">
      <w:pPr>
        <w:autoSpaceDE w:val="0"/>
        <w:autoSpaceDN w:val="0"/>
        <w:adjustRightInd w:val="0"/>
        <w:jc w:val="both"/>
        <w:rPr>
          <w:rFonts w:ascii="Arial" w:eastAsiaTheme="minorHAnsi" w:hAnsi="Arial" w:cs="Arial"/>
          <w:color w:val="000000"/>
          <w:sz w:val="22"/>
        </w:rPr>
      </w:pPr>
      <w:r>
        <w:rPr>
          <w:rFonts w:ascii="Arial" w:eastAsiaTheme="minorHAnsi" w:hAnsi="Arial" w:cs="Arial"/>
          <w:color w:val="000000"/>
          <w:sz w:val="22"/>
        </w:rPr>
        <w:t>• vsi partnerji v skupni ponudbi;</w:t>
      </w:r>
    </w:p>
    <w:p w14:paraId="5DE6FCB6" w14:textId="77777777" w:rsidR="00AF06EE" w:rsidRDefault="00AF06EE" w:rsidP="00AF06EE">
      <w:pPr>
        <w:autoSpaceDE w:val="0"/>
        <w:autoSpaceDN w:val="0"/>
        <w:adjustRightInd w:val="0"/>
        <w:jc w:val="both"/>
        <w:rPr>
          <w:rFonts w:ascii="Arial" w:eastAsiaTheme="minorHAnsi" w:hAnsi="Arial" w:cs="Arial"/>
          <w:color w:val="000000"/>
          <w:sz w:val="22"/>
        </w:rPr>
      </w:pPr>
      <w:r>
        <w:rPr>
          <w:rFonts w:ascii="Arial" w:eastAsiaTheme="minorHAnsi" w:hAnsi="Arial" w:cs="Arial"/>
          <w:color w:val="000000"/>
          <w:sz w:val="22"/>
        </w:rPr>
        <w:t>• vsi podizvajalci, ne glede na fazo izvedbe javnega naročila, v kateri se vključijo v izvedbo javnega naročila;</w:t>
      </w:r>
    </w:p>
    <w:p w14:paraId="0179A85D" w14:textId="77777777" w:rsidR="00AF06EE" w:rsidRDefault="00AF06EE" w:rsidP="00AF06EE">
      <w:pPr>
        <w:autoSpaceDE w:val="0"/>
        <w:autoSpaceDN w:val="0"/>
        <w:adjustRightInd w:val="0"/>
        <w:jc w:val="both"/>
        <w:rPr>
          <w:rFonts w:ascii="Arial" w:eastAsiaTheme="minorHAnsi" w:hAnsi="Arial" w:cs="Arial"/>
          <w:color w:val="000000"/>
          <w:sz w:val="22"/>
        </w:rPr>
      </w:pPr>
      <w:r>
        <w:rPr>
          <w:rFonts w:ascii="Arial" w:eastAsiaTheme="minorHAnsi" w:hAnsi="Arial" w:cs="Arial"/>
          <w:color w:val="000000"/>
          <w:sz w:val="22"/>
        </w:rPr>
        <w:t>• subjekti, katerih zmogljivosti uporablja ponudnik, če le-ta v skladu z 81. členom ZJN-3 uporablja njihove zmogljivosti.</w:t>
      </w:r>
    </w:p>
    <w:p w14:paraId="333CADE2" w14:textId="77777777" w:rsidR="00AF06EE" w:rsidRDefault="00AF06EE" w:rsidP="00AF06EE">
      <w:pPr>
        <w:autoSpaceDE w:val="0"/>
        <w:autoSpaceDN w:val="0"/>
        <w:adjustRightInd w:val="0"/>
        <w:jc w:val="both"/>
        <w:rPr>
          <w:rFonts w:ascii="Arial" w:eastAsiaTheme="minorHAnsi" w:hAnsi="Arial" w:cs="Arial"/>
          <w:color w:val="000000"/>
          <w:sz w:val="22"/>
        </w:rPr>
      </w:pPr>
    </w:p>
    <w:p w14:paraId="39E7967D" w14:textId="77777777" w:rsidR="00AF06EE" w:rsidRDefault="00AF06EE" w:rsidP="00AF06EE">
      <w:pPr>
        <w:autoSpaceDE w:val="0"/>
        <w:autoSpaceDN w:val="0"/>
        <w:adjustRightInd w:val="0"/>
        <w:jc w:val="both"/>
        <w:rPr>
          <w:rFonts w:ascii="Arial" w:eastAsiaTheme="minorHAnsi" w:hAnsi="Arial" w:cs="Arial"/>
          <w:color w:val="000000"/>
          <w:sz w:val="22"/>
        </w:rPr>
      </w:pPr>
      <w:r>
        <w:rPr>
          <w:rFonts w:ascii="Arial" w:eastAsiaTheme="minorHAnsi" w:hAnsi="Arial" w:cs="Arial"/>
          <w:color w:val="000000"/>
          <w:sz w:val="22"/>
        </w:rPr>
        <w:t xml:space="preserve">V obrazec ESPD mora gospodarski subjekt </w:t>
      </w:r>
      <w:r>
        <w:rPr>
          <w:rFonts w:ascii="Arial" w:eastAsiaTheme="minorHAnsi" w:hAnsi="Arial" w:cs="Arial"/>
          <w:b/>
          <w:bCs/>
          <w:color w:val="000000"/>
          <w:sz w:val="22"/>
        </w:rPr>
        <w:t>vnesti vse potrebne podatke</w:t>
      </w:r>
      <w:r>
        <w:rPr>
          <w:rFonts w:ascii="Arial" w:eastAsiaTheme="minorHAnsi" w:hAnsi="Arial" w:cs="Arial"/>
          <w:color w:val="000000"/>
          <w:sz w:val="22"/>
        </w:rPr>
        <w:t>, da lahko naročnik (v uradni evidenci) preveri izpolnjevanje pogojev. V kolikor takšna preveritev ne bo mogoča, bo naročnik skladno s 77. členom ZJN-3 od ponudnika zahteval predložitev ustreznih dokazil o izpolnjevanju posameznega pogoja.</w:t>
      </w:r>
    </w:p>
    <w:p w14:paraId="04850128" w14:textId="77777777" w:rsidR="00AF06EE" w:rsidRDefault="00AF06EE" w:rsidP="00AF06EE">
      <w:pPr>
        <w:autoSpaceDE w:val="0"/>
        <w:autoSpaceDN w:val="0"/>
        <w:adjustRightInd w:val="0"/>
        <w:jc w:val="both"/>
        <w:rPr>
          <w:rFonts w:ascii="Arial" w:eastAsiaTheme="minorHAnsi" w:hAnsi="Arial" w:cs="Arial"/>
          <w:color w:val="000000"/>
          <w:sz w:val="22"/>
        </w:rPr>
      </w:pPr>
    </w:p>
    <w:p w14:paraId="7D8A1F1D" w14:textId="77777777" w:rsidR="00AF06EE" w:rsidRDefault="00AF06EE" w:rsidP="00AF06EE">
      <w:pPr>
        <w:autoSpaceDE w:val="0"/>
        <w:autoSpaceDN w:val="0"/>
        <w:adjustRightInd w:val="0"/>
        <w:jc w:val="both"/>
        <w:rPr>
          <w:rFonts w:ascii="Arial" w:eastAsiaTheme="minorHAnsi" w:hAnsi="Arial" w:cs="Arial"/>
          <w:color w:val="000000"/>
          <w:sz w:val="22"/>
        </w:rPr>
      </w:pPr>
      <w:r>
        <w:rPr>
          <w:rFonts w:ascii="Arial" w:eastAsiaTheme="minorHAnsi" w:hAnsi="Arial" w:cs="Arial"/>
          <w:color w:val="000000"/>
          <w:sz w:val="22"/>
        </w:rPr>
        <w:t>Navedbe v ESPD in/ali dokazila, ki ji predloži gospodarski subjekt, morajo biti veljavni.</w:t>
      </w:r>
    </w:p>
    <w:p w14:paraId="36D89598" w14:textId="77777777" w:rsidR="00AF06EE" w:rsidRDefault="00AF06EE" w:rsidP="00AF06EE">
      <w:pPr>
        <w:autoSpaceDE w:val="0"/>
        <w:autoSpaceDN w:val="0"/>
        <w:adjustRightInd w:val="0"/>
        <w:jc w:val="both"/>
        <w:rPr>
          <w:rFonts w:ascii="Arial" w:eastAsiaTheme="minorHAnsi" w:hAnsi="Arial" w:cs="Arial"/>
          <w:color w:val="000000"/>
          <w:sz w:val="22"/>
        </w:rPr>
      </w:pPr>
      <w:r>
        <w:rPr>
          <w:rFonts w:ascii="Arial" w:eastAsiaTheme="minorHAnsi" w:hAnsi="Arial" w:cs="Arial"/>
          <w:color w:val="000000"/>
          <w:sz w:val="22"/>
        </w:rPr>
        <w:t xml:space="preserve">Gospodarski subjekt naročnikov obrazec ESPD (datoteka XML) uvozi na spletni strani Portala javnih naročil in vanj neposredno vnese zahtevane podatke. </w:t>
      </w:r>
      <w:r>
        <w:rPr>
          <w:rFonts w:ascii="Arial" w:eastAsiaTheme="minorHAnsi" w:hAnsi="Arial" w:cs="Arial"/>
          <w:b/>
          <w:bCs/>
          <w:color w:val="000000"/>
          <w:sz w:val="22"/>
        </w:rPr>
        <w:t xml:space="preserve">Svoj izpolnjen </w:t>
      </w:r>
      <w:r>
        <w:rPr>
          <w:rFonts w:ascii="Arial" w:eastAsiaTheme="minorHAnsi" w:hAnsi="Arial" w:cs="Arial"/>
          <w:color w:val="000000"/>
          <w:sz w:val="22"/>
        </w:rPr>
        <w:t xml:space="preserve">ESPD ponudnik </w:t>
      </w:r>
      <w:r>
        <w:rPr>
          <w:rFonts w:ascii="Arial" w:eastAsiaTheme="minorHAnsi" w:hAnsi="Arial" w:cs="Arial"/>
          <w:b/>
          <w:bCs/>
          <w:color w:val="000000"/>
          <w:sz w:val="22"/>
        </w:rPr>
        <w:lastRenderedPageBreak/>
        <w:t>naloži v razdelek »ESPD –</w:t>
      </w:r>
      <w:r>
        <w:rPr>
          <w:rFonts w:ascii="Arial" w:eastAsiaTheme="minorHAnsi" w:hAnsi="Arial" w:cs="Arial"/>
          <w:color w:val="000000"/>
          <w:sz w:val="22"/>
        </w:rPr>
        <w:t xml:space="preserve"> </w:t>
      </w:r>
      <w:r>
        <w:rPr>
          <w:rFonts w:ascii="Arial" w:eastAsiaTheme="minorHAnsi" w:hAnsi="Arial" w:cs="Arial"/>
          <w:b/>
          <w:bCs/>
          <w:color w:val="000000"/>
          <w:sz w:val="22"/>
        </w:rPr>
        <w:t>ponudnik« v sistem eJN v xml. obliki</w:t>
      </w:r>
      <w:r>
        <w:rPr>
          <w:rFonts w:ascii="Arial" w:eastAsiaTheme="minorHAnsi" w:hAnsi="Arial" w:cs="Arial"/>
          <w:color w:val="000000"/>
          <w:sz w:val="22"/>
        </w:rPr>
        <w:t>, in sicer elektronsko podpisan ali nepodpisan ESPD v xml. obliki, pri čemer se v slednjem primeru v skladu Splošnimi pogoji uporabe informacijskega sistema e-JN šteje, da je oddan pravno zavezujoč dokument, ki ima enako veljavnost kot podpisan. Enako velja za vse ostale obrazce, ki jih ponudnik predloži v ponudbi.</w:t>
      </w:r>
    </w:p>
    <w:p w14:paraId="2DEFBE03" w14:textId="77777777" w:rsidR="00AF06EE" w:rsidRDefault="00AF06EE" w:rsidP="00AF06EE">
      <w:pPr>
        <w:autoSpaceDE w:val="0"/>
        <w:autoSpaceDN w:val="0"/>
        <w:adjustRightInd w:val="0"/>
        <w:jc w:val="both"/>
        <w:rPr>
          <w:rFonts w:ascii="Arial" w:eastAsiaTheme="minorHAnsi" w:hAnsi="Arial" w:cs="Arial"/>
          <w:b/>
          <w:bCs/>
          <w:color w:val="000000"/>
          <w:sz w:val="22"/>
        </w:rPr>
      </w:pPr>
    </w:p>
    <w:p w14:paraId="6159521A" w14:textId="77777777" w:rsidR="00AF06EE" w:rsidRDefault="00AF06EE" w:rsidP="00AF06EE">
      <w:pPr>
        <w:autoSpaceDE w:val="0"/>
        <w:autoSpaceDN w:val="0"/>
        <w:adjustRightInd w:val="0"/>
        <w:jc w:val="both"/>
        <w:rPr>
          <w:rFonts w:ascii="Arial" w:eastAsiaTheme="minorHAnsi" w:hAnsi="Arial" w:cs="Arial"/>
          <w:color w:val="000000"/>
          <w:sz w:val="22"/>
        </w:rPr>
      </w:pPr>
      <w:r>
        <w:rPr>
          <w:rFonts w:ascii="Arial" w:eastAsiaTheme="minorHAnsi" w:hAnsi="Arial" w:cs="Arial"/>
          <w:b/>
          <w:bCs/>
          <w:color w:val="000000"/>
          <w:sz w:val="22"/>
        </w:rPr>
        <w:t xml:space="preserve">Za ostale sodelujoče </w:t>
      </w:r>
      <w:r>
        <w:rPr>
          <w:rFonts w:ascii="Arial" w:eastAsiaTheme="minorHAnsi" w:hAnsi="Arial" w:cs="Arial"/>
          <w:color w:val="000000"/>
          <w:sz w:val="22"/>
        </w:rPr>
        <w:t xml:space="preserve">ponudnik v razdelek »ESPD – ostali sodelujoči« priloži </w:t>
      </w:r>
      <w:r>
        <w:rPr>
          <w:rFonts w:ascii="Arial" w:eastAsiaTheme="minorHAnsi" w:hAnsi="Arial" w:cs="Arial"/>
          <w:b/>
          <w:bCs/>
          <w:color w:val="000000"/>
          <w:sz w:val="22"/>
        </w:rPr>
        <w:t>podpisane ESPD v pdf. obliki</w:t>
      </w:r>
      <w:r>
        <w:rPr>
          <w:rFonts w:ascii="Arial" w:eastAsiaTheme="minorHAnsi" w:hAnsi="Arial" w:cs="Arial"/>
          <w:color w:val="000000"/>
          <w:sz w:val="22"/>
        </w:rPr>
        <w:t xml:space="preserve">, ali v </w:t>
      </w:r>
      <w:r>
        <w:rPr>
          <w:rFonts w:ascii="Arial" w:eastAsiaTheme="minorHAnsi" w:hAnsi="Arial" w:cs="Arial"/>
          <w:b/>
          <w:bCs/>
          <w:color w:val="000000"/>
          <w:sz w:val="22"/>
        </w:rPr>
        <w:t>elektronski obliki podpisan xml</w:t>
      </w:r>
      <w:r>
        <w:rPr>
          <w:rFonts w:ascii="Arial" w:eastAsiaTheme="minorHAnsi" w:hAnsi="Arial" w:cs="Arial"/>
          <w:color w:val="000000"/>
          <w:sz w:val="22"/>
        </w:rPr>
        <w:t>.</w:t>
      </w:r>
    </w:p>
    <w:p w14:paraId="19DD7AED" w14:textId="60C18A52" w:rsidR="005F3994" w:rsidRDefault="005F3994" w:rsidP="009226E1">
      <w:pPr>
        <w:rPr>
          <w:rFonts w:ascii="Arial" w:hAnsi="Arial" w:cs="Arial"/>
          <w:sz w:val="22"/>
          <w:szCs w:val="22"/>
        </w:rPr>
      </w:pPr>
    </w:p>
    <w:p w14:paraId="7BE45CC7" w14:textId="02C83B34" w:rsidR="005F3994" w:rsidRDefault="005F3994" w:rsidP="009226E1">
      <w:pPr>
        <w:rPr>
          <w:rFonts w:ascii="Arial" w:hAnsi="Arial" w:cs="Arial"/>
          <w:sz w:val="22"/>
          <w:szCs w:val="22"/>
        </w:rPr>
      </w:pPr>
    </w:p>
    <w:p w14:paraId="5693E593" w14:textId="02DB0E47" w:rsidR="005F3994" w:rsidRDefault="005F3994" w:rsidP="009226E1">
      <w:pPr>
        <w:rPr>
          <w:rFonts w:ascii="Arial" w:hAnsi="Arial" w:cs="Arial"/>
          <w:sz w:val="22"/>
          <w:szCs w:val="22"/>
        </w:rPr>
      </w:pPr>
    </w:p>
    <w:p w14:paraId="28BF640E" w14:textId="516E31A6" w:rsidR="005F3994" w:rsidRDefault="005F3994" w:rsidP="009226E1">
      <w:pPr>
        <w:rPr>
          <w:rFonts w:ascii="Arial" w:hAnsi="Arial" w:cs="Arial"/>
          <w:sz w:val="22"/>
          <w:szCs w:val="22"/>
        </w:rPr>
      </w:pPr>
    </w:p>
    <w:p w14:paraId="0B737F81" w14:textId="68EF354D" w:rsidR="005F3994" w:rsidRDefault="005F3994" w:rsidP="009226E1">
      <w:pPr>
        <w:rPr>
          <w:rFonts w:ascii="Arial" w:hAnsi="Arial" w:cs="Arial"/>
          <w:sz w:val="22"/>
          <w:szCs w:val="22"/>
        </w:rPr>
      </w:pPr>
    </w:p>
    <w:p w14:paraId="3BDCC914" w14:textId="201AD2A5" w:rsidR="005F3994" w:rsidRDefault="005F3994" w:rsidP="009226E1">
      <w:pPr>
        <w:rPr>
          <w:rFonts w:ascii="Arial" w:hAnsi="Arial" w:cs="Arial"/>
          <w:sz w:val="22"/>
          <w:szCs w:val="22"/>
        </w:rPr>
      </w:pPr>
    </w:p>
    <w:p w14:paraId="400FB745" w14:textId="35F695CD" w:rsidR="005F3994" w:rsidRDefault="005F3994" w:rsidP="009226E1">
      <w:pPr>
        <w:rPr>
          <w:rFonts w:ascii="Arial" w:hAnsi="Arial" w:cs="Arial"/>
          <w:sz w:val="22"/>
          <w:szCs w:val="22"/>
        </w:rPr>
      </w:pPr>
    </w:p>
    <w:p w14:paraId="4FDDBB1B" w14:textId="085FC84A" w:rsidR="005F3994" w:rsidRDefault="005F3994" w:rsidP="009226E1">
      <w:pPr>
        <w:rPr>
          <w:rFonts w:ascii="Arial" w:hAnsi="Arial" w:cs="Arial"/>
          <w:sz w:val="22"/>
          <w:szCs w:val="22"/>
        </w:rPr>
      </w:pPr>
    </w:p>
    <w:p w14:paraId="5D936B50" w14:textId="7B88D13F" w:rsidR="005F3994" w:rsidRDefault="005F3994" w:rsidP="009226E1">
      <w:pPr>
        <w:rPr>
          <w:rFonts w:ascii="Arial" w:hAnsi="Arial" w:cs="Arial"/>
          <w:sz w:val="22"/>
          <w:szCs w:val="22"/>
        </w:rPr>
      </w:pPr>
    </w:p>
    <w:p w14:paraId="4AD06163" w14:textId="3734E46A" w:rsidR="005F3994" w:rsidRDefault="005F3994" w:rsidP="009226E1">
      <w:pPr>
        <w:rPr>
          <w:rFonts w:ascii="Arial" w:hAnsi="Arial" w:cs="Arial"/>
          <w:sz w:val="22"/>
          <w:szCs w:val="22"/>
        </w:rPr>
      </w:pPr>
    </w:p>
    <w:p w14:paraId="032B7AFF" w14:textId="361A3CDD" w:rsidR="005F3994" w:rsidRDefault="005F3994" w:rsidP="009226E1">
      <w:pPr>
        <w:rPr>
          <w:rFonts w:ascii="Arial" w:hAnsi="Arial" w:cs="Arial"/>
          <w:sz w:val="22"/>
          <w:szCs w:val="22"/>
        </w:rPr>
      </w:pPr>
    </w:p>
    <w:p w14:paraId="279DB4EB" w14:textId="6832628D" w:rsidR="005F3994" w:rsidRDefault="005F3994" w:rsidP="009226E1">
      <w:pPr>
        <w:rPr>
          <w:rFonts w:ascii="Arial" w:hAnsi="Arial" w:cs="Arial"/>
          <w:sz w:val="22"/>
          <w:szCs w:val="22"/>
        </w:rPr>
      </w:pPr>
    </w:p>
    <w:p w14:paraId="6FFBAA7D" w14:textId="24C87380" w:rsidR="005F3994" w:rsidRDefault="005F3994" w:rsidP="009226E1">
      <w:pPr>
        <w:rPr>
          <w:rFonts w:ascii="Arial" w:hAnsi="Arial" w:cs="Arial"/>
          <w:sz w:val="22"/>
          <w:szCs w:val="22"/>
        </w:rPr>
      </w:pPr>
    </w:p>
    <w:p w14:paraId="3903B32B" w14:textId="5DFD3EE7" w:rsidR="005F3994" w:rsidRDefault="005F3994" w:rsidP="009226E1">
      <w:pPr>
        <w:rPr>
          <w:rFonts w:ascii="Arial" w:hAnsi="Arial" w:cs="Arial"/>
          <w:sz w:val="22"/>
          <w:szCs w:val="22"/>
        </w:rPr>
      </w:pPr>
    </w:p>
    <w:p w14:paraId="57630C4B" w14:textId="0DDB7410" w:rsidR="005F3994" w:rsidRDefault="005F3994" w:rsidP="009226E1">
      <w:pPr>
        <w:rPr>
          <w:rFonts w:ascii="Arial" w:hAnsi="Arial" w:cs="Arial"/>
          <w:sz w:val="22"/>
          <w:szCs w:val="22"/>
        </w:rPr>
      </w:pPr>
    </w:p>
    <w:p w14:paraId="370042FC" w14:textId="201687BA" w:rsidR="005F3994" w:rsidRDefault="005F3994" w:rsidP="009226E1">
      <w:pPr>
        <w:rPr>
          <w:rFonts w:ascii="Arial" w:hAnsi="Arial" w:cs="Arial"/>
          <w:sz w:val="22"/>
          <w:szCs w:val="22"/>
        </w:rPr>
      </w:pPr>
    </w:p>
    <w:p w14:paraId="1B61BDAB" w14:textId="0FB60D75" w:rsidR="005F3994" w:rsidRDefault="005F3994" w:rsidP="009226E1">
      <w:pPr>
        <w:rPr>
          <w:rFonts w:ascii="Arial" w:hAnsi="Arial" w:cs="Arial"/>
          <w:sz w:val="22"/>
          <w:szCs w:val="22"/>
        </w:rPr>
      </w:pPr>
    </w:p>
    <w:p w14:paraId="562F0E28" w14:textId="663EE766" w:rsidR="005F3994" w:rsidRDefault="005F3994" w:rsidP="009226E1">
      <w:pPr>
        <w:rPr>
          <w:rFonts w:ascii="Arial" w:hAnsi="Arial" w:cs="Arial"/>
          <w:sz w:val="22"/>
          <w:szCs w:val="22"/>
        </w:rPr>
      </w:pPr>
    </w:p>
    <w:p w14:paraId="16403037" w14:textId="378660A2" w:rsidR="005F3994" w:rsidRDefault="005F3994" w:rsidP="009226E1">
      <w:pPr>
        <w:rPr>
          <w:rFonts w:ascii="Arial" w:hAnsi="Arial" w:cs="Arial"/>
          <w:sz w:val="22"/>
          <w:szCs w:val="22"/>
        </w:rPr>
      </w:pPr>
    </w:p>
    <w:p w14:paraId="3935F899" w14:textId="668EE5F0" w:rsidR="005F3994" w:rsidRDefault="005F3994" w:rsidP="009226E1">
      <w:pPr>
        <w:rPr>
          <w:rFonts w:ascii="Arial" w:hAnsi="Arial" w:cs="Arial"/>
          <w:sz w:val="22"/>
          <w:szCs w:val="22"/>
        </w:rPr>
      </w:pPr>
    </w:p>
    <w:p w14:paraId="131818A8" w14:textId="1E76B129" w:rsidR="005F3994" w:rsidRDefault="005F3994" w:rsidP="009226E1">
      <w:pPr>
        <w:rPr>
          <w:rFonts w:ascii="Arial" w:hAnsi="Arial" w:cs="Arial"/>
          <w:sz w:val="22"/>
          <w:szCs w:val="22"/>
        </w:rPr>
      </w:pPr>
    </w:p>
    <w:p w14:paraId="4A773A5A" w14:textId="5B065AF9" w:rsidR="005F3994" w:rsidRDefault="005F3994" w:rsidP="009226E1">
      <w:pPr>
        <w:rPr>
          <w:rFonts w:ascii="Arial" w:hAnsi="Arial" w:cs="Arial"/>
          <w:sz w:val="22"/>
          <w:szCs w:val="22"/>
        </w:rPr>
      </w:pPr>
    </w:p>
    <w:p w14:paraId="1DDCD8DA" w14:textId="3C77E73B" w:rsidR="005F3994" w:rsidRDefault="005F3994" w:rsidP="009226E1">
      <w:pPr>
        <w:rPr>
          <w:rFonts w:ascii="Arial" w:hAnsi="Arial" w:cs="Arial"/>
          <w:sz w:val="22"/>
          <w:szCs w:val="22"/>
        </w:rPr>
      </w:pPr>
    </w:p>
    <w:p w14:paraId="5EEE9993" w14:textId="02867FC3" w:rsidR="005F3994" w:rsidRDefault="005F3994" w:rsidP="009226E1">
      <w:pPr>
        <w:rPr>
          <w:rFonts w:ascii="Arial" w:hAnsi="Arial" w:cs="Arial"/>
          <w:sz w:val="22"/>
          <w:szCs w:val="22"/>
        </w:rPr>
      </w:pPr>
    </w:p>
    <w:p w14:paraId="7CE009C4" w14:textId="39E3B1AC" w:rsidR="005F3994" w:rsidRDefault="005F3994" w:rsidP="009226E1">
      <w:pPr>
        <w:rPr>
          <w:rFonts w:ascii="Arial" w:hAnsi="Arial" w:cs="Arial"/>
          <w:sz w:val="22"/>
          <w:szCs w:val="22"/>
        </w:rPr>
      </w:pPr>
    </w:p>
    <w:p w14:paraId="6F23DBA3" w14:textId="4DADF958" w:rsidR="005F3994" w:rsidRDefault="005F3994" w:rsidP="009226E1">
      <w:pPr>
        <w:rPr>
          <w:rFonts w:ascii="Arial" w:hAnsi="Arial" w:cs="Arial"/>
          <w:sz w:val="22"/>
          <w:szCs w:val="22"/>
        </w:rPr>
      </w:pPr>
    </w:p>
    <w:p w14:paraId="26438BFF" w14:textId="085E861D" w:rsidR="005F3994" w:rsidRDefault="005F3994" w:rsidP="009226E1">
      <w:pPr>
        <w:rPr>
          <w:rFonts w:ascii="Arial" w:hAnsi="Arial" w:cs="Arial"/>
          <w:sz w:val="22"/>
          <w:szCs w:val="22"/>
        </w:rPr>
      </w:pPr>
    </w:p>
    <w:p w14:paraId="2D4BBD29" w14:textId="4DA49154" w:rsidR="005F3994" w:rsidRDefault="005F3994" w:rsidP="009226E1">
      <w:pPr>
        <w:rPr>
          <w:rFonts w:ascii="Arial" w:hAnsi="Arial" w:cs="Arial"/>
          <w:sz w:val="22"/>
          <w:szCs w:val="22"/>
        </w:rPr>
      </w:pPr>
    </w:p>
    <w:p w14:paraId="3D682FA3" w14:textId="60F85E2C" w:rsidR="005F3994" w:rsidRDefault="005F3994" w:rsidP="009226E1">
      <w:pPr>
        <w:rPr>
          <w:rFonts w:ascii="Arial" w:hAnsi="Arial" w:cs="Arial"/>
          <w:sz w:val="22"/>
          <w:szCs w:val="22"/>
        </w:rPr>
      </w:pPr>
    </w:p>
    <w:p w14:paraId="3341B5A5" w14:textId="7AE257D9" w:rsidR="005F3994" w:rsidRDefault="005F3994" w:rsidP="009226E1">
      <w:pPr>
        <w:rPr>
          <w:rFonts w:ascii="Arial" w:hAnsi="Arial" w:cs="Arial"/>
          <w:sz w:val="22"/>
          <w:szCs w:val="22"/>
        </w:rPr>
      </w:pPr>
    </w:p>
    <w:p w14:paraId="58512906" w14:textId="3C9FBB7F" w:rsidR="005F3994" w:rsidRDefault="005F3994" w:rsidP="009226E1">
      <w:pPr>
        <w:rPr>
          <w:rFonts w:ascii="Arial" w:hAnsi="Arial" w:cs="Arial"/>
          <w:sz w:val="22"/>
          <w:szCs w:val="22"/>
        </w:rPr>
      </w:pPr>
    </w:p>
    <w:p w14:paraId="56E8DBB0" w14:textId="3E40E600" w:rsidR="005F3994" w:rsidRDefault="005F3994" w:rsidP="009226E1">
      <w:pPr>
        <w:rPr>
          <w:rFonts w:ascii="Arial" w:hAnsi="Arial" w:cs="Arial"/>
          <w:sz w:val="22"/>
          <w:szCs w:val="22"/>
        </w:rPr>
      </w:pPr>
    </w:p>
    <w:p w14:paraId="5AC45987" w14:textId="39AB6D7B" w:rsidR="005F3994" w:rsidRDefault="005F3994" w:rsidP="009226E1">
      <w:pPr>
        <w:rPr>
          <w:rFonts w:ascii="Arial" w:hAnsi="Arial" w:cs="Arial"/>
          <w:sz w:val="22"/>
          <w:szCs w:val="22"/>
        </w:rPr>
      </w:pPr>
    </w:p>
    <w:p w14:paraId="0093CE92" w14:textId="41686412" w:rsidR="005F3994" w:rsidRDefault="005F3994" w:rsidP="009226E1">
      <w:pPr>
        <w:rPr>
          <w:rFonts w:ascii="Arial" w:hAnsi="Arial" w:cs="Arial"/>
          <w:sz w:val="22"/>
          <w:szCs w:val="22"/>
        </w:rPr>
      </w:pPr>
    </w:p>
    <w:p w14:paraId="5CD3E6BF" w14:textId="48481B62" w:rsidR="005F3994" w:rsidRDefault="005F3994" w:rsidP="009226E1">
      <w:pPr>
        <w:rPr>
          <w:rFonts w:ascii="Arial" w:hAnsi="Arial" w:cs="Arial"/>
          <w:sz w:val="22"/>
          <w:szCs w:val="22"/>
        </w:rPr>
      </w:pPr>
    </w:p>
    <w:p w14:paraId="114F4AF5" w14:textId="29FB5001" w:rsidR="005F3994" w:rsidRDefault="005F3994" w:rsidP="009226E1">
      <w:pPr>
        <w:rPr>
          <w:rFonts w:ascii="Arial" w:hAnsi="Arial" w:cs="Arial"/>
          <w:sz w:val="22"/>
          <w:szCs w:val="22"/>
        </w:rPr>
      </w:pPr>
    </w:p>
    <w:p w14:paraId="2938F647" w14:textId="094CD950" w:rsidR="005F3994" w:rsidRDefault="005F3994" w:rsidP="009226E1">
      <w:pPr>
        <w:rPr>
          <w:rFonts w:ascii="Arial" w:hAnsi="Arial" w:cs="Arial"/>
          <w:sz w:val="22"/>
          <w:szCs w:val="22"/>
        </w:rPr>
      </w:pPr>
    </w:p>
    <w:p w14:paraId="64398B88" w14:textId="0EAAC676" w:rsidR="005F3994" w:rsidRDefault="005F3994" w:rsidP="009226E1">
      <w:pPr>
        <w:rPr>
          <w:rFonts w:ascii="Arial" w:hAnsi="Arial" w:cs="Arial"/>
          <w:sz w:val="22"/>
          <w:szCs w:val="22"/>
        </w:rPr>
      </w:pPr>
    </w:p>
    <w:p w14:paraId="488C5F7A" w14:textId="4C37B784" w:rsidR="005F3994" w:rsidRDefault="005F3994" w:rsidP="009226E1">
      <w:pPr>
        <w:rPr>
          <w:rFonts w:ascii="Arial" w:hAnsi="Arial" w:cs="Arial"/>
          <w:sz w:val="22"/>
          <w:szCs w:val="22"/>
        </w:rPr>
      </w:pPr>
    </w:p>
    <w:p w14:paraId="108827E2" w14:textId="526ED647" w:rsidR="005F3994" w:rsidRDefault="005F3994" w:rsidP="009226E1">
      <w:pPr>
        <w:rPr>
          <w:rFonts w:ascii="Arial" w:hAnsi="Arial" w:cs="Arial"/>
          <w:sz w:val="22"/>
          <w:szCs w:val="22"/>
        </w:rPr>
      </w:pPr>
    </w:p>
    <w:p w14:paraId="011F3F15" w14:textId="26C3C194" w:rsidR="005F3994" w:rsidRDefault="005F3994" w:rsidP="009226E1">
      <w:pPr>
        <w:rPr>
          <w:rFonts w:ascii="Arial" w:hAnsi="Arial" w:cs="Arial"/>
          <w:sz w:val="22"/>
          <w:szCs w:val="22"/>
        </w:rPr>
      </w:pPr>
    </w:p>
    <w:p w14:paraId="3EE6000B" w14:textId="189C6A98" w:rsidR="005F3994" w:rsidRDefault="005F3994" w:rsidP="009226E1">
      <w:pPr>
        <w:rPr>
          <w:rFonts w:ascii="Arial" w:hAnsi="Arial" w:cs="Arial"/>
          <w:sz w:val="22"/>
          <w:szCs w:val="22"/>
        </w:rPr>
      </w:pPr>
    </w:p>
    <w:p w14:paraId="7FB19CFB" w14:textId="77777777" w:rsidR="00AF06EE" w:rsidRDefault="00AF06EE" w:rsidP="00AF06EE">
      <w:pPr>
        <w:rPr>
          <w:rFonts w:ascii="Arial" w:hAnsi="Arial" w:cs="Arial"/>
          <w:sz w:val="22"/>
          <w:szCs w:val="22"/>
        </w:rPr>
      </w:pPr>
    </w:p>
    <w:p w14:paraId="46386F0A" w14:textId="77777777" w:rsidR="00AF06EE" w:rsidRDefault="00AF06EE" w:rsidP="00AF06EE">
      <w:pPr>
        <w:rPr>
          <w:rFonts w:ascii="Arial" w:hAnsi="Arial" w:cs="Arial"/>
          <w:sz w:val="22"/>
          <w:szCs w:val="22"/>
        </w:rPr>
      </w:pPr>
    </w:p>
    <w:p w14:paraId="6F2289C0" w14:textId="5BE04809" w:rsidR="005F3994" w:rsidRDefault="005F3994" w:rsidP="00AF06EE">
      <w:pPr>
        <w:jc w:val="right"/>
        <w:rPr>
          <w:rFonts w:ascii="Arial" w:hAnsi="Arial" w:cs="Arial"/>
          <w:sz w:val="22"/>
          <w:szCs w:val="22"/>
        </w:rPr>
      </w:pPr>
      <w:r>
        <w:rPr>
          <w:rFonts w:ascii="Arial" w:hAnsi="Arial" w:cs="Arial"/>
          <w:sz w:val="22"/>
          <w:szCs w:val="22"/>
        </w:rPr>
        <w:lastRenderedPageBreak/>
        <w:t>Priloga E</w:t>
      </w:r>
    </w:p>
    <w:p w14:paraId="7ED2CE4D" w14:textId="78416185" w:rsidR="005F3994" w:rsidRDefault="005F3994" w:rsidP="009226E1">
      <w:pPr>
        <w:rPr>
          <w:rFonts w:ascii="Arial" w:hAnsi="Arial" w:cs="Arial"/>
          <w:sz w:val="22"/>
          <w:szCs w:val="22"/>
        </w:rPr>
      </w:pPr>
    </w:p>
    <w:p w14:paraId="7F472DC3" w14:textId="0EE8E139" w:rsidR="005F3994" w:rsidRDefault="005F3994" w:rsidP="005F3994">
      <w:pPr>
        <w:jc w:val="center"/>
        <w:rPr>
          <w:rFonts w:ascii="Arial" w:hAnsi="Arial" w:cs="Arial"/>
          <w:sz w:val="22"/>
          <w:szCs w:val="22"/>
        </w:rPr>
      </w:pPr>
      <w:r>
        <w:rPr>
          <w:rFonts w:ascii="Arial" w:hAnsi="Arial" w:cs="Arial"/>
          <w:sz w:val="22"/>
          <w:szCs w:val="22"/>
        </w:rPr>
        <w:t>VZOREC POGODBE O OBDELAVI OSEBNIH PODATKOV</w:t>
      </w:r>
    </w:p>
    <w:p w14:paraId="1714F5F1" w14:textId="1A2BD4CD" w:rsidR="005F3994" w:rsidRDefault="005F3994" w:rsidP="005F3994">
      <w:pPr>
        <w:jc w:val="center"/>
        <w:rPr>
          <w:rFonts w:ascii="Arial" w:hAnsi="Arial" w:cs="Arial"/>
          <w:sz w:val="22"/>
          <w:szCs w:val="22"/>
        </w:rPr>
      </w:pPr>
    </w:p>
    <w:p w14:paraId="1E8F836F" w14:textId="02B1ED54" w:rsidR="005F3994" w:rsidRDefault="005F3994" w:rsidP="005F3994">
      <w:pPr>
        <w:jc w:val="center"/>
        <w:rPr>
          <w:rFonts w:ascii="Arial" w:hAnsi="Arial" w:cs="Arial"/>
          <w:sz w:val="22"/>
          <w:szCs w:val="22"/>
        </w:rPr>
      </w:pPr>
    </w:p>
    <w:p w14:paraId="7EEA653C" w14:textId="013AB812" w:rsidR="005F3994" w:rsidRDefault="005F3994" w:rsidP="005F3994">
      <w:pPr>
        <w:jc w:val="center"/>
        <w:rPr>
          <w:rFonts w:ascii="Arial" w:hAnsi="Arial" w:cs="Arial"/>
          <w:sz w:val="22"/>
          <w:szCs w:val="22"/>
        </w:rPr>
      </w:pPr>
    </w:p>
    <w:p w14:paraId="19E0E5F5" w14:textId="77777777" w:rsidR="005F3994" w:rsidRPr="005F3994" w:rsidRDefault="005F3994" w:rsidP="005F3994">
      <w:pPr>
        <w:rPr>
          <w:rFonts w:ascii="Arial" w:eastAsiaTheme="minorHAnsi" w:hAnsi="Arial" w:cs="Arial"/>
          <w:b/>
          <w:bCs/>
          <w:kern w:val="0"/>
          <w:sz w:val="22"/>
          <w:szCs w:val="22"/>
          <w:lang w:eastAsia="zh-CN" w:bidi="ar-SA"/>
        </w:rPr>
      </w:pPr>
      <w:r w:rsidRPr="005F3994">
        <w:rPr>
          <w:rFonts w:ascii="Arial" w:hAnsi="Arial" w:cs="Arial"/>
          <w:b/>
          <w:bCs/>
          <w:sz w:val="22"/>
          <w:szCs w:val="22"/>
          <w:lang w:eastAsia="zh-CN"/>
        </w:rPr>
        <w:t>UPRAVLJAVEC:</w:t>
      </w:r>
    </w:p>
    <w:p w14:paraId="63E2A571" w14:textId="512C7C73" w:rsidR="005F3994" w:rsidRPr="005F3994" w:rsidRDefault="005F3994" w:rsidP="005F3994">
      <w:pPr>
        <w:rPr>
          <w:rFonts w:ascii="Arial" w:hAnsi="Arial" w:cs="Arial"/>
          <w:bCs/>
          <w:sz w:val="22"/>
          <w:szCs w:val="22"/>
          <w:lang w:eastAsia="zh-CN"/>
        </w:rPr>
      </w:pPr>
      <w:r w:rsidRPr="005F3994">
        <w:rPr>
          <w:rFonts w:ascii="Arial" w:hAnsi="Arial" w:cs="Arial"/>
          <w:bCs/>
          <w:sz w:val="22"/>
          <w:szCs w:val="22"/>
          <w:lang w:eastAsia="zh-CN"/>
        </w:rPr>
        <w:t>Splošna bolnišnica Jesenice, Cesta maršala Tita 112, 4270 Jesenice, ki jo zastopa direktor</w:t>
      </w:r>
      <w:r w:rsidR="00AF06EE">
        <w:rPr>
          <w:rFonts w:ascii="Arial" w:hAnsi="Arial" w:cs="Arial"/>
          <w:bCs/>
          <w:sz w:val="22"/>
          <w:szCs w:val="22"/>
          <w:lang w:eastAsia="zh-CN"/>
        </w:rPr>
        <w:t>ica Petra Rupar, dr. med.</w:t>
      </w:r>
      <w:r w:rsidR="001B2238">
        <w:rPr>
          <w:rFonts w:ascii="Arial" w:hAnsi="Arial" w:cs="Arial"/>
          <w:bCs/>
          <w:sz w:val="22"/>
          <w:szCs w:val="22"/>
          <w:lang w:eastAsia="zh-CN"/>
        </w:rPr>
        <w:t xml:space="preserve"> </w:t>
      </w:r>
    </w:p>
    <w:p w14:paraId="08F1DE29" w14:textId="77777777" w:rsidR="005F3994" w:rsidRPr="005F3994" w:rsidRDefault="005F3994" w:rsidP="005F3994">
      <w:pPr>
        <w:rPr>
          <w:rFonts w:ascii="Arial" w:hAnsi="Arial" w:cs="Arial"/>
          <w:bCs/>
          <w:sz w:val="22"/>
          <w:szCs w:val="22"/>
          <w:lang w:eastAsia="zh-CN"/>
        </w:rPr>
      </w:pPr>
      <w:r w:rsidRPr="005F3994">
        <w:rPr>
          <w:rFonts w:ascii="Arial" w:hAnsi="Arial" w:cs="Arial"/>
          <w:bCs/>
          <w:sz w:val="22"/>
          <w:szCs w:val="22"/>
          <w:lang w:eastAsia="zh-CN"/>
        </w:rPr>
        <w:t xml:space="preserve">ID za DDV: </w:t>
      </w:r>
    </w:p>
    <w:p w14:paraId="41E472E8" w14:textId="77777777" w:rsidR="005F3994" w:rsidRPr="005F3994" w:rsidRDefault="005F3994" w:rsidP="005F3994">
      <w:pPr>
        <w:rPr>
          <w:rFonts w:ascii="Arial" w:hAnsi="Arial" w:cs="Arial"/>
          <w:bCs/>
          <w:sz w:val="22"/>
          <w:szCs w:val="22"/>
          <w:lang w:eastAsia="zh-CN"/>
        </w:rPr>
      </w:pPr>
      <w:r w:rsidRPr="005F3994">
        <w:rPr>
          <w:rFonts w:ascii="Arial" w:hAnsi="Arial" w:cs="Arial"/>
          <w:bCs/>
          <w:sz w:val="22"/>
          <w:szCs w:val="22"/>
          <w:lang w:eastAsia="zh-CN"/>
        </w:rPr>
        <w:t xml:space="preserve">Matična številka: </w:t>
      </w:r>
    </w:p>
    <w:p w14:paraId="741907F8" w14:textId="77777777" w:rsidR="005F3994" w:rsidRPr="005F3994" w:rsidRDefault="005F3994" w:rsidP="005F3994">
      <w:pPr>
        <w:rPr>
          <w:rFonts w:ascii="Arial" w:hAnsi="Arial" w:cs="Arial"/>
          <w:bCs/>
          <w:sz w:val="22"/>
          <w:szCs w:val="22"/>
          <w:lang w:eastAsia="zh-CN"/>
        </w:rPr>
      </w:pPr>
      <w:r w:rsidRPr="005F3994">
        <w:rPr>
          <w:rFonts w:ascii="Arial" w:hAnsi="Arial" w:cs="Arial"/>
          <w:bCs/>
          <w:sz w:val="22"/>
          <w:szCs w:val="22"/>
          <w:lang w:eastAsia="zh-CN"/>
        </w:rPr>
        <w:t xml:space="preserve">(v nadaljevanju: upravljavec) </w:t>
      </w:r>
    </w:p>
    <w:p w14:paraId="7F539F30" w14:textId="77777777" w:rsidR="005F3994" w:rsidRPr="005F3994" w:rsidRDefault="005F3994" w:rsidP="005F3994">
      <w:pPr>
        <w:rPr>
          <w:rFonts w:ascii="Arial" w:hAnsi="Arial" w:cs="Arial"/>
          <w:bCs/>
          <w:sz w:val="22"/>
          <w:szCs w:val="22"/>
          <w:lang w:eastAsia="zh-CN"/>
        </w:rPr>
      </w:pPr>
    </w:p>
    <w:p w14:paraId="460EFC6F" w14:textId="77777777" w:rsidR="005F3994" w:rsidRPr="005F3994" w:rsidRDefault="005F3994" w:rsidP="005F3994">
      <w:pPr>
        <w:rPr>
          <w:rFonts w:ascii="Arial" w:hAnsi="Arial" w:cs="Arial"/>
          <w:bCs/>
          <w:sz w:val="22"/>
          <w:szCs w:val="22"/>
          <w:lang w:eastAsia="zh-CN"/>
        </w:rPr>
      </w:pPr>
      <w:r w:rsidRPr="005F3994">
        <w:rPr>
          <w:rFonts w:ascii="Arial" w:hAnsi="Arial" w:cs="Arial"/>
          <w:bCs/>
          <w:sz w:val="22"/>
          <w:szCs w:val="22"/>
          <w:lang w:eastAsia="zh-CN"/>
        </w:rPr>
        <w:t>in</w:t>
      </w:r>
    </w:p>
    <w:p w14:paraId="47F6FBE0" w14:textId="77777777" w:rsidR="005F3994" w:rsidRPr="005F3994" w:rsidRDefault="005F3994" w:rsidP="005F3994">
      <w:pPr>
        <w:rPr>
          <w:rFonts w:ascii="Arial" w:hAnsi="Arial" w:cs="Arial"/>
          <w:bCs/>
          <w:sz w:val="22"/>
          <w:szCs w:val="22"/>
          <w:lang w:eastAsia="zh-CN"/>
        </w:rPr>
      </w:pPr>
    </w:p>
    <w:p w14:paraId="69299A23" w14:textId="77777777" w:rsidR="005F3994" w:rsidRPr="005F3994" w:rsidRDefault="005F3994" w:rsidP="005F3994">
      <w:pPr>
        <w:rPr>
          <w:rFonts w:ascii="Arial" w:hAnsi="Arial" w:cs="Arial"/>
          <w:b/>
          <w:bCs/>
          <w:sz w:val="22"/>
          <w:szCs w:val="22"/>
          <w:lang w:eastAsia="zh-CN"/>
        </w:rPr>
      </w:pPr>
      <w:r w:rsidRPr="005F3994">
        <w:rPr>
          <w:rFonts w:ascii="Arial" w:hAnsi="Arial" w:cs="Arial"/>
          <w:b/>
          <w:bCs/>
          <w:sz w:val="22"/>
          <w:szCs w:val="22"/>
          <w:lang w:eastAsia="zh-CN"/>
        </w:rPr>
        <w:t>POGODBENI OBDELOVALEC:</w:t>
      </w:r>
    </w:p>
    <w:p w14:paraId="7C0B21C7" w14:textId="77777777" w:rsidR="005F3994" w:rsidRPr="005F3994" w:rsidRDefault="005F3994" w:rsidP="005F3994">
      <w:pPr>
        <w:rPr>
          <w:rFonts w:ascii="Arial" w:hAnsi="Arial" w:cs="Arial"/>
          <w:bCs/>
          <w:sz w:val="22"/>
          <w:szCs w:val="22"/>
          <w:lang w:eastAsia="zh-CN"/>
        </w:rPr>
      </w:pPr>
      <w:r w:rsidRPr="005F3994">
        <w:rPr>
          <w:rFonts w:ascii="Arial" w:hAnsi="Arial" w:cs="Arial"/>
          <w:bCs/>
          <w:sz w:val="22"/>
          <w:szCs w:val="22"/>
          <w:lang w:eastAsia="zh-CN"/>
        </w:rPr>
        <w:t>____________________</w:t>
      </w:r>
    </w:p>
    <w:p w14:paraId="521BD32A" w14:textId="77777777" w:rsidR="005F3994" w:rsidRPr="005F3994" w:rsidRDefault="005F3994" w:rsidP="005F3994">
      <w:pPr>
        <w:rPr>
          <w:rFonts w:ascii="Arial" w:hAnsi="Arial" w:cs="Arial"/>
          <w:bCs/>
          <w:sz w:val="22"/>
          <w:szCs w:val="22"/>
          <w:lang w:eastAsia="zh-CN"/>
        </w:rPr>
      </w:pPr>
      <w:r w:rsidRPr="005F3994">
        <w:rPr>
          <w:rFonts w:ascii="Arial" w:hAnsi="Arial" w:cs="Arial"/>
          <w:bCs/>
          <w:sz w:val="22"/>
          <w:szCs w:val="22"/>
          <w:lang w:eastAsia="zh-CN"/>
        </w:rPr>
        <w:t>____________________</w:t>
      </w:r>
    </w:p>
    <w:p w14:paraId="1080E67A" w14:textId="77777777" w:rsidR="005F3994" w:rsidRPr="005F3994" w:rsidRDefault="005F3994" w:rsidP="005F3994">
      <w:pPr>
        <w:rPr>
          <w:rFonts w:ascii="Arial" w:hAnsi="Arial" w:cs="Arial"/>
          <w:bCs/>
          <w:sz w:val="22"/>
          <w:szCs w:val="22"/>
          <w:lang w:eastAsia="zh-CN"/>
        </w:rPr>
      </w:pPr>
      <w:r w:rsidRPr="005F3994">
        <w:rPr>
          <w:rFonts w:ascii="Arial" w:hAnsi="Arial" w:cs="Arial"/>
          <w:bCs/>
          <w:sz w:val="22"/>
          <w:szCs w:val="22"/>
          <w:lang w:eastAsia="zh-CN"/>
        </w:rPr>
        <w:t>____________________</w:t>
      </w:r>
    </w:p>
    <w:p w14:paraId="3C167F3B" w14:textId="77777777" w:rsidR="005F3994" w:rsidRPr="005F3994" w:rsidRDefault="005F3994" w:rsidP="005F3994">
      <w:pPr>
        <w:rPr>
          <w:rFonts w:ascii="Arial" w:hAnsi="Arial" w:cs="Arial"/>
          <w:bCs/>
          <w:sz w:val="22"/>
          <w:szCs w:val="22"/>
          <w:lang w:eastAsia="zh-CN"/>
        </w:rPr>
      </w:pPr>
      <w:r w:rsidRPr="005F3994">
        <w:rPr>
          <w:rFonts w:ascii="Arial" w:hAnsi="Arial" w:cs="Arial"/>
          <w:bCs/>
          <w:sz w:val="22"/>
          <w:szCs w:val="22"/>
          <w:lang w:eastAsia="zh-CN"/>
        </w:rPr>
        <w:t>ki ga zastopa ____________________________________________</w:t>
      </w:r>
    </w:p>
    <w:p w14:paraId="461BDB04" w14:textId="77777777" w:rsidR="005F3994" w:rsidRPr="005F3994" w:rsidRDefault="005F3994" w:rsidP="005F3994">
      <w:pPr>
        <w:rPr>
          <w:rFonts w:ascii="Arial" w:hAnsi="Arial" w:cs="Arial"/>
          <w:bCs/>
          <w:sz w:val="22"/>
          <w:szCs w:val="22"/>
          <w:lang w:eastAsia="zh-CN"/>
        </w:rPr>
      </w:pPr>
      <w:r w:rsidRPr="005F3994">
        <w:rPr>
          <w:rFonts w:ascii="Arial" w:hAnsi="Arial" w:cs="Arial"/>
          <w:bCs/>
          <w:sz w:val="22"/>
          <w:szCs w:val="22"/>
          <w:lang w:eastAsia="zh-CN"/>
        </w:rPr>
        <w:t>ID za DDV: ____________________</w:t>
      </w:r>
    </w:p>
    <w:p w14:paraId="35AE0777" w14:textId="77777777" w:rsidR="005F3994" w:rsidRPr="005F3994" w:rsidRDefault="005F3994" w:rsidP="005F3994">
      <w:pPr>
        <w:rPr>
          <w:rFonts w:ascii="Arial" w:hAnsi="Arial" w:cs="Arial"/>
          <w:bCs/>
          <w:sz w:val="22"/>
          <w:szCs w:val="22"/>
          <w:lang w:eastAsia="zh-CN"/>
        </w:rPr>
      </w:pPr>
      <w:r w:rsidRPr="005F3994">
        <w:rPr>
          <w:rFonts w:ascii="Arial" w:hAnsi="Arial" w:cs="Arial"/>
          <w:bCs/>
          <w:sz w:val="22"/>
          <w:szCs w:val="22"/>
          <w:lang w:eastAsia="zh-CN"/>
        </w:rPr>
        <w:t>Matična številka: ____________________</w:t>
      </w:r>
    </w:p>
    <w:p w14:paraId="70611FFE" w14:textId="77777777" w:rsidR="005F3994" w:rsidRPr="005F3994" w:rsidRDefault="005F3994" w:rsidP="005F3994">
      <w:pPr>
        <w:rPr>
          <w:rFonts w:ascii="Arial" w:hAnsi="Arial" w:cs="Arial"/>
          <w:bCs/>
          <w:sz w:val="22"/>
          <w:szCs w:val="22"/>
          <w:lang w:eastAsia="zh-CN"/>
        </w:rPr>
      </w:pPr>
      <w:r w:rsidRPr="005F3994">
        <w:rPr>
          <w:rFonts w:ascii="Arial" w:hAnsi="Arial" w:cs="Arial"/>
          <w:bCs/>
          <w:sz w:val="22"/>
          <w:szCs w:val="22"/>
          <w:lang w:eastAsia="zh-CN"/>
        </w:rPr>
        <w:t>TRR: ________________________ pri banki ___________________</w:t>
      </w:r>
    </w:p>
    <w:p w14:paraId="59154337" w14:textId="77777777" w:rsidR="005F3994" w:rsidRPr="005F3994" w:rsidRDefault="005F3994" w:rsidP="005F3994">
      <w:pPr>
        <w:rPr>
          <w:rFonts w:ascii="Arial" w:hAnsi="Arial" w:cs="Arial"/>
          <w:bCs/>
          <w:sz w:val="22"/>
          <w:szCs w:val="22"/>
          <w:lang w:eastAsia="zh-CN"/>
        </w:rPr>
      </w:pPr>
      <w:r w:rsidRPr="005F3994">
        <w:rPr>
          <w:rFonts w:ascii="Arial" w:hAnsi="Arial" w:cs="Arial"/>
          <w:bCs/>
          <w:sz w:val="22"/>
          <w:szCs w:val="22"/>
          <w:lang w:eastAsia="zh-CN"/>
        </w:rPr>
        <w:t>(v nadaljevanju: pogodbeni obdelovalec)</w:t>
      </w:r>
    </w:p>
    <w:p w14:paraId="1FC07D35" w14:textId="77777777" w:rsidR="005F3994" w:rsidRPr="005F3994" w:rsidRDefault="005F3994" w:rsidP="005F3994">
      <w:pPr>
        <w:rPr>
          <w:rFonts w:ascii="Arial" w:hAnsi="Arial" w:cs="Arial"/>
          <w:bCs/>
          <w:sz w:val="22"/>
          <w:szCs w:val="22"/>
          <w:highlight w:val="yellow"/>
          <w:lang w:eastAsia="zh-CN"/>
        </w:rPr>
      </w:pPr>
    </w:p>
    <w:p w14:paraId="36902722" w14:textId="27991E4A" w:rsidR="005F3994" w:rsidRPr="005F3994" w:rsidRDefault="005F3994" w:rsidP="005F3994">
      <w:pPr>
        <w:rPr>
          <w:rFonts w:ascii="Arial" w:hAnsi="Arial" w:cs="Arial"/>
          <w:bCs/>
          <w:sz w:val="22"/>
          <w:szCs w:val="22"/>
          <w:lang w:eastAsia="zh-CN"/>
        </w:rPr>
      </w:pPr>
      <w:r w:rsidRPr="005F3994">
        <w:rPr>
          <w:rFonts w:ascii="Arial" w:hAnsi="Arial" w:cs="Arial"/>
          <w:bCs/>
          <w:sz w:val="22"/>
          <w:szCs w:val="22"/>
          <w:lang w:eastAsia="zh-CN"/>
        </w:rPr>
        <w:t>sklepata naslednjo</w:t>
      </w:r>
    </w:p>
    <w:p w14:paraId="382BC6B0" w14:textId="77777777" w:rsidR="005F3994" w:rsidRPr="005F3994" w:rsidRDefault="005F3994" w:rsidP="005F3994">
      <w:pPr>
        <w:rPr>
          <w:rFonts w:ascii="Arial" w:hAnsi="Arial" w:cs="Arial"/>
          <w:bCs/>
          <w:sz w:val="22"/>
          <w:szCs w:val="22"/>
          <w:lang w:eastAsia="zh-CN"/>
        </w:rPr>
      </w:pPr>
    </w:p>
    <w:p w14:paraId="533A04C3" w14:textId="77777777" w:rsidR="005F3994" w:rsidRPr="005F3994" w:rsidRDefault="005F3994" w:rsidP="005F3994">
      <w:pPr>
        <w:rPr>
          <w:rFonts w:ascii="Arial" w:hAnsi="Arial" w:cs="Arial"/>
          <w:bCs/>
          <w:sz w:val="22"/>
          <w:szCs w:val="22"/>
          <w:lang w:eastAsia="zh-CN"/>
        </w:rPr>
      </w:pPr>
    </w:p>
    <w:p w14:paraId="73D59CA1" w14:textId="77777777" w:rsidR="005F3994" w:rsidRPr="005F3994" w:rsidRDefault="005F3994" w:rsidP="005F3994">
      <w:pPr>
        <w:jc w:val="center"/>
        <w:rPr>
          <w:rFonts w:ascii="Arial" w:hAnsi="Arial" w:cs="Arial"/>
          <w:b/>
          <w:bCs/>
          <w:sz w:val="22"/>
          <w:szCs w:val="22"/>
          <w:lang w:eastAsia="zh-CN"/>
        </w:rPr>
      </w:pPr>
      <w:r w:rsidRPr="005F3994">
        <w:rPr>
          <w:rFonts w:ascii="Arial" w:hAnsi="Arial" w:cs="Arial"/>
          <w:b/>
          <w:bCs/>
          <w:sz w:val="22"/>
          <w:szCs w:val="22"/>
          <w:lang w:eastAsia="zh-CN"/>
        </w:rPr>
        <w:t>POGODBO O OBDELAVI OSEBNIH PODATKOV</w:t>
      </w:r>
    </w:p>
    <w:p w14:paraId="64E6CCFD" w14:textId="77777777" w:rsidR="005F3994" w:rsidRPr="005F3994" w:rsidRDefault="005F3994" w:rsidP="005F3994">
      <w:pPr>
        <w:rPr>
          <w:rFonts w:ascii="Arial" w:hAnsi="Arial" w:cs="Arial"/>
          <w:b/>
          <w:bCs/>
          <w:sz w:val="22"/>
          <w:szCs w:val="22"/>
          <w:lang w:eastAsia="zh-CN"/>
        </w:rPr>
      </w:pPr>
    </w:p>
    <w:p w14:paraId="0552F389" w14:textId="77777777" w:rsidR="005F3994" w:rsidRPr="005F3994" w:rsidRDefault="005F3994" w:rsidP="0094084B">
      <w:pPr>
        <w:widowControl/>
        <w:numPr>
          <w:ilvl w:val="0"/>
          <w:numId w:val="25"/>
        </w:numPr>
        <w:suppressAutoHyphens w:val="0"/>
        <w:spacing w:line="300" w:lineRule="exact"/>
        <w:ind w:left="426" w:hanging="426"/>
        <w:contextualSpacing/>
        <w:jc w:val="center"/>
        <w:rPr>
          <w:rFonts w:ascii="Arial" w:eastAsia="Calibri" w:hAnsi="Arial" w:cs="Arial"/>
          <w:b/>
          <w:sz w:val="22"/>
          <w:szCs w:val="22"/>
          <w:lang w:eastAsia="en-US"/>
        </w:rPr>
      </w:pPr>
      <w:r w:rsidRPr="005F3994">
        <w:rPr>
          <w:rFonts w:ascii="Arial" w:eastAsia="Calibri" w:hAnsi="Arial" w:cs="Arial"/>
          <w:b/>
          <w:sz w:val="22"/>
          <w:szCs w:val="22"/>
        </w:rPr>
        <w:t>člen</w:t>
      </w:r>
    </w:p>
    <w:p w14:paraId="5A557847" w14:textId="77777777" w:rsidR="005F3994" w:rsidRPr="005F3994" w:rsidRDefault="005F3994" w:rsidP="005F3994">
      <w:pPr>
        <w:ind w:left="426" w:hanging="426"/>
        <w:contextualSpacing/>
        <w:jc w:val="center"/>
        <w:rPr>
          <w:rFonts w:ascii="Arial" w:eastAsia="Calibri" w:hAnsi="Arial" w:cs="Arial"/>
          <w:b/>
          <w:sz w:val="22"/>
          <w:szCs w:val="22"/>
        </w:rPr>
      </w:pPr>
      <w:r w:rsidRPr="005F3994">
        <w:rPr>
          <w:rFonts w:ascii="Arial" w:eastAsia="Calibri" w:hAnsi="Arial" w:cs="Arial"/>
          <w:b/>
          <w:sz w:val="22"/>
          <w:szCs w:val="22"/>
        </w:rPr>
        <w:t>(namen pogodbe)</w:t>
      </w:r>
    </w:p>
    <w:p w14:paraId="1BF42DC3" w14:textId="77777777" w:rsidR="005F3994" w:rsidRPr="005F3994" w:rsidRDefault="005F3994" w:rsidP="005F3994">
      <w:pPr>
        <w:ind w:left="426" w:hanging="426"/>
        <w:contextualSpacing/>
        <w:jc w:val="center"/>
        <w:rPr>
          <w:rFonts w:ascii="Arial" w:eastAsia="Calibri" w:hAnsi="Arial" w:cs="Arial"/>
          <w:b/>
          <w:sz w:val="22"/>
          <w:szCs w:val="22"/>
        </w:rPr>
      </w:pPr>
    </w:p>
    <w:p w14:paraId="018C4FE2" w14:textId="77777777" w:rsidR="005F3994" w:rsidRPr="005F3994" w:rsidRDefault="005F3994" w:rsidP="0094084B">
      <w:pPr>
        <w:widowControl/>
        <w:numPr>
          <w:ilvl w:val="0"/>
          <w:numId w:val="26"/>
        </w:numPr>
        <w:suppressAutoHyphens w:val="0"/>
        <w:spacing w:line="300" w:lineRule="exact"/>
        <w:ind w:left="426" w:hanging="426"/>
        <w:contextualSpacing/>
        <w:jc w:val="both"/>
        <w:rPr>
          <w:rFonts w:ascii="Arial" w:eastAsia="Calibri" w:hAnsi="Arial" w:cs="Arial"/>
          <w:sz w:val="22"/>
          <w:szCs w:val="22"/>
        </w:rPr>
      </w:pPr>
      <w:r w:rsidRPr="005F3994">
        <w:rPr>
          <w:rFonts w:ascii="Arial" w:eastAsia="Calibri" w:hAnsi="Arial" w:cs="Arial"/>
          <w:sz w:val="22"/>
          <w:szCs w:val="22"/>
        </w:rPr>
        <w:t>Predmet te pogodbe je ureditev pogodbene obdelave osebnih podatkov in določitev pravic in obveznosti, kot jih določa 28. člen Splošne uredbe o varstvu osebnih podatkov (EUR-Lex, 2016/679, v nadaljevanju: GDPR).</w:t>
      </w:r>
    </w:p>
    <w:p w14:paraId="7EE153DC" w14:textId="77777777" w:rsidR="005F3994" w:rsidRPr="005F3994" w:rsidRDefault="005F3994" w:rsidP="0094084B">
      <w:pPr>
        <w:widowControl/>
        <w:numPr>
          <w:ilvl w:val="0"/>
          <w:numId w:val="26"/>
        </w:numPr>
        <w:suppressAutoHyphens w:val="0"/>
        <w:spacing w:line="300" w:lineRule="exact"/>
        <w:ind w:left="426" w:hanging="426"/>
        <w:contextualSpacing/>
        <w:jc w:val="both"/>
        <w:rPr>
          <w:rFonts w:ascii="Arial" w:eastAsia="Calibri" w:hAnsi="Arial" w:cs="Arial"/>
          <w:sz w:val="22"/>
          <w:szCs w:val="22"/>
        </w:rPr>
      </w:pPr>
      <w:r w:rsidRPr="005F3994">
        <w:rPr>
          <w:rFonts w:ascii="Arial" w:eastAsia="Calibri" w:hAnsi="Arial" w:cs="Arial"/>
          <w:sz w:val="22"/>
          <w:szCs w:val="22"/>
        </w:rPr>
        <w:t>Pogodbeni obdelovalec bo za upravljavca opravljal s to pogodbo dogovorjena opravila v zvezi z obdelavo osebnih podatkov.</w:t>
      </w:r>
    </w:p>
    <w:p w14:paraId="255B190F" w14:textId="77777777" w:rsidR="005F3994" w:rsidRPr="005F3994" w:rsidRDefault="005F3994" w:rsidP="0094084B">
      <w:pPr>
        <w:widowControl/>
        <w:numPr>
          <w:ilvl w:val="0"/>
          <w:numId w:val="26"/>
        </w:numPr>
        <w:suppressAutoHyphens w:val="0"/>
        <w:spacing w:line="300" w:lineRule="exact"/>
        <w:ind w:left="426" w:hanging="426"/>
        <w:contextualSpacing/>
        <w:jc w:val="both"/>
        <w:rPr>
          <w:rFonts w:ascii="Arial" w:eastAsia="Calibri" w:hAnsi="Arial" w:cs="Arial"/>
          <w:sz w:val="22"/>
          <w:szCs w:val="22"/>
        </w:rPr>
      </w:pPr>
      <w:r w:rsidRPr="005F3994">
        <w:rPr>
          <w:rFonts w:ascii="Arial" w:eastAsia="Calibri" w:hAnsi="Arial" w:cs="Arial"/>
          <w:sz w:val="22"/>
          <w:szCs w:val="22"/>
        </w:rPr>
        <w:t>Upravljavec zagotavlja, da ima za obdelavo vseh osebnih podatkov iz (2). člena te pogodbe pravno podlago, in sicer: ___________________________________.</w:t>
      </w:r>
    </w:p>
    <w:p w14:paraId="32DD1650" w14:textId="77777777" w:rsidR="005F3994" w:rsidRPr="005F3994" w:rsidRDefault="005F3994" w:rsidP="0094084B">
      <w:pPr>
        <w:widowControl/>
        <w:numPr>
          <w:ilvl w:val="0"/>
          <w:numId w:val="26"/>
        </w:numPr>
        <w:suppressAutoHyphens w:val="0"/>
        <w:spacing w:line="300" w:lineRule="exact"/>
        <w:ind w:left="426" w:hanging="426"/>
        <w:contextualSpacing/>
        <w:jc w:val="both"/>
        <w:rPr>
          <w:rFonts w:ascii="Arial" w:eastAsia="Calibri" w:hAnsi="Arial" w:cs="Arial"/>
          <w:sz w:val="22"/>
          <w:szCs w:val="22"/>
        </w:rPr>
      </w:pPr>
      <w:r w:rsidRPr="005F3994">
        <w:rPr>
          <w:rFonts w:ascii="Arial" w:eastAsia="Calibri" w:hAnsi="Arial" w:cs="Arial"/>
          <w:sz w:val="22"/>
          <w:szCs w:val="22"/>
        </w:rPr>
        <w:t>Pogodbeni obdelovalec zagotavlja, da je registriran za opravljanje dejavnosti, ki je predmet te pogodbe.</w:t>
      </w:r>
    </w:p>
    <w:p w14:paraId="66ADC7F0" w14:textId="77777777" w:rsidR="005F3994" w:rsidRPr="005F3994" w:rsidRDefault="005F3994" w:rsidP="005F3994">
      <w:pPr>
        <w:ind w:left="426" w:hanging="426"/>
        <w:contextualSpacing/>
        <w:rPr>
          <w:rFonts w:ascii="Arial" w:eastAsia="Calibri" w:hAnsi="Arial" w:cs="Arial"/>
          <w:sz w:val="22"/>
          <w:szCs w:val="22"/>
        </w:rPr>
      </w:pPr>
    </w:p>
    <w:p w14:paraId="33DC29F7" w14:textId="77777777" w:rsidR="005F3994" w:rsidRPr="005F3994" w:rsidRDefault="005F3994" w:rsidP="0094084B">
      <w:pPr>
        <w:widowControl/>
        <w:numPr>
          <w:ilvl w:val="0"/>
          <w:numId w:val="25"/>
        </w:numPr>
        <w:suppressAutoHyphens w:val="0"/>
        <w:spacing w:line="300" w:lineRule="exact"/>
        <w:ind w:left="426" w:hanging="426"/>
        <w:contextualSpacing/>
        <w:jc w:val="center"/>
        <w:rPr>
          <w:rFonts w:ascii="Arial" w:eastAsia="Calibri" w:hAnsi="Arial" w:cs="Arial"/>
          <w:b/>
          <w:sz w:val="22"/>
          <w:szCs w:val="22"/>
        </w:rPr>
      </w:pPr>
      <w:r w:rsidRPr="005F3994">
        <w:rPr>
          <w:rFonts w:ascii="Arial" w:eastAsia="Calibri" w:hAnsi="Arial" w:cs="Arial"/>
          <w:b/>
          <w:sz w:val="22"/>
          <w:szCs w:val="22"/>
        </w:rPr>
        <w:t>člen</w:t>
      </w:r>
    </w:p>
    <w:p w14:paraId="2042B22A" w14:textId="77777777" w:rsidR="005F3994" w:rsidRPr="005F3994" w:rsidRDefault="005F3994" w:rsidP="005F3994">
      <w:pPr>
        <w:ind w:left="426" w:hanging="426"/>
        <w:contextualSpacing/>
        <w:jc w:val="center"/>
        <w:rPr>
          <w:rFonts w:ascii="Arial" w:eastAsia="Calibri" w:hAnsi="Arial" w:cs="Arial"/>
          <w:b/>
          <w:sz w:val="22"/>
          <w:szCs w:val="22"/>
        </w:rPr>
      </w:pPr>
      <w:r w:rsidRPr="005F3994">
        <w:rPr>
          <w:rFonts w:ascii="Arial" w:eastAsia="Calibri" w:hAnsi="Arial" w:cs="Arial"/>
          <w:b/>
          <w:sz w:val="22"/>
          <w:szCs w:val="22"/>
        </w:rPr>
        <w:t>(predmet pogodbe)</w:t>
      </w:r>
    </w:p>
    <w:p w14:paraId="39B9A909" w14:textId="77777777" w:rsidR="005F3994" w:rsidRPr="005F3994" w:rsidRDefault="005F3994" w:rsidP="005F3994">
      <w:pPr>
        <w:ind w:left="426" w:hanging="426"/>
        <w:contextualSpacing/>
        <w:rPr>
          <w:rFonts w:ascii="Arial" w:eastAsia="Calibri" w:hAnsi="Arial" w:cs="Arial"/>
          <w:b/>
          <w:sz w:val="22"/>
          <w:szCs w:val="22"/>
        </w:rPr>
      </w:pPr>
    </w:p>
    <w:p w14:paraId="22968574" w14:textId="77777777" w:rsidR="005F3994" w:rsidRPr="005F3994" w:rsidRDefault="005F3994" w:rsidP="0094084B">
      <w:pPr>
        <w:widowControl/>
        <w:numPr>
          <w:ilvl w:val="0"/>
          <w:numId w:val="27"/>
        </w:numPr>
        <w:suppressAutoHyphens w:val="0"/>
        <w:spacing w:line="300" w:lineRule="exact"/>
        <w:ind w:left="426" w:hanging="426"/>
        <w:contextualSpacing/>
        <w:jc w:val="both"/>
        <w:rPr>
          <w:rFonts w:ascii="Arial" w:eastAsia="Calibri" w:hAnsi="Arial" w:cs="Arial"/>
          <w:sz w:val="22"/>
          <w:szCs w:val="22"/>
        </w:rPr>
      </w:pPr>
      <w:r w:rsidRPr="005F3994">
        <w:rPr>
          <w:rFonts w:ascii="Arial" w:eastAsia="Calibri" w:hAnsi="Arial" w:cs="Arial"/>
          <w:sz w:val="22"/>
          <w:szCs w:val="22"/>
        </w:rPr>
        <w:t xml:space="preserve">Upravljavec z namenom izvajanja pogodbene obdelave po določbi 28. člena GDPR, lahko pogodbenemu obdelovalcu omogoča dostop do podatkov iz vseh zbirk osebnih podatkov, ki se hranijo, prenašajo ali kako drugače obdelujejo, in sicer na podlagi: </w:t>
      </w:r>
    </w:p>
    <w:p w14:paraId="038A7C0D" w14:textId="77777777" w:rsidR="005F3994" w:rsidRPr="005F3994" w:rsidRDefault="005F3994" w:rsidP="0094084B">
      <w:pPr>
        <w:widowControl/>
        <w:numPr>
          <w:ilvl w:val="0"/>
          <w:numId w:val="28"/>
        </w:numPr>
        <w:suppressAutoHyphens w:val="0"/>
        <w:spacing w:line="300" w:lineRule="exact"/>
        <w:contextualSpacing/>
        <w:jc w:val="both"/>
        <w:rPr>
          <w:rFonts w:ascii="Arial" w:eastAsia="Calibri" w:hAnsi="Arial" w:cs="Arial"/>
          <w:sz w:val="22"/>
          <w:szCs w:val="22"/>
        </w:rPr>
      </w:pPr>
      <w:r w:rsidRPr="005F3994">
        <w:rPr>
          <w:rFonts w:ascii="Arial" w:eastAsia="Calibri" w:hAnsi="Arial" w:cs="Arial"/>
          <w:sz w:val="22"/>
          <w:szCs w:val="22"/>
        </w:rPr>
        <w:lastRenderedPageBreak/>
        <w:t>naslednjih zakonskih pravnih podlag : ____________________________</w:t>
      </w:r>
    </w:p>
    <w:p w14:paraId="72C5A815" w14:textId="77777777" w:rsidR="005F3994" w:rsidRPr="005F3994" w:rsidRDefault="005F3994" w:rsidP="0094084B">
      <w:pPr>
        <w:widowControl/>
        <w:numPr>
          <w:ilvl w:val="0"/>
          <w:numId w:val="28"/>
        </w:numPr>
        <w:suppressAutoHyphens w:val="0"/>
        <w:spacing w:line="300" w:lineRule="exact"/>
        <w:contextualSpacing/>
        <w:rPr>
          <w:rFonts w:ascii="Arial" w:eastAsia="Calibri" w:hAnsi="Arial" w:cs="Arial"/>
          <w:sz w:val="22"/>
          <w:szCs w:val="22"/>
        </w:rPr>
      </w:pPr>
      <w:r w:rsidRPr="005F3994">
        <w:rPr>
          <w:rFonts w:ascii="Arial" w:eastAsia="Calibri" w:hAnsi="Arial" w:cs="Arial"/>
          <w:sz w:val="22"/>
          <w:szCs w:val="22"/>
        </w:rPr>
        <w:t>na podlagi osebne privolitve posameznika ___________________________</w:t>
      </w:r>
    </w:p>
    <w:p w14:paraId="23CE11A9" w14:textId="77777777" w:rsidR="005F3994" w:rsidRPr="005F3994" w:rsidRDefault="005F3994" w:rsidP="005F3994">
      <w:pPr>
        <w:ind w:left="426" w:hanging="426"/>
        <w:contextualSpacing/>
        <w:rPr>
          <w:rFonts w:ascii="Arial" w:eastAsia="Calibri" w:hAnsi="Arial" w:cs="Arial"/>
          <w:sz w:val="22"/>
          <w:szCs w:val="22"/>
        </w:rPr>
      </w:pPr>
    </w:p>
    <w:p w14:paraId="338846C1" w14:textId="77777777" w:rsidR="005F3994" w:rsidRPr="005F3994" w:rsidRDefault="005F3994" w:rsidP="0094084B">
      <w:pPr>
        <w:widowControl/>
        <w:numPr>
          <w:ilvl w:val="0"/>
          <w:numId w:val="25"/>
        </w:numPr>
        <w:suppressAutoHyphens w:val="0"/>
        <w:spacing w:line="300" w:lineRule="exact"/>
        <w:ind w:left="426" w:hanging="426"/>
        <w:contextualSpacing/>
        <w:jc w:val="center"/>
        <w:rPr>
          <w:rFonts w:ascii="Arial" w:eastAsia="Calibri" w:hAnsi="Arial" w:cs="Arial"/>
          <w:b/>
          <w:sz w:val="22"/>
          <w:szCs w:val="22"/>
        </w:rPr>
      </w:pPr>
      <w:r w:rsidRPr="005F3994">
        <w:rPr>
          <w:rFonts w:ascii="Arial" w:eastAsia="Calibri" w:hAnsi="Arial" w:cs="Arial"/>
          <w:b/>
          <w:sz w:val="22"/>
          <w:szCs w:val="22"/>
        </w:rPr>
        <w:t>člen</w:t>
      </w:r>
    </w:p>
    <w:p w14:paraId="0E0F2319" w14:textId="77777777" w:rsidR="005F3994" w:rsidRPr="005F3994" w:rsidRDefault="005F3994" w:rsidP="005F3994">
      <w:pPr>
        <w:ind w:left="426" w:hanging="426"/>
        <w:contextualSpacing/>
        <w:jc w:val="center"/>
        <w:rPr>
          <w:rFonts w:ascii="Arial" w:eastAsia="Calibri" w:hAnsi="Arial" w:cs="Arial"/>
          <w:b/>
          <w:sz w:val="22"/>
          <w:szCs w:val="22"/>
        </w:rPr>
      </w:pPr>
      <w:r w:rsidRPr="005F3994">
        <w:rPr>
          <w:rFonts w:ascii="Arial" w:eastAsia="Calibri" w:hAnsi="Arial" w:cs="Arial"/>
          <w:b/>
          <w:sz w:val="22"/>
          <w:szCs w:val="22"/>
        </w:rPr>
        <w:t>(namen obdelave podatkov)</w:t>
      </w:r>
    </w:p>
    <w:p w14:paraId="75C22668" w14:textId="77777777" w:rsidR="005F3994" w:rsidRPr="005F3994" w:rsidRDefault="005F3994" w:rsidP="005F3994">
      <w:pPr>
        <w:ind w:left="426" w:hanging="426"/>
        <w:contextualSpacing/>
        <w:jc w:val="center"/>
        <w:rPr>
          <w:rFonts w:ascii="Arial" w:eastAsia="Calibri" w:hAnsi="Arial" w:cs="Arial"/>
          <w:b/>
          <w:sz w:val="22"/>
          <w:szCs w:val="22"/>
        </w:rPr>
      </w:pPr>
    </w:p>
    <w:p w14:paraId="34486A0E" w14:textId="77777777" w:rsidR="005F3994" w:rsidRPr="005F3994" w:rsidRDefault="005F3994" w:rsidP="0094084B">
      <w:pPr>
        <w:widowControl/>
        <w:numPr>
          <w:ilvl w:val="0"/>
          <w:numId w:val="29"/>
        </w:numPr>
        <w:suppressAutoHyphens w:val="0"/>
        <w:spacing w:line="300" w:lineRule="exact"/>
        <w:ind w:left="426" w:hanging="426"/>
        <w:contextualSpacing/>
        <w:jc w:val="both"/>
        <w:rPr>
          <w:rFonts w:ascii="Arial" w:eastAsia="Calibri" w:hAnsi="Arial" w:cs="Arial"/>
          <w:sz w:val="22"/>
          <w:szCs w:val="22"/>
        </w:rPr>
      </w:pPr>
      <w:r w:rsidRPr="005F3994">
        <w:rPr>
          <w:rFonts w:ascii="Arial" w:eastAsia="Calibri" w:hAnsi="Arial" w:cs="Arial"/>
          <w:sz w:val="22"/>
          <w:szCs w:val="22"/>
        </w:rPr>
        <w:t>Pogodbeni obdelovalec bo za upravljavca izvajal naslednje storitve, vezane na podpis medsebojne krovne Pogodbe  _______________ št. __________ z dne ________:</w:t>
      </w:r>
    </w:p>
    <w:p w14:paraId="591961BE" w14:textId="77777777" w:rsidR="005F3994" w:rsidRPr="005F3994" w:rsidRDefault="005F3994" w:rsidP="0094084B">
      <w:pPr>
        <w:pStyle w:val="Odstavekseznama"/>
        <w:numPr>
          <w:ilvl w:val="1"/>
          <w:numId w:val="29"/>
        </w:numPr>
        <w:spacing w:line="300" w:lineRule="exact"/>
        <w:ind w:left="993" w:hanging="567"/>
        <w:jc w:val="both"/>
        <w:rPr>
          <w:rFonts w:ascii="Arial" w:eastAsiaTheme="minorHAnsi" w:hAnsi="Arial" w:cs="Arial"/>
          <w:sz w:val="22"/>
          <w:szCs w:val="22"/>
        </w:rPr>
      </w:pPr>
      <w:r w:rsidRPr="005F3994">
        <w:rPr>
          <w:rFonts w:ascii="Arial" w:hAnsi="Arial" w:cs="Arial"/>
          <w:sz w:val="22"/>
          <w:szCs w:val="22"/>
        </w:rPr>
        <w:t>zavarovanje premoženja in odgovornosti.</w:t>
      </w:r>
    </w:p>
    <w:p w14:paraId="3DC79AE1" w14:textId="77777777" w:rsidR="005F3994" w:rsidRPr="005F3994" w:rsidRDefault="005F3994" w:rsidP="005F3994">
      <w:pPr>
        <w:rPr>
          <w:rFonts w:ascii="Arial" w:eastAsia="Calibri" w:hAnsi="Arial" w:cs="Arial"/>
          <w:color w:val="000000" w:themeColor="text1"/>
          <w:sz w:val="22"/>
          <w:szCs w:val="22"/>
        </w:rPr>
      </w:pPr>
    </w:p>
    <w:p w14:paraId="2D8D6FF3" w14:textId="77777777" w:rsidR="005F3994" w:rsidRPr="005F3994" w:rsidRDefault="005F3994" w:rsidP="0094084B">
      <w:pPr>
        <w:widowControl/>
        <w:numPr>
          <w:ilvl w:val="0"/>
          <w:numId w:val="25"/>
        </w:numPr>
        <w:suppressAutoHyphens w:val="0"/>
        <w:spacing w:line="300" w:lineRule="exact"/>
        <w:ind w:left="426" w:hanging="426"/>
        <w:contextualSpacing/>
        <w:jc w:val="center"/>
        <w:rPr>
          <w:rFonts w:ascii="Arial" w:eastAsia="Calibri" w:hAnsi="Arial" w:cs="Arial"/>
          <w:b/>
          <w:sz w:val="22"/>
          <w:szCs w:val="22"/>
        </w:rPr>
      </w:pPr>
      <w:r w:rsidRPr="005F3994">
        <w:rPr>
          <w:rFonts w:ascii="Arial" w:eastAsia="Calibri" w:hAnsi="Arial" w:cs="Arial"/>
          <w:b/>
          <w:sz w:val="22"/>
          <w:szCs w:val="22"/>
        </w:rPr>
        <w:t>člen</w:t>
      </w:r>
    </w:p>
    <w:p w14:paraId="260C7853" w14:textId="77777777" w:rsidR="005F3994" w:rsidRPr="005F3994" w:rsidRDefault="005F3994" w:rsidP="005F3994">
      <w:pPr>
        <w:ind w:left="426" w:hanging="426"/>
        <w:contextualSpacing/>
        <w:jc w:val="center"/>
        <w:rPr>
          <w:rFonts w:ascii="Arial" w:eastAsia="Calibri" w:hAnsi="Arial" w:cs="Arial"/>
          <w:b/>
          <w:sz w:val="22"/>
          <w:szCs w:val="22"/>
        </w:rPr>
      </w:pPr>
      <w:r w:rsidRPr="005F3994">
        <w:rPr>
          <w:rFonts w:ascii="Arial" w:eastAsia="Calibri" w:hAnsi="Arial" w:cs="Arial"/>
          <w:b/>
          <w:sz w:val="22"/>
          <w:szCs w:val="22"/>
        </w:rPr>
        <w:t>(obveznosti pogodbenega obdelovalca)</w:t>
      </w:r>
    </w:p>
    <w:p w14:paraId="4770C0B9" w14:textId="77777777" w:rsidR="005F3994" w:rsidRPr="005F3994" w:rsidRDefault="005F3994" w:rsidP="005F3994">
      <w:pPr>
        <w:ind w:left="426" w:hanging="426"/>
        <w:contextualSpacing/>
        <w:jc w:val="center"/>
        <w:rPr>
          <w:rFonts w:ascii="Arial" w:eastAsia="Calibri" w:hAnsi="Arial" w:cs="Arial"/>
          <w:b/>
          <w:sz w:val="22"/>
          <w:szCs w:val="22"/>
        </w:rPr>
      </w:pPr>
    </w:p>
    <w:p w14:paraId="4B9E585E" w14:textId="77777777" w:rsidR="005F3994" w:rsidRPr="005F3994" w:rsidRDefault="005F3994" w:rsidP="0094084B">
      <w:pPr>
        <w:widowControl/>
        <w:numPr>
          <w:ilvl w:val="0"/>
          <w:numId w:val="30"/>
        </w:numPr>
        <w:suppressAutoHyphens w:val="0"/>
        <w:spacing w:line="300" w:lineRule="exact"/>
        <w:ind w:left="426" w:hanging="426"/>
        <w:jc w:val="both"/>
        <w:rPr>
          <w:rFonts w:ascii="Arial" w:eastAsia="Calibri" w:hAnsi="Arial" w:cs="Arial"/>
          <w:sz w:val="22"/>
          <w:szCs w:val="22"/>
        </w:rPr>
      </w:pPr>
      <w:r w:rsidRPr="005F3994">
        <w:rPr>
          <w:rFonts w:ascii="Arial" w:eastAsia="Calibri" w:hAnsi="Arial" w:cs="Arial"/>
          <w:sz w:val="22"/>
          <w:szCs w:val="22"/>
        </w:rPr>
        <w:t>Pogodbeni obdelovalec se zavezuje, da bo s prejetimi osebnimi podatki ravnal v skladu z določili GDPR, predpisi, ki urejajo VOP, pravilnika o varovanju osebnih podatkov in politikami varovanja osebnih podatkov, da osebnih podatkov ne bo uporabil za druge namene, kot so določeni v 3. členu te pogodbe.</w:t>
      </w:r>
    </w:p>
    <w:p w14:paraId="14B0DBDA" w14:textId="77777777" w:rsidR="005F3994" w:rsidRPr="005F3994" w:rsidRDefault="005F3994" w:rsidP="0094084B">
      <w:pPr>
        <w:widowControl/>
        <w:numPr>
          <w:ilvl w:val="0"/>
          <w:numId w:val="30"/>
        </w:numPr>
        <w:suppressAutoHyphens w:val="0"/>
        <w:spacing w:line="300" w:lineRule="exact"/>
        <w:ind w:left="426" w:hanging="426"/>
        <w:jc w:val="both"/>
        <w:rPr>
          <w:rFonts w:ascii="Arial" w:eastAsia="Calibri" w:hAnsi="Arial" w:cs="Arial"/>
          <w:sz w:val="22"/>
          <w:szCs w:val="22"/>
        </w:rPr>
      </w:pPr>
      <w:r w:rsidRPr="005F3994">
        <w:rPr>
          <w:rFonts w:ascii="Arial" w:eastAsia="Calibri" w:hAnsi="Arial" w:cs="Arial"/>
          <w:sz w:val="22"/>
          <w:szCs w:val="22"/>
        </w:rPr>
        <w:t>Pogodbeni obdelovalec se zavezuje, da bo osebne podatke  po izpolnitvi namena iz 3. člena te pogodbe, v primeru spora med pogodbenima strankama ali prenehanja izvajanja obdelave, ki je predmet te pogodbe, nemudoma vrnil upravljavcu, morebitne kopije teh podatkov pa uničil ali jih, če bodo za to izpolnjeni zakonski pogoji, posredoval državnemu organu, ki je pristojen za odkrivanje ali pregon kaznivih dejanj, sodišču ali drugemu državnemu organu.</w:t>
      </w:r>
    </w:p>
    <w:p w14:paraId="5FEEFB88" w14:textId="77777777" w:rsidR="005F3994" w:rsidRPr="005F3994" w:rsidRDefault="005F3994" w:rsidP="0094084B">
      <w:pPr>
        <w:widowControl/>
        <w:numPr>
          <w:ilvl w:val="0"/>
          <w:numId w:val="30"/>
        </w:numPr>
        <w:suppressAutoHyphens w:val="0"/>
        <w:spacing w:line="300" w:lineRule="exact"/>
        <w:ind w:left="426" w:hanging="426"/>
        <w:contextualSpacing/>
        <w:jc w:val="both"/>
        <w:rPr>
          <w:rFonts w:ascii="Arial" w:eastAsia="Calibri" w:hAnsi="Arial" w:cs="Arial"/>
          <w:sz w:val="22"/>
          <w:szCs w:val="22"/>
        </w:rPr>
      </w:pPr>
      <w:r w:rsidRPr="005F3994">
        <w:rPr>
          <w:rFonts w:ascii="Arial" w:eastAsia="Calibri" w:hAnsi="Arial" w:cs="Arial"/>
          <w:sz w:val="22"/>
          <w:szCs w:val="22"/>
        </w:rPr>
        <w:t>Pogodbeni obdelovalec zagotavlja:</w:t>
      </w:r>
    </w:p>
    <w:p w14:paraId="6E34793A" w14:textId="77777777" w:rsidR="005F3994" w:rsidRPr="005F3994" w:rsidRDefault="005F3994" w:rsidP="0094084B">
      <w:pPr>
        <w:widowControl/>
        <w:numPr>
          <w:ilvl w:val="0"/>
          <w:numId w:val="31"/>
        </w:numPr>
        <w:suppressAutoHyphens w:val="0"/>
        <w:spacing w:line="300" w:lineRule="exact"/>
        <w:ind w:left="709" w:hanging="283"/>
        <w:contextualSpacing/>
        <w:jc w:val="both"/>
        <w:rPr>
          <w:rFonts w:ascii="Arial" w:eastAsia="Calibri" w:hAnsi="Arial" w:cs="Arial"/>
          <w:sz w:val="22"/>
          <w:szCs w:val="22"/>
        </w:rPr>
      </w:pPr>
      <w:r w:rsidRPr="005F3994">
        <w:rPr>
          <w:rFonts w:ascii="Arial" w:eastAsia="Calibri" w:hAnsi="Arial" w:cs="Arial"/>
          <w:sz w:val="22"/>
          <w:szCs w:val="22"/>
        </w:rPr>
        <w:t xml:space="preserve">da izpolnjuje </w:t>
      </w:r>
      <w:r w:rsidRPr="005F3994">
        <w:rPr>
          <w:rFonts w:ascii="Arial" w:hAnsi="Arial" w:cs="Arial"/>
          <w:sz w:val="22"/>
          <w:szCs w:val="22"/>
        </w:rPr>
        <w:t>zadostna jamstva za izvedbo ustreznih tehničnih in organizacijskih ukrepov na način, da obdelava izpolnjuje zahteve iz te uredbe in zagotavlja varstvo pravic posameznika, na katerega se nanašajo osebni podatki,</w:t>
      </w:r>
    </w:p>
    <w:p w14:paraId="6E1BAAB1" w14:textId="77777777" w:rsidR="005F3994" w:rsidRPr="005F3994" w:rsidRDefault="005F3994" w:rsidP="0094084B">
      <w:pPr>
        <w:widowControl/>
        <w:numPr>
          <w:ilvl w:val="0"/>
          <w:numId w:val="31"/>
        </w:numPr>
        <w:suppressAutoHyphens w:val="0"/>
        <w:spacing w:line="300" w:lineRule="exact"/>
        <w:ind w:left="709" w:hanging="283"/>
        <w:contextualSpacing/>
        <w:jc w:val="both"/>
        <w:rPr>
          <w:rFonts w:ascii="Arial" w:eastAsia="Calibri" w:hAnsi="Arial" w:cs="Arial"/>
          <w:sz w:val="22"/>
          <w:szCs w:val="22"/>
        </w:rPr>
      </w:pPr>
      <w:r w:rsidRPr="005F3994">
        <w:rPr>
          <w:rFonts w:ascii="Arial" w:hAnsi="Arial" w:cs="Arial"/>
          <w:sz w:val="22"/>
          <w:szCs w:val="22"/>
        </w:rPr>
        <w:t xml:space="preserve">da je sprejel vse ukrepe potrebne v skladu z 32. členom </w:t>
      </w:r>
      <w:r w:rsidRPr="005F3994">
        <w:rPr>
          <w:rFonts w:ascii="Arial" w:eastAsia="Calibri" w:hAnsi="Arial" w:cs="Arial"/>
          <w:sz w:val="22"/>
          <w:szCs w:val="22"/>
        </w:rPr>
        <w:t>GDPR,</w:t>
      </w:r>
    </w:p>
    <w:p w14:paraId="3670359F" w14:textId="77777777" w:rsidR="005F3994" w:rsidRPr="005F3994" w:rsidRDefault="005F3994" w:rsidP="0094084B">
      <w:pPr>
        <w:widowControl/>
        <w:numPr>
          <w:ilvl w:val="0"/>
          <w:numId w:val="31"/>
        </w:numPr>
        <w:suppressAutoHyphens w:val="0"/>
        <w:spacing w:line="300" w:lineRule="exact"/>
        <w:ind w:left="709" w:hanging="283"/>
        <w:contextualSpacing/>
        <w:jc w:val="both"/>
        <w:rPr>
          <w:rFonts w:ascii="Arial" w:eastAsiaTheme="minorHAnsi" w:hAnsi="Arial" w:cs="Arial"/>
          <w:sz w:val="22"/>
          <w:szCs w:val="22"/>
        </w:rPr>
      </w:pPr>
      <w:r w:rsidRPr="005F3994">
        <w:rPr>
          <w:rFonts w:ascii="Arial" w:hAnsi="Arial" w:cs="Arial"/>
          <w:sz w:val="22"/>
          <w:szCs w:val="22"/>
        </w:rPr>
        <w:t>da bo v obdelavo vključil le zaposlene osebe v razvoju in podpori, ki so že zavezani k zaupnosti oz. jih k zaupnosti še dodatno zavezuje veljavna zakonodaja (ZPacP, 45.člen),</w:t>
      </w:r>
    </w:p>
    <w:p w14:paraId="09C5EF34" w14:textId="77777777" w:rsidR="005F3994" w:rsidRPr="005F3994" w:rsidRDefault="005F3994" w:rsidP="0094084B">
      <w:pPr>
        <w:widowControl/>
        <w:numPr>
          <w:ilvl w:val="0"/>
          <w:numId w:val="31"/>
        </w:numPr>
        <w:suppressAutoHyphens w:val="0"/>
        <w:spacing w:line="300" w:lineRule="exact"/>
        <w:ind w:left="709" w:hanging="283"/>
        <w:contextualSpacing/>
        <w:jc w:val="both"/>
        <w:rPr>
          <w:rFonts w:ascii="Arial" w:hAnsi="Arial" w:cs="Arial"/>
          <w:sz w:val="22"/>
          <w:szCs w:val="22"/>
        </w:rPr>
      </w:pPr>
      <w:r w:rsidRPr="005F3994">
        <w:rPr>
          <w:rFonts w:ascii="Arial" w:hAnsi="Arial" w:cs="Arial"/>
          <w:sz w:val="22"/>
          <w:szCs w:val="22"/>
        </w:rPr>
        <w:t>da ne bo vključil drugih obdelovalcev brez predhodnega posebnega ali splošnega pisnega dovoljenja upravljavca,</w:t>
      </w:r>
    </w:p>
    <w:p w14:paraId="09765A96" w14:textId="77777777" w:rsidR="005F3994" w:rsidRPr="005F3994" w:rsidRDefault="005F3994" w:rsidP="0094084B">
      <w:pPr>
        <w:widowControl/>
        <w:numPr>
          <w:ilvl w:val="0"/>
          <w:numId w:val="31"/>
        </w:numPr>
        <w:suppressAutoHyphens w:val="0"/>
        <w:spacing w:line="300" w:lineRule="exact"/>
        <w:ind w:left="709" w:hanging="283"/>
        <w:contextualSpacing/>
        <w:jc w:val="both"/>
        <w:rPr>
          <w:rFonts w:ascii="Arial" w:eastAsia="Calibri" w:hAnsi="Arial" w:cs="Arial"/>
          <w:sz w:val="22"/>
          <w:szCs w:val="22"/>
        </w:rPr>
      </w:pPr>
      <w:r w:rsidRPr="005F3994">
        <w:rPr>
          <w:rFonts w:ascii="Arial" w:hAnsi="Arial" w:cs="Arial"/>
          <w:sz w:val="22"/>
          <w:szCs w:val="22"/>
        </w:rPr>
        <w:t>da bo obdelave izvajal po dokumentiranih navodilih upravljavca oziroma navodilih upravljavčevih pogodbenikov (regulatorjev, plačnikov, kupcev), vključno glede prenosa osebnih podatkov v tretjo državo ali mednarodno organizacijo in da bo upravljavcu pomagal pri izpolnjevanju obveznosti iz členov uredbe 32 do 36 ob upoštevanju narave obdelave in informacij, ki so dostopne obdelovalcu,</w:t>
      </w:r>
    </w:p>
    <w:p w14:paraId="1C7DE4EA" w14:textId="77777777" w:rsidR="005F3994" w:rsidRPr="005F3994" w:rsidRDefault="005F3994" w:rsidP="0094084B">
      <w:pPr>
        <w:widowControl/>
        <w:numPr>
          <w:ilvl w:val="0"/>
          <w:numId w:val="31"/>
        </w:numPr>
        <w:suppressAutoHyphens w:val="0"/>
        <w:spacing w:line="300" w:lineRule="exact"/>
        <w:ind w:left="709" w:hanging="283"/>
        <w:contextualSpacing/>
        <w:jc w:val="both"/>
        <w:rPr>
          <w:rFonts w:ascii="Arial" w:eastAsia="Calibri" w:hAnsi="Arial" w:cs="Arial"/>
          <w:sz w:val="22"/>
          <w:szCs w:val="22"/>
        </w:rPr>
      </w:pPr>
      <w:r w:rsidRPr="005F3994">
        <w:rPr>
          <w:rFonts w:ascii="Arial" w:hAnsi="Arial" w:cs="Arial"/>
          <w:sz w:val="22"/>
          <w:szCs w:val="22"/>
        </w:rPr>
        <w:t>da bo  v skladu z odločitvijo upravljavca izbrisal ali vrnil vse osebne podatke upravljavcu po zaključku posameznih storitev v zvezi z obdelavo ter uničil obstoječe kopije, razen če pravo Evropske Unije ali pravo države članice predpisuje shranjevanje osebnih podatkov,</w:t>
      </w:r>
    </w:p>
    <w:p w14:paraId="24C3B63B" w14:textId="77777777" w:rsidR="005F3994" w:rsidRPr="005F3994" w:rsidRDefault="005F3994" w:rsidP="0094084B">
      <w:pPr>
        <w:widowControl/>
        <w:numPr>
          <w:ilvl w:val="0"/>
          <w:numId w:val="31"/>
        </w:numPr>
        <w:suppressAutoHyphens w:val="0"/>
        <w:spacing w:line="300" w:lineRule="exact"/>
        <w:ind w:left="709" w:hanging="283"/>
        <w:contextualSpacing/>
        <w:jc w:val="both"/>
        <w:rPr>
          <w:rFonts w:ascii="Arial" w:eastAsia="Calibri" w:hAnsi="Arial" w:cs="Arial"/>
          <w:sz w:val="22"/>
          <w:szCs w:val="22"/>
        </w:rPr>
      </w:pPr>
      <w:r w:rsidRPr="005F3994">
        <w:rPr>
          <w:rFonts w:ascii="Arial" w:hAnsi="Arial" w:cs="Arial"/>
          <w:sz w:val="22"/>
          <w:szCs w:val="22"/>
        </w:rPr>
        <w:t xml:space="preserve">da bo dal upravljavcu na voljo vse informacije, potrebne za dokazovanje izpolnjevanja obveznosti iz 28. člena GDPR, ter upravljavcu ali drugemu revizorju, ki ga pooblasti </w:t>
      </w:r>
      <w:r w:rsidRPr="005F3994">
        <w:rPr>
          <w:rFonts w:ascii="Arial" w:hAnsi="Arial" w:cs="Arial"/>
          <w:sz w:val="22"/>
          <w:szCs w:val="22"/>
        </w:rPr>
        <w:lastRenderedPageBreak/>
        <w:t>upravljavec, proti plačilu, omogočil izvajanje revizij, tudi pregledov, in bo pri njih sodeloval,</w:t>
      </w:r>
    </w:p>
    <w:p w14:paraId="0332CB61" w14:textId="77777777" w:rsidR="005F3994" w:rsidRPr="005F3994" w:rsidRDefault="005F3994" w:rsidP="0094084B">
      <w:pPr>
        <w:widowControl/>
        <w:numPr>
          <w:ilvl w:val="0"/>
          <w:numId w:val="31"/>
        </w:numPr>
        <w:suppressAutoHyphens w:val="0"/>
        <w:spacing w:line="300" w:lineRule="exact"/>
        <w:ind w:left="709" w:hanging="283"/>
        <w:contextualSpacing/>
        <w:jc w:val="both"/>
        <w:rPr>
          <w:rFonts w:ascii="Arial" w:eastAsia="Calibri" w:hAnsi="Arial" w:cs="Arial"/>
          <w:sz w:val="22"/>
          <w:szCs w:val="22"/>
        </w:rPr>
      </w:pPr>
      <w:r w:rsidRPr="005F3994">
        <w:rPr>
          <w:rFonts w:ascii="Arial" w:hAnsi="Arial" w:cs="Arial"/>
          <w:sz w:val="22"/>
          <w:szCs w:val="22"/>
        </w:rPr>
        <w:t>da bo ob upoštevanju narave obdelave pomagal upravljavcu z ustreznimi tehničnimi in organizacijskimi ukrepi, kolikor je to mogoče, pri izpolnjevanju njegovih obveznosti, da bo odgovoril na zahteve za uresničevanje pravic posameznika, na katerega se nanašajo osebni podatki, iz III. poglavja GDPR.</w:t>
      </w:r>
    </w:p>
    <w:p w14:paraId="4EB108D3" w14:textId="77777777" w:rsidR="005F3994" w:rsidRPr="005F3994" w:rsidRDefault="005F3994" w:rsidP="005F3994">
      <w:pPr>
        <w:ind w:left="709"/>
        <w:contextualSpacing/>
        <w:rPr>
          <w:rFonts w:ascii="Arial" w:eastAsia="Calibri" w:hAnsi="Arial" w:cs="Arial"/>
          <w:sz w:val="22"/>
          <w:szCs w:val="22"/>
        </w:rPr>
      </w:pPr>
    </w:p>
    <w:p w14:paraId="78AC7685" w14:textId="77777777" w:rsidR="005F3994" w:rsidRPr="005F3994" w:rsidRDefault="005F3994" w:rsidP="0094084B">
      <w:pPr>
        <w:widowControl/>
        <w:numPr>
          <w:ilvl w:val="0"/>
          <w:numId w:val="25"/>
        </w:numPr>
        <w:suppressAutoHyphens w:val="0"/>
        <w:spacing w:line="300" w:lineRule="exact"/>
        <w:ind w:left="426" w:hanging="426"/>
        <w:contextualSpacing/>
        <w:jc w:val="center"/>
        <w:rPr>
          <w:rFonts w:ascii="Arial" w:eastAsia="Calibri" w:hAnsi="Arial" w:cs="Arial"/>
          <w:b/>
          <w:sz w:val="22"/>
          <w:szCs w:val="22"/>
        </w:rPr>
      </w:pPr>
      <w:r w:rsidRPr="005F3994">
        <w:rPr>
          <w:rFonts w:ascii="Arial" w:eastAsia="Calibri" w:hAnsi="Arial" w:cs="Arial"/>
          <w:b/>
          <w:sz w:val="22"/>
          <w:szCs w:val="22"/>
        </w:rPr>
        <w:t>člen</w:t>
      </w:r>
    </w:p>
    <w:p w14:paraId="0B4BC46E" w14:textId="77777777" w:rsidR="005F3994" w:rsidRPr="005F3994" w:rsidRDefault="005F3994" w:rsidP="005F3994">
      <w:pPr>
        <w:ind w:left="426" w:hanging="426"/>
        <w:contextualSpacing/>
        <w:jc w:val="center"/>
        <w:rPr>
          <w:rFonts w:ascii="Arial" w:eastAsia="Calibri" w:hAnsi="Arial" w:cs="Arial"/>
          <w:b/>
          <w:sz w:val="22"/>
          <w:szCs w:val="22"/>
        </w:rPr>
      </w:pPr>
      <w:r w:rsidRPr="005F3994">
        <w:rPr>
          <w:rFonts w:ascii="Arial" w:eastAsia="Calibri" w:hAnsi="Arial" w:cs="Arial"/>
          <w:b/>
          <w:sz w:val="22"/>
          <w:szCs w:val="22"/>
        </w:rPr>
        <w:t>(zavarovanje in varovanje osebnih in zaupnih podatkov)</w:t>
      </w:r>
    </w:p>
    <w:p w14:paraId="74BB6A07" w14:textId="77777777" w:rsidR="005F3994" w:rsidRPr="005F3994" w:rsidRDefault="005F3994" w:rsidP="005F3994">
      <w:pPr>
        <w:ind w:left="426" w:hanging="426"/>
        <w:contextualSpacing/>
        <w:jc w:val="center"/>
        <w:rPr>
          <w:rFonts w:ascii="Arial" w:eastAsia="Calibri" w:hAnsi="Arial" w:cs="Arial"/>
          <w:b/>
          <w:sz w:val="22"/>
          <w:szCs w:val="22"/>
        </w:rPr>
      </w:pPr>
    </w:p>
    <w:p w14:paraId="54DF85FA" w14:textId="77777777" w:rsidR="005F3994" w:rsidRPr="005F3994" w:rsidRDefault="005F3994" w:rsidP="0094084B">
      <w:pPr>
        <w:widowControl/>
        <w:numPr>
          <w:ilvl w:val="0"/>
          <w:numId w:val="32"/>
        </w:numPr>
        <w:suppressAutoHyphens w:val="0"/>
        <w:spacing w:line="300" w:lineRule="exact"/>
        <w:ind w:left="426" w:hanging="426"/>
        <w:contextualSpacing/>
        <w:jc w:val="both"/>
        <w:rPr>
          <w:rFonts w:ascii="Arial" w:eastAsia="Calibri" w:hAnsi="Arial" w:cs="Arial"/>
          <w:sz w:val="22"/>
          <w:szCs w:val="22"/>
        </w:rPr>
      </w:pPr>
      <w:r w:rsidRPr="005F3994">
        <w:rPr>
          <w:rFonts w:ascii="Arial" w:eastAsia="Calibri" w:hAnsi="Arial" w:cs="Arial"/>
          <w:sz w:val="22"/>
          <w:szCs w:val="22"/>
        </w:rPr>
        <w:t>Pogodbeni stranki se s podpisom te pogodbe zavezujeta, da zagotavljata ustrezne postopke in ukrepe iz 32. člena GDPR.</w:t>
      </w:r>
    </w:p>
    <w:p w14:paraId="1E23B658" w14:textId="77777777" w:rsidR="005F3994" w:rsidRPr="005F3994" w:rsidRDefault="005F3994" w:rsidP="0094084B">
      <w:pPr>
        <w:widowControl/>
        <w:numPr>
          <w:ilvl w:val="0"/>
          <w:numId w:val="32"/>
        </w:numPr>
        <w:suppressAutoHyphens w:val="0"/>
        <w:spacing w:line="300" w:lineRule="exact"/>
        <w:ind w:left="426" w:hanging="426"/>
        <w:contextualSpacing/>
        <w:jc w:val="both"/>
        <w:rPr>
          <w:rFonts w:ascii="Arial" w:eastAsia="Calibri" w:hAnsi="Arial" w:cs="Arial"/>
          <w:sz w:val="22"/>
          <w:szCs w:val="22"/>
        </w:rPr>
      </w:pPr>
      <w:r w:rsidRPr="005F3994">
        <w:rPr>
          <w:rFonts w:ascii="Arial" w:eastAsia="Calibri" w:hAnsi="Arial" w:cs="Arial"/>
          <w:sz w:val="22"/>
          <w:szCs w:val="22"/>
        </w:rPr>
        <w:t>Upravljavec se zavezuje, da bo zagotavljal sodobno, varno strojno in sistemsko ter drugo aplikativno programsko opremo ter zadostne proste kapacitete za vse obdelave.</w:t>
      </w:r>
    </w:p>
    <w:p w14:paraId="5B16FE5F" w14:textId="77777777" w:rsidR="005F3994" w:rsidRPr="005F3994" w:rsidRDefault="005F3994" w:rsidP="0094084B">
      <w:pPr>
        <w:widowControl/>
        <w:numPr>
          <w:ilvl w:val="0"/>
          <w:numId w:val="32"/>
        </w:numPr>
        <w:suppressAutoHyphens w:val="0"/>
        <w:spacing w:line="300" w:lineRule="exact"/>
        <w:ind w:left="426" w:hanging="426"/>
        <w:contextualSpacing/>
        <w:jc w:val="both"/>
        <w:rPr>
          <w:rFonts w:ascii="Arial" w:eastAsia="Calibri" w:hAnsi="Arial" w:cs="Arial"/>
          <w:sz w:val="22"/>
          <w:szCs w:val="22"/>
        </w:rPr>
      </w:pPr>
      <w:r w:rsidRPr="005F3994">
        <w:rPr>
          <w:rFonts w:ascii="Arial" w:eastAsia="Calibri" w:hAnsi="Arial" w:cs="Arial"/>
          <w:sz w:val="22"/>
          <w:szCs w:val="22"/>
        </w:rPr>
        <w:t xml:space="preserve">Pogodbeni obdelovalec se zavezuje, da bo vse podatkovne baze (z osebnimi in poslovnimi podatki) zavaroval s sodobno enkripcijo ter jih varoval v skladu s predpisi s področja varstva osebnih podatkov, določbami te pogodbe in v skladu z določbami internega pravilnika o varovanju osebnih in zaupnih podatkov in politikami varovanja osebnih podatkov. </w:t>
      </w:r>
    </w:p>
    <w:p w14:paraId="1C296964" w14:textId="77777777" w:rsidR="005F3994" w:rsidRPr="005F3994" w:rsidRDefault="005F3994" w:rsidP="0094084B">
      <w:pPr>
        <w:widowControl/>
        <w:numPr>
          <w:ilvl w:val="0"/>
          <w:numId w:val="32"/>
        </w:numPr>
        <w:suppressAutoHyphens w:val="0"/>
        <w:spacing w:line="300" w:lineRule="exact"/>
        <w:ind w:left="426" w:hanging="426"/>
        <w:contextualSpacing/>
        <w:jc w:val="both"/>
        <w:rPr>
          <w:rFonts w:ascii="Arial" w:eastAsia="Calibri" w:hAnsi="Arial" w:cs="Arial"/>
          <w:sz w:val="22"/>
          <w:szCs w:val="22"/>
        </w:rPr>
      </w:pPr>
      <w:r w:rsidRPr="005F3994">
        <w:rPr>
          <w:rFonts w:ascii="Arial" w:eastAsia="Calibri" w:hAnsi="Arial" w:cs="Arial"/>
          <w:sz w:val="22"/>
          <w:szCs w:val="22"/>
        </w:rPr>
        <w:t>Pogodbeni stranki se zavezujeta:</w:t>
      </w:r>
    </w:p>
    <w:p w14:paraId="7BBCE3DC" w14:textId="77777777" w:rsidR="005F3994" w:rsidRPr="005F3994" w:rsidRDefault="005F3994" w:rsidP="0094084B">
      <w:pPr>
        <w:widowControl/>
        <w:numPr>
          <w:ilvl w:val="0"/>
          <w:numId w:val="33"/>
        </w:numPr>
        <w:suppressAutoHyphens w:val="0"/>
        <w:spacing w:line="300" w:lineRule="exact"/>
        <w:ind w:left="709" w:hanging="283"/>
        <w:contextualSpacing/>
        <w:jc w:val="both"/>
        <w:rPr>
          <w:rFonts w:ascii="Arial" w:eastAsia="Calibri" w:hAnsi="Arial" w:cs="Arial"/>
          <w:sz w:val="22"/>
          <w:szCs w:val="22"/>
        </w:rPr>
      </w:pPr>
      <w:r w:rsidRPr="005F3994">
        <w:rPr>
          <w:rFonts w:ascii="Arial" w:eastAsia="Calibri" w:hAnsi="Arial" w:cs="Arial"/>
          <w:sz w:val="22"/>
          <w:szCs w:val="22"/>
        </w:rPr>
        <w:t>podatke hraniti v zaščiteni računalniški aplikaciji, da so vstopi zaščiteni z uporabniškimi imeni in gesli, revizijskimi sledmi ter po potrebi vključenimi dnevniškimi (log) datotekami,</w:t>
      </w:r>
    </w:p>
    <w:p w14:paraId="187E7A84" w14:textId="77777777" w:rsidR="005F3994" w:rsidRPr="005F3994" w:rsidRDefault="005F3994" w:rsidP="0094084B">
      <w:pPr>
        <w:widowControl/>
        <w:numPr>
          <w:ilvl w:val="0"/>
          <w:numId w:val="33"/>
        </w:numPr>
        <w:suppressAutoHyphens w:val="0"/>
        <w:spacing w:line="300" w:lineRule="exact"/>
        <w:ind w:left="709" w:hanging="283"/>
        <w:contextualSpacing/>
        <w:jc w:val="both"/>
        <w:rPr>
          <w:rFonts w:ascii="Arial" w:eastAsia="Calibri" w:hAnsi="Arial" w:cs="Arial"/>
          <w:sz w:val="22"/>
          <w:szCs w:val="22"/>
        </w:rPr>
      </w:pPr>
      <w:r w:rsidRPr="005F3994">
        <w:rPr>
          <w:rFonts w:ascii="Arial" w:hAnsi="Arial" w:cs="Arial"/>
          <w:sz w:val="22"/>
          <w:szCs w:val="22"/>
        </w:rPr>
        <w:t xml:space="preserve">izvajati ukrepe za preprečevanje nepooblaščenega dostopa do osebnih in zaupnih podatkov ter poslovnih skrivnosti, </w:t>
      </w:r>
    </w:p>
    <w:p w14:paraId="472EDCB7" w14:textId="77777777" w:rsidR="005F3994" w:rsidRPr="005F3994" w:rsidRDefault="005F3994" w:rsidP="0094084B">
      <w:pPr>
        <w:widowControl/>
        <w:numPr>
          <w:ilvl w:val="0"/>
          <w:numId w:val="33"/>
        </w:numPr>
        <w:suppressAutoHyphens w:val="0"/>
        <w:spacing w:line="300" w:lineRule="exact"/>
        <w:ind w:left="709" w:hanging="283"/>
        <w:contextualSpacing/>
        <w:jc w:val="both"/>
        <w:rPr>
          <w:rFonts w:ascii="Arial" w:eastAsia="Calibri" w:hAnsi="Arial" w:cs="Arial"/>
          <w:sz w:val="22"/>
          <w:szCs w:val="22"/>
        </w:rPr>
      </w:pPr>
      <w:r w:rsidRPr="005F3994">
        <w:rPr>
          <w:rFonts w:ascii="Arial" w:hAnsi="Arial" w:cs="Arial"/>
          <w:sz w:val="22"/>
          <w:szCs w:val="22"/>
        </w:rPr>
        <w:t xml:space="preserve">izvajati ukrepe za zagotavljanje učinkovitega načina blokiranja, uničenja, izbrisa ali neželenega anonimiziranja podatkov, </w:t>
      </w:r>
    </w:p>
    <w:p w14:paraId="6BD62C3F" w14:textId="77777777" w:rsidR="005F3994" w:rsidRPr="005F3994" w:rsidRDefault="005F3994" w:rsidP="0094084B">
      <w:pPr>
        <w:widowControl/>
        <w:numPr>
          <w:ilvl w:val="0"/>
          <w:numId w:val="33"/>
        </w:numPr>
        <w:suppressAutoHyphens w:val="0"/>
        <w:spacing w:line="300" w:lineRule="exact"/>
        <w:ind w:left="709" w:hanging="283"/>
        <w:contextualSpacing/>
        <w:jc w:val="both"/>
        <w:rPr>
          <w:rFonts w:ascii="Arial" w:eastAsia="Calibri" w:hAnsi="Arial" w:cs="Arial"/>
          <w:sz w:val="22"/>
          <w:szCs w:val="22"/>
        </w:rPr>
      </w:pPr>
      <w:r w:rsidRPr="005F3994">
        <w:rPr>
          <w:rFonts w:ascii="Arial" w:hAnsi="Arial" w:cs="Arial"/>
          <w:sz w:val="22"/>
          <w:szCs w:val="22"/>
        </w:rPr>
        <w:t>izvajati ukrepe za zagotavljanje sledljivosti v skladu z določbami veljavne zakonodaje in medsebojnimi dogovori,</w:t>
      </w:r>
    </w:p>
    <w:p w14:paraId="126C6FF0" w14:textId="77777777" w:rsidR="005F3994" w:rsidRPr="005F3994" w:rsidRDefault="005F3994" w:rsidP="0094084B">
      <w:pPr>
        <w:widowControl/>
        <w:numPr>
          <w:ilvl w:val="0"/>
          <w:numId w:val="33"/>
        </w:numPr>
        <w:suppressAutoHyphens w:val="0"/>
        <w:spacing w:line="300" w:lineRule="exact"/>
        <w:ind w:left="709" w:hanging="283"/>
        <w:contextualSpacing/>
        <w:jc w:val="both"/>
        <w:rPr>
          <w:rFonts w:ascii="Arial" w:eastAsia="Calibri" w:hAnsi="Arial" w:cs="Arial"/>
          <w:sz w:val="22"/>
          <w:szCs w:val="22"/>
        </w:rPr>
      </w:pPr>
      <w:r w:rsidRPr="005F3994">
        <w:rPr>
          <w:rFonts w:ascii="Arial" w:eastAsia="Calibri" w:hAnsi="Arial" w:cs="Arial"/>
          <w:sz w:val="22"/>
          <w:szCs w:val="22"/>
        </w:rPr>
        <w:t xml:space="preserve">takoj medsebojno obveščati o morebitnih primerih nedopustnega razkrivanja podatkov, </w:t>
      </w:r>
    </w:p>
    <w:p w14:paraId="650F1830" w14:textId="77777777" w:rsidR="005F3994" w:rsidRPr="005F3994" w:rsidRDefault="005F3994" w:rsidP="0094084B">
      <w:pPr>
        <w:widowControl/>
        <w:numPr>
          <w:ilvl w:val="0"/>
          <w:numId w:val="33"/>
        </w:numPr>
        <w:suppressAutoHyphens w:val="0"/>
        <w:spacing w:line="300" w:lineRule="exact"/>
        <w:ind w:left="709" w:hanging="283"/>
        <w:contextualSpacing/>
        <w:jc w:val="both"/>
        <w:rPr>
          <w:rFonts w:ascii="Arial" w:eastAsia="Calibri" w:hAnsi="Arial" w:cs="Arial"/>
          <w:sz w:val="22"/>
          <w:szCs w:val="22"/>
        </w:rPr>
      </w:pPr>
      <w:r w:rsidRPr="005F3994">
        <w:rPr>
          <w:rFonts w:ascii="Arial" w:hAnsi="Arial" w:cs="Arial"/>
          <w:sz w:val="22"/>
          <w:szCs w:val="22"/>
        </w:rPr>
        <w:t>takoj medsebojno obveščati o morebitnih primerih, da je nepooblaščena oseba pridobila podatke in se zavezujeta sodelovati pri uveljavljanju pravic in/ali odškodnin proti nepooblaščeni osebi,</w:t>
      </w:r>
    </w:p>
    <w:p w14:paraId="0F1FC6A7" w14:textId="77777777" w:rsidR="005F3994" w:rsidRPr="005F3994" w:rsidRDefault="005F3994" w:rsidP="0094084B">
      <w:pPr>
        <w:widowControl/>
        <w:numPr>
          <w:ilvl w:val="0"/>
          <w:numId w:val="33"/>
        </w:numPr>
        <w:suppressAutoHyphens w:val="0"/>
        <w:spacing w:line="300" w:lineRule="exact"/>
        <w:ind w:left="709" w:hanging="283"/>
        <w:contextualSpacing/>
        <w:jc w:val="both"/>
        <w:rPr>
          <w:rFonts w:ascii="Arial" w:eastAsia="Calibri" w:hAnsi="Arial" w:cs="Arial"/>
          <w:sz w:val="22"/>
          <w:szCs w:val="22"/>
        </w:rPr>
      </w:pPr>
      <w:r w:rsidRPr="005F3994">
        <w:rPr>
          <w:rFonts w:ascii="Arial" w:hAnsi="Arial" w:cs="Arial"/>
          <w:sz w:val="22"/>
          <w:szCs w:val="22"/>
        </w:rPr>
        <w:t>takoj medsebojno obveščati v primerih, ko bi bila pogodbena stranka prisiljena razkriti (zaradi prisilnih ukrepov, odredb sodišč, zahtev zakonodaje, pravnih, administrativnih ali državnih uredb, drugih postopkov) katerikoli podatek nasprotne stranke in da ima vsaka pogodbena stranka možnost uveljavljati vsa pravna sredstva za zaščito svojih podatkov, s katerimi razpolaga nasprotna stranka,</w:t>
      </w:r>
    </w:p>
    <w:p w14:paraId="5114A6A5" w14:textId="77777777" w:rsidR="005F3994" w:rsidRPr="005F3994" w:rsidRDefault="005F3994" w:rsidP="0094084B">
      <w:pPr>
        <w:widowControl/>
        <w:numPr>
          <w:ilvl w:val="0"/>
          <w:numId w:val="33"/>
        </w:numPr>
        <w:suppressAutoHyphens w:val="0"/>
        <w:spacing w:line="300" w:lineRule="exact"/>
        <w:ind w:left="709" w:hanging="283"/>
        <w:contextualSpacing/>
        <w:jc w:val="both"/>
        <w:rPr>
          <w:rFonts w:ascii="Arial" w:eastAsia="Calibri" w:hAnsi="Arial" w:cs="Arial"/>
          <w:sz w:val="22"/>
          <w:szCs w:val="22"/>
        </w:rPr>
      </w:pPr>
      <w:r w:rsidRPr="005F3994">
        <w:rPr>
          <w:rFonts w:ascii="Arial" w:hAnsi="Arial" w:cs="Arial"/>
          <w:sz w:val="22"/>
          <w:szCs w:val="22"/>
        </w:rPr>
        <w:t>sodelovati v zvezi z uveljavljanjem zakonitih sredstev za zaščito zaupnih podatkov,</w:t>
      </w:r>
    </w:p>
    <w:p w14:paraId="2049E7B4" w14:textId="77777777" w:rsidR="005F3994" w:rsidRPr="005F3994" w:rsidRDefault="005F3994" w:rsidP="0094084B">
      <w:pPr>
        <w:widowControl/>
        <w:numPr>
          <w:ilvl w:val="0"/>
          <w:numId w:val="33"/>
        </w:numPr>
        <w:suppressAutoHyphens w:val="0"/>
        <w:spacing w:line="300" w:lineRule="exact"/>
        <w:ind w:left="709" w:hanging="283"/>
        <w:contextualSpacing/>
        <w:jc w:val="both"/>
        <w:rPr>
          <w:rFonts w:ascii="Arial" w:eastAsia="Calibri" w:hAnsi="Arial" w:cs="Arial"/>
          <w:sz w:val="22"/>
          <w:szCs w:val="22"/>
        </w:rPr>
      </w:pPr>
      <w:r w:rsidRPr="005F3994">
        <w:rPr>
          <w:rFonts w:ascii="Arial" w:hAnsi="Arial" w:cs="Arial"/>
          <w:sz w:val="22"/>
          <w:szCs w:val="22"/>
        </w:rPr>
        <w:t>odpadne podatkovne nosilce zavarovati pred nepooblaščenimi osebami in jih varovati do uničenja, ki ga zagotovi na način, da restavriranje podatkov ni več možno.</w:t>
      </w:r>
    </w:p>
    <w:p w14:paraId="4E4A9D1C" w14:textId="77777777" w:rsidR="005F3994" w:rsidRPr="005F3994" w:rsidRDefault="005F3994" w:rsidP="0094084B">
      <w:pPr>
        <w:widowControl/>
        <w:numPr>
          <w:ilvl w:val="0"/>
          <w:numId w:val="32"/>
        </w:numPr>
        <w:suppressAutoHyphens w:val="0"/>
        <w:spacing w:line="300" w:lineRule="exact"/>
        <w:ind w:left="426" w:hanging="426"/>
        <w:contextualSpacing/>
        <w:jc w:val="both"/>
        <w:rPr>
          <w:rFonts w:ascii="Arial" w:eastAsia="Calibri" w:hAnsi="Arial" w:cs="Arial"/>
          <w:sz w:val="22"/>
          <w:szCs w:val="22"/>
        </w:rPr>
      </w:pPr>
      <w:r w:rsidRPr="005F3994">
        <w:rPr>
          <w:rFonts w:ascii="Arial" w:eastAsia="Calibri" w:hAnsi="Arial" w:cs="Arial"/>
          <w:sz w:val="22"/>
          <w:szCs w:val="22"/>
        </w:rPr>
        <w:t>Upravljavec se zavezuje izvajati dvojno arhiviranje kriptiranih varnostnih kopij podatkovnih baz (prvo na lokaciji upravljavca in drugo na oddaljeni lokaciji).</w:t>
      </w:r>
    </w:p>
    <w:p w14:paraId="1F7A2845" w14:textId="77777777" w:rsidR="005F3994" w:rsidRPr="005F3994" w:rsidRDefault="005F3994" w:rsidP="0094084B">
      <w:pPr>
        <w:widowControl/>
        <w:numPr>
          <w:ilvl w:val="0"/>
          <w:numId w:val="32"/>
        </w:numPr>
        <w:suppressAutoHyphens w:val="0"/>
        <w:spacing w:line="300" w:lineRule="exact"/>
        <w:ind w:left="426" w:hanging="426"/>
        <w:contextualSpacing/>
        <w:jc w:val="both"/>
        <w:rPr>
          <w:rFonts w:ascii="Arial" w:eastAsia="Calibri" w:hAnsi="Arial" w:cs="Arial"/>
          <w:sz w:val="22"/>
          <w:szCs w:val="22"/>
        </w:rPr>
      </w:pPr>
      <w:r w:rsidRPr="005F3994">
        <w:rPr>
          <w:rFonts w:ascii="Arial" w:eastAsia="Calibri" w:hAnsi="Arial" w:cs="Arial"/>
          <w:sz w:val="22"/>
          <w:szCs w:val="22"/>
        </w:rPr>
        <w:lastRenderedPageBreak/>
        <w:t>Če arhiviranje druge kriptirane varnostne kopije ne izvaja pogodbeni obdelovalec, je upravljavec dolžan posredovati pogodbenemu obdelovalcu kontakt te tretje osebe in zagotoviti njeno dosegljivost (odzivne čase določi upravljavec) za potrebe nujnega restavriranja podatkov v IT okolju upravljavca.</w:t>
      </w:r>
    </w:p>
    <w:p w14:paraId="2C67A487" w14:textId="77777777" w:rsidR="005F3994" w:rsidRPr="005F3994" w:rsidRDefault="005F3994" w:rsidP="0094084B">
      <w:pPr>
        <w:widowControl/>
        <w:numPr>
          <w:ilvl w:val="0"/>
          <w:numId w:val="32"/>
        </w:numPr>
        <w:suppressAutoHyphens w:val="0"/>
        <w:spacing w:line="300" w:lineRule="exact"/>
        <w:ind w:left="426" w:hanging="426"/>
        <w:contextualSpacing/>
        <w:jc w:val="both"/>
        <w:rPr>
          <w:rFonts w:ascii="Arial" w:eastAsia="Calibri" w:hAnsi="Arial" w:cs="Arial"/>
          <w:sz w:val="22"/>
          <w:szCs w:val="22"/>
        </w:rPr>
      </w:pPr>
      <w:r w:rsidRPr="005F3994">
        <w:rPr>
          <w:rFonts w:ascii="Arial" w:eastAsia="Calibri" w:hAnsi="Arial" w:cs="Arial"/>
          <w:sz w:val="22"/>
          <w:szCs w:val="22"/>
        </w:rPr>
        <w:t>Pogodbeni stranki se zavezujeta, da si bosta podatke izmenjevali po dogovorjenih sodobnih zaščitenih e-poteh, da bosta podatke pred tem zaščitile s kripto ključi (oz. gesli), da si bosta kripto ključe (gesla) izmenjevali po varnih in drugih e-poteh, kot kriptirane podatke.</w:t>
      </w:r>
    </w:p>
    <w:p w14:paraId="1F1F9122" w14:textId="77777777" w:rsidR="005F3994" w:rsidRPr="005F3994" w:rsidRDefault="005F3994" w:rsidP="0094084B">
      <w:pPr>
        <w:widowControl/>
        <w:numPr>
          <w:ilvl w:val="0"/>
          <w:numId w:val="32"/>
        </w:numPr>
        <w:suppressAutoHyphens w:val="0"/>
        <w:spacing w:line="300" w:lineRule="exact"/>
        <w:ind w:left="426" w:hanging="426"/>
        <w:contextualSpacing/>
        <w:jc w:val="both"/>
        <w:rPr>
          <w:rFonts w:ascii="Arial" w:eastAsia="Calibri" w:hAnsi="Arial" w:cs="Arial"/>
          <w:sz w:val="22"/>
          <w:szCs w:val="22"/>
        </w:rPr>
      </w:pPr>
      <w:r w:rsidRPr="005F3994">
        <w:rPr>
          <w:rFonts w:ascii="Arial" w:eastAsia="Calibri" w:hAnsi="Arial" w:cs="Arial"/>
          <w:sz w:val="22"/>
          <w:szCs w:val="22"/>
        </w:rPr>
        <w:t>Vsaka pogodbena stranka lahko pri nasprotni stranki nadzoruje izvajanje postopkov in ukrepov zavarovanja in varovanja osebnih in zaupnih podatkov ter poslovnih skrivnosti.</w:t>
      </w:r>
    </w:p>
    <w:p w14:paraId="190F80C6" w14:textId="77777777" w:rsidR="005F3994" w:rsidRPr="005F3994" w:rsidRDefault="005F3994" w:rsidP="005F3994">
      <w:pPr>
        <w:ind w:left="426"/>
        <w:contextualSpacing/>
        <w:rPr>
          <w:rFonts w:ascii="Arial" w:eastAsia="Calibri" w:hAnsi="Arial" w:cs="Arial"/>
          <w:sz w:val="22"/>
          <w:szCs w:val="22"/>
        </w:rPr>
      </w:pPr>
    </w:p>
    <w:p w14:paraId="02CBE0FC" w14:textId="77777777" w:rsidR="005F3994" w:rsidRPr="005F3994" w:rsidRDefault="005F3994" w:rsidP="0094084B">
      <w:pPr>
        <w:widowControl/>
        <w:numPr>
          <w:ilvl w:val="0"/>
          <w:numId w:val="25"/>
        </w:numPr>
        <w:suppressAutoHyphens w:val="0"/>
        <w:spacing w:line="300" w:lineRule="exact"/>
        <w:ind w:left="426" w:hanging="426"/>
        <w:contextualSpacing/>
        <w:jc w:val="center"/>
        <w:rPr>
          <w:rFonts w:ascii="Arial" w:eastAsia="Calibri" w:hAnsi="Arial" w:cs="Arial"/>
          <w:b/>
          <w:sz w:val="22"/>
          <w:szCs w:val="22"/>
        </w:rPr>
      </w:pPr>
      <w:r w:rsidRPr="005F3994">
        <w:rPr>
          <w:rFonts w:ascii="Arial" w:eastAsia="Calibri" w:hAnsi="Arial" w:cs="Arial"/>
          <w:b/>
          <w:sz w:val="22"/>
          <w:szCs w:val="22"/>
        </w:rPr>
        <w:t>člen</w:t>
      </w:r>
    </w:p>
    <w:p w14:paraId="6282C7BC" w14:textId="77777777" w:rsidR="005F3994" w:rsidRPr="005F3994" w:rsidRDefault="005F3994" w:rsidP="005F3994">
      <w:pPr>
        <w:jc w:val="center"/>
        <w:rPr>
          <w:rFonts w:ascii="Arial" w:eastAsia="Calibri" w:hAnsi="Arial" w:cs="Arial"/>
          <w:b/>
          <w:sz w:val="22"/>
          <w:szCs w:val="22"/>
        </w:rPr>
      </w:pPr>
      <w:r w:rsidRPr="005F3994">
        <w:rPr>
          <w:rFonts w:ascii="Arial" w:eastAsia="Calibri" w:hAnsi="Arial" w:cs="Arial"/>
          <w:b/>
          <w:sz w:val="22"/>
          <w:szCs w:val="22"/>
        </w:rPr>
        <w:t>(zaupni podatki in poslovne skrivnosti)</w:t>
      </w:r>
    </w:p>
    <w:p w14:paraId="4E356D3C" w14:textId="77777777" w:rsidR="005F3994" w:rsidRPr="005F3994" w:rsidRDefault="005F3994" w:rsidP="0094084B">
      <w:pPr>
        <w:widowControl/>
        <w:numPr>
          <w:ilvl w:val="0"/>
          <w:numId w:val="34"/>
        </w:numPr>
        <w:suppressAutoHyphens w:val="0"/>
        <w:spacing w:line="300" w:lineRule="exact"/>
        <w:ind w:left="426" w:hanging="426"/>
        <w:contextualSpacing/>
        <w:jc w:val="both"/>
        <w:rPr>
          <w:rFonts w:ascii="Arial" w:eastAsiaTheme="minorHAnsi" w:hAnsi="Arial" w:cs="Arial"/>
          <w:sz w:val="22"/>
          <w:szCs w:val="22"/>
        </w:rPr>
      </w:pPr>
      <w:r w:rsidRPr="005F3994">
        <w:rPr>
          <w:rFonts w:ascii="Arial" w:eastAsia="Calibri" w:hAnsi="Arial" w:cs="Arial"/>
          <w:sz w:val="22"/>
          <w:szCs w:val="22"/>
        </w:rPr>
        <w:t>Pogodbeni stranki se s podpisom te pogodbe zavezujeta, da bosta vse poslovne podatke in poslovne skrivnosti, ki sta si jih že in si jih še bosta izmenjali, obravnavata kot zaupne.</w:t>
      </w:r>
      <w:r w:rsidRPr="005F3994">
        <w:rPr>
          <w:rFonts w:ascii="Arial" w:hAnsi="Arial" w:cs="Arial"/>
          <w:sz w:val="22"/>
          <w:szCs w:val="22"/>
        </w:rPr>
        <w:t xml:space="preserve"> </w:t>
      </w:r>
    </w:p>
    <w:p w14:paraId="72AC83E4" w14:textId="77777777" w:rsidR="005F3994" w:rsidRPr="005F3994" w:rsidRDefault="005F3994" w:rsidP="0094084B">
      <w:pPr>
        <w:widowControl/>
        <w:numPr>
          <w:ilvl w:val="0"/>
          <w:numId w:val="34"/>
        </w:numPr>
        <w:suppressAutoHyphens w:val="0"/>
        <w:spacing w:line="300" w:lineRule="exact"/>
        <w:ind w:left="426" w:hanging="426"/>
        <w:contextualSpacing/>
        <w:jc w:val="both"/>
        <w:rPr>
          <w:rFonts w:ascii="Arial" w:hAnsi="Arial" w:cs="Arial"/>
          <w:sz w:val="22"/>
          <w:szCs w:val="22"/>
        </w:rPr>
      </w:pPr>
      <w:r w:rsidRPr="005F3994">
        <w:rPr>
          <w:rFonts w:ascii="Arial" w:hAnsi="Arial" w:cs="Arial"/>
          <w:sz w:val="22"/>
          <w:szCs w:val="22"/>
        </w:rPr>
        <w:t xml:space="preserve">Kot zaupni podatki veljajo tudi tisti podatki, ki niso izrecno označeni kot zaupni, a je očitno, da bi nastala pogodbeni stranki občutna škoda, če bi zanje izvedela nepooblaščena oseba ali če iz veljavne zakonodaje izhaja, da bi z razkritjem ali nezakonitim upravljanjem kršili veljavno zakonodajo. </w:t>
      </w:r>
    </w:p>
    <w:p w14:paraId="5F4CADA6" w14:textId="77777777" w:rsidR="005F3994" w:rsidRPr="005F3994" w:rsidRDefault="005F3994" w:rsidP="0094084B">
      <w:pPr>
        <w:widowControl/>
        <w:numPr>
          <w:ilvl w:val="0"/>
          <w:numId w:val="34"/>
        </w:numPr>
        <w:suppressAutoHyphens w:val="0"/>
        <w:spacing w:line="300" w:lineRule="exact"/>
        <w:ind w:left="426" w:hanging="426"/>
        <w:contextualSpacing/>
        <w:jc w:val="both"/>
        <w:rPr>
          <w:rFonts w:ascii="Arial" w:hAnsi="Arial" w:cs="Arial"/>
          <w:sz w:val="22"/>
          <w:szCs w:val="22"/>
        </w:rPr>
      </w:pPr>
      <w:r w:rsidRPr="005F3994">
        <w:rPr>
          <w:rFonts w:ascii="Arial" w:hAnsi="Arial" w:cs="Arial"/>
          <w:sz w:val="22"/>
          <w:szCs w:val="22"/>
        </w:rPr>
        <w:t xml:space="preserve">Za podatke v smislu te pogodbe se ne štejejo splošni podatki, ki so javni. </w:t>
      </w:r>
    </w:p>
    <w:p w14:paraId="1BAEA1D5" w14:textId="77777777" w:rsidR="005F3994" w:rsidRPr="005F3994" w:rsidRDefault="005F3994" w:rsidP="0094084B">
      <w:pPr>
        <w:widowControl/>
        <w:numPr>
          <w:ilvl w:val="0"/>
          <w:numId w:val="34"/>
        </w:numPr>
        <w:suppressAutoHyphens w:val="0"/>
        <w:spacing w:line="300" w:lineRule="exact"/>
        <w:ind w:left="426" w:hanging="426"/>
        <w:contextualSpacing/>
        <w:jc w:val="both"/>
        <w:rPr>
          <w:rFonts w:ascii="Arial" w:hAnsi="Arial" w:cs="Arial"/>
          <w:sz w:val="22"/>
          <w:szCs w:val="22"/>
        </w:rPr>
      </w:pPr>
      <w:r w:rsidRPr="005F3994">
        <w:rPr>
          <w:rFonts w:ascii="Arial" w:hAnsi="Arial" w:cs="Arial"/>
          <w:sz w:val="22"/>
          <w:szCs w:val="22"/>
        </w:rPr>
        <w:t>Kot javni se obravnavajo tudi tisti podatki, ki jih je o sebi pogodbena stranka sama javno razkrila.</w:t>
      </w:r>
    </w:p>
    <w:p w14:paraId="15832AC5" w14:textId="77777777" w:rsidR="005F3994" w:rsidRPr="005F3994" w:rsidRDefault="005F3994" w:rsidP="005F3994">
      <w:pPr>
        <w:ind w:left="426"/>
        <w:contextualSpacing/>
        <w:rPr>
          <w:rFonts w:ascii="Arial" w:hAnsi="Arial" w:cs="Arial"/>
          <w:sz w:val="22"/>
          <w:szCs w:val="22"/>
        </w:rPr>
      </w:pPr>
    </w:p>
    <w:p w14:paraId="640C787E" w14:textId="77777777" w:rsidR="005F3994" w:rsidRPr="005F3994" w:rsidRDefault="005F3994" w:rsidP="0094084B">
      <w:pPr>
        <w:widowControl/>
        <w:numPr>
          <w:ilvl w:val="0"/>
          <w:numId w:val="25"/>
        </w:numPr>
        <w:suppressAutoHyphens w:val="0"/>
        <w:spacing w:line="300" w:lineRule="exact"/>
        <w:ind w:left="426" w:hanging="426"/>
        <w:contextualSpacing/>
        <w:jc w:val="center"/>
        <w:rPr>
          <w:rFonts w:ascii="Arial" w:eastAsia="Calibri" w:hAnsi="Arial" w:cs="Arial"/>
          <w:b/>
          <w:sz w:val="22"/>
          <w:szCs w:val="22"/>
        </w:rPr>
      </w:pPr>
      <w:r w:rsidRPr="005F3994">
        <w:rPr>
          <w:rFonts w:ascii="Arial" w:eastAsia="Calibri" w:hAnsi="Arial" w:cs="Arial"/>
          <w:b/>
          <w:sz w:val="22"/>
          <w:szCs w:val="22"/>
        </w:rPr>
        <w:t>člen</w:t>
      </w:r>
    </w:p>
    <w:p w14:paraId="4D776B11" w14:textId="77777777" w:rsidR="005F3994" w:rsidRPr="005F3994" w:rsidRDefault="005F3994" w:rsidP="005F3994">
      <w:pPr>
        <w:jc w:val="center"/>
        <w:rPr>
          <w:rFonts w:ascii="Arial" w:eastAsia="Calibri" w:hAnsi="Arial" w:cs="Arial"/>
          <w:b/>
          <w:sz w:val="22"/>
          <w:szCs w:val="22"/>
        </w:rPr>
      </w:pPr>
      <w:r w:rsidRPr="005F3994">
        <w:rPr>
          <w:rFonts w:ascii="Arial" w:eastAsia="Calibri" w:hAnsi="Arial" w:cs="Arial"/>
          <w:b/>
          <w:sz w:val="22"/>
          <w:szCs w:val="22"/>
        </w:rPr>
        <w:t>(kršitve pogodbe in spori)</w:t>
      </w:r>
    </w:p>
    <w:p w14:paraId="7953373A" w14:textId="77777777" w:rsidR="005F3994" w:rsidRPr="005F3994" w:rsidRDefault="005F3994" w:rsidP="0094084B">
      <w:pPr>
        <w:widowControl/>
        <w:numPr>
          <w:ilvl w:val="0"/>
          <w:numId w:val="35"/>
        </w:numPr>
        <w:suppressAutoHyphens w:val="0"/>
        <w:spacing w:line="300" w:lineRule="exact"/>
        <w:ind w:left="426" w:hanging="426"/>
        <w:contextualSpacing/>
        <w:jc w:val="both"/>
        <w:rPr>
          <w:rFonts w:ascii="Arial" w:eastAsia="Calibri" w:hAnsi="Arial" w:cs="Arial"/>
          <w:sz w:val="22"/>
          <w:szCs w:val="22"/>
        </w:rPr>
      </w:pPr>
      <w:r w:rsidRPr="005F3994">
        <w:rPr>
          <w:rFonts w:ascii="Arial" w:eastAsia="Calibri" w:hAnsi="Arial" w:cs="Arial"/>
          <w:sz w:val="22"/>
          <w:szCs w:val="22"/>
        </w:rPr>
        <w:t>V primeru kršitve določil te pogodbe, opustitve obveznosti, zlorabe podatkov, zaradi česar drugi pogodbeni stranki nastane dokazljiva škoda, je oškodovana pogodbena stranka upravičena do odškodnine, ki jo ima pravico zahtevati od dejanskih kršiteljev pogodbe.</w:t>
      </w:r>
    </w:p>
    <w:p w14:paraId="087A93ED" w14:textId="77777777" w:rsidR="005F3994" w:rsidRPr="005F3994" w:rsidRDefault="005F3994" w:rsidP="0094084B">
      <w:pPr>
        <w:widowControl/>
        <w:numPr>
          <w:ilvl w:val="0"/>
          <w:numId w:val="35"/>
        </w:numPr>
        <w:suppressAutoHyphens w:val="0"/>
        <w:spacing w:line="300" w:lineRule="exact"/>
        <w:ind w:left="426" w:hanging="426"/>
        <w:contextualSpacing/>
        <w:jc w:val="both"/>
        <w:rPr>
          <w:rFonts w:ascii="Arial" w:eastAsia="Calibri" w:hAnsi="Arial" w:cs="Arial"/>
          <w:sz w:val="22"/>
          <w:szCs w:val="22"/>
        </w:rPr>
      </w:pPr>
      <w:r w:rsidRPr="005F3994">
        <w:rPr>
          <w:rFonts w:ascii="Arial" w:hAnsi="Arial" w:cs="Arial"/>
          <w:color w:val="000000"/>
          <w:sz w:val="22"/>
          <w:szCs w:val="22"/>
        </w:rPr>
        <w:t xml:space="preserve">Stranki bosta spore reševali sporazumno, v kolikor to ne bo mogoče, je za reševanje sporov pristojno sodišče v kraju pogodbenega obdelovalca. </w:t>
      </w:r>
    </w:p>
    <w:p w14:paraId="61899548" w14:textId="77777777" w:rsidR="005F3994" w:rsidRPr="005F3994" w:rsidRDefault="005F3994" w:rsidP="005F3994">
      <w:pPr>
        <w:ind w:left="426"/>
        <w:contextualSpacing/>
        <w:rPr>
          <w:rFonts w:ascii="Arial" w:eastAsia="Calibri" w:hAnsi="Arial" w:cs="Arial"/>
          <w:sz w:val="22"/>
          <w:szCs w:val="22"/>
        </w:rPr>
      </w:pPr>
    </w:p>
    <w:p w14:paraId="7630CF1C" w14:textId="77777777" w:rsidR="005F3994" w:rsidRPr="005F3994" w:rsidRDefault="005F3994" w:rsidP="0094084B">
      <w:pPr>
        <w:widowControl/>
        <w:numPr>
          <w:ilvl w:val="0"/>
          <w:numId w:val="25"/>
        </w:numPr>
        <w:suppressAutoHyphens w:val="0"/>
        <w:spacing w:line="300" w:lineRule="exact"/>
        <w:ind w:left="426" w:hanging="426"/>
        <w:contextualSpacing/>
        <w:jc w:val="center"/>
        <w:rPr>
          <w:rFonts w:ascii="Arial" w:eastAsia="Calibri" w:hAnsi="Arial" w:cs="Arial"/>
          <w:b/>
          <w:sz w:val="22"/>
          <w:szCs w:val="22"/>
        </w:rPr>
      </w:pPr>
      <w:r w:rsidRPr="005F3994">
        <w:rPr>
          <w:rFonts w:ascii="Arial" w:eastAsia="Calibri" w:hAnsi="Arial" w:cs="Arial"/>
          <w:b/>
          <w:sz w:val="22"/>
          <w:szCs w:val="22"/>
        </w:rPr>
        <w:t>člen</w:t>
      </w:r>
    </w:p>
    <w:p w14:paraId="49864AD9" w14:textId="77777777" w:rsidR="005F3994" w:rsidRPr="005F3994" w:rsidRDefault="005F3994" w:rsidP="005F3994">
      <w:pPr>
        <w:jc w:val="center"/>
        <w:rPr>
          <w:rFonts w:ascii="Arial" w:eastAsia="Calibri" w:hAnsi="Arial" w:cs="Arial"/>
          <w:b/>
          <w:sz w:val="22"/>
          <w:szCs w:val="22"/>
        </w:rPr>
      </w:pPr>
      <w:r w:rsidRPr="005F3994">
        <w:rPr>
          <w:rFonts w:ascii="Arial" w:eastAsia="Calibri" w:hAnsi="Arial" w:cs="Arial"/>
          <w:b/>
          <w:sz w:val="22"/>
          <w:szCs w:val="22"/>
        </w:rPr>
        <w:t>(trajanje pogodbe)</w:t>
      </w:r>
    </w:p>
    <w:p w14:paraId="3FF25367" w14:textId="77777777" w:rsidR="005F3994" w:rsidRPr="005F3994" w:rsidRDefault="005F3994" w:rsidP="0094084B">
      <w:pPr>
        <w:widowControl/>
        <w:numPr>
          <w:ilvl w:val="0"/>
          <w:numId w:val="36"/>
        </w:numPr>
        <w:suppressAutoHyphens w:val="0"/>
        <w:spacing w:line="300" w:lineRule="exact"/>
        <w:ind w:left="426" w:hanging="426"/>
        <w:contextualSpacing/>
        <w:jc w:val="both"/>
        <w:rPr>
          <w:rFonts w:ascii="Arial" w:eastAsia="Calibri" w:hAnsi="Arial" w:cs="Arial"/>
          <w:sz w:val="22"/>
          <w:szCs w:val="22"/>
        </w:rPr>
      </w:pPr>
      <w:r w:rsidRPr="005F3994">
        <w:rPr>
          <w:rFonts w:ascii="Arial" w:eastAsia="Calibri" w:hAnsi="Arial" w:cs="Arial"/>
          <w:sz w:val="22"/>
          <w:szCs w:val="22"/>
        </w:rPr>
        <w:t>Pogodba je sklenjena z dnem podpisa obeh pogodbenih strank, pogodbeno razmerje pa traja do prekinitve te ali krovne Pogodbe _____________ št. __________ dne _________.</w:t>
      </w:r>
    </w:p>
    <w:p w14:paraId="4E7677D3" w14:textId="77777777" w:rsidR="005F3994" w:rsidRPr="005F3994" w:rsidRDefault="005F3994" w:rsidP="0094084B">
      <w:pPr>
        <w:widowControl/>
        <w:numPr>
          <w:ilvl w:val="0"/>
          <w:numId w:val="36"/>
        </w:numPr>
        <w:suppressAutoHyphens w:val="0"/>
        <w:spacing w:line="300" w:lineRule="exact"/>
        <w:ind w:left="426" w:hanging="426"/>
        <w:contextualSpacing/>
        <w:jc w:val="both"/>
        <w:rPr>
          <w:rFonts w:ascii="Arial" w:eastAsia="Calibri" w:hAnsi="Arial" w:cs="Arial"/>
          <w:sz w:val="22"/>
          <w:szCs w:val="22"/>
        </w:rPr>
      </w:pPr>
      <w:r w:rsidRPr="005F3994">
        <w:rPr>
          <w:rFonts w:ascii="Arial" w:hAnsi="Arial" w:cs="Arial"/>
          <w:sz w:val="22"/>
          <w:szCs w:val="22"/>
        </w:rPr>
        <w:t>V primeru zmanjšanega nabora osebnih podatkov, upravljavec obvesti pogodbenega obdelovalca, da se določeni osebni podatki prenehajo obdelovati, kar ne pomeni, da je za to potrebno spreminjati obstoječo pogodbo.</w:t>
      </w:r>
    </w:p>
    <w:p w14:paraId="31DFB896" w14:textId="28490059" w:rsidR="005F3994" w:rsidRPr="005F3994" w:rsidRDefault="005F3994" w:rsidP="0094084B">
      <w:pPr>
        <w:widowControl/>
        <w:numPr>
          <w:ilvl w:val="0"/>
          <w:numId w:val="36"/>
        </w:numPr>
        <w:suppressAutoHyphens w:val="0"/>
        <w:spacing w:line="300" w:lineRule="exact"/>
        <w:ind w:left="426" w:hanging="426"/>
        <w:contextualSpacing/>
        <w:jc w:val="both"/>
        <w:rPr>
          <w:rFonts w:ascii="Arial" w:eastAsia="Calibri" w:hAnsi="Arial" w:cs="Arial"/>
          <w:sz w:val="22"/>
          <w:szCs w:val="22"/>
        </w:rPr>
      </w:pPr>
      <w:r w:rsidRPr="005F3994">
        <w:rPr>
          <w:rFonts w:ascii="Arial" w:hAnsi="Arial" w:cs="Arial"/>
          <w:sz w:val="22"/>
          <w:szCs w:val="22"/>
        </w:rPr>
        <w:t>V primeru povečanega nabora osebnih podatkov pridobljenih z osebno privolitvijo posameznika, pogodbeni stranki to dopolnita z aneksom k tej pogodbi.</w:t>
      </w:r>
    </w:p>
    <w:p w14:paraId="139F102E" w14:textId="583C70E1" w:rsidR="005F3994" w:rsidRDefault="005F3994" w:rsidP="005F3994">
      <w:pPr>
        <w:widowControl/>
        <w:suppressAutoHyphens w:val="0"/>
        <w:spacing w:line="300" w:lineRule="exact"/>
        <w:contextualSpacing/>
        <w:jc w:val="both"/>
        <w:rPr>
          <w:rFonts w:ascii="Arial" w:eastAsia="Calibri" w:hAnsi="Arial" w:cs="Arial"/>
          <w:sz w:val="22"/>
          <w:szCs w:val="22"/>
        </w:rPr>
      </w:pPr>
    </w:p>
    <w:p w14:paraId="21C33C1C" w14:textId="59E5C5E1" w:rsidR="005F3994" w:rsidRDefault="005F3994" w:rsidP="005F3994">
      <w:pPr>
        <w:widowControl/>
        <w:suppressAutoHyphens w:val="0"/>
        <w:spacing w:line="300" w:lineRule="exact"/>
        <w:contextualSpacing/>
        <w:jc w:val="both"/>
        <w:rPr>
          <w:rFonts w:ascii="Arial" w:eastAsia="Calibri" w:hAnsi="Arial" w:cs="Arial"/>
          <w:sz w:val="22"/>
          <w:szCs w:val="22"/>
        </w:rPr>
      </w:pPr>
    </w:p>
    <w:p w14:paraId="5EE51C0F" w14:textId="77777777" w:rsidR="005F3994" w:rsidRPr="005F3994" w:rsidRDefault="005F3994" w:rsidP="005F3994">
      <w:pPr>
        <w:widowControl/>
        <w:suppressAutoHyphens w:val="0"/>
        <w:spacing w:line="300" w:lineRule="exact"/>
        <w:contextualSpacing/>
        <w:jc w:val="both"/>
        <w:rPr>
          <w:rFonts w:ascii="Arial" w:eastAsia="Calibri" w:hAnsi="Arial" w:cs="Arial"/>
          <w:sz w:val="22"/>
          <w:szCs w:val="22"/>
        </w:rPr>
      </w:pPr>
    </w:p>
    <w:p w14:paraId="6EB931A6" w14:textId="77777777" w:rsidR="005F3994" w:rsidRPr="005F3994" w:rsidRDefault="005F3994" w:rsidP="005F3994">
      <w:pPr>
        <w:ind w:left="426"/>
        <w:contextualSpacing/>
        <w:rPr>
          <w:rFonts w:ascii="Arial" w:eastAsiaTheme="minorHAnsi" w:hAnsi="Arial" w:cs="Arial"/>
          <w:sz w:val="22"/>
          <w:szCs w:val="22"/>
        </w:rPr>
      </w:pPr>
    </w:p>
    <w:p w14:paraId="51B2A15E" w14:textId="77777777" w:rsidR="005F3994" w:rsidRPr="005F3994" w:rsidRDefault="005F3994" w:rsidP="005F3994">
      <w:pPr>
        <w:ind w:left="426"/>
        <w:contextualSpacing/>
        <w:rPr>
          <w:rFonts w:ascii="Arial" w:hAnsi="Arial" w:cs="Arial"/>
          <w:sz w:val="22"/>
          <w:szCs w:val="22"/>
        </w:rPr>
      </w:pPr>
    </w:p>
    <w:p w14:paraId="4CE57AEC" w14:textId="77777777" w:rsidR="005F3994" w:rsidRPr="005F3994" w:rsidRDefault="005F3994" w:rsidP="0094084B">
      <w:pPr>
        <w:widowControl/>
        <w:numPr>
          <w:ilvl w:val="0"/>
          <w:numId w:val="25"/>
        </w:numPr>
        <w:suppressAutoHyphens w:val="0"/>
        <w:spacing w:line="300" w:lineRule="exact"/>
        <w:ind w:left="426" w:hanging="426"/>
        <w:contextualSpacing/>
        <w:jc w:val="center"/>
        <w:rPr>
          <w:rFonts w:ascii="Arial" w:eastAsia="Calibri" w:hAnsi="Arial" w:cs="Arial"/>
          <w:b/>
          <w:sz w:val="22"/>
          <w:szCs w:val="22"/>
        </w:rPr>
      </w:pPr>
      <w:r w:rsidRPr="005F3994">
        <w:rPr>
          <w:rFonts w:ascii="Arial" w:eastAsia="Calibri" w:hAnsi="Arial" w:cs="Arial"/>
          <w:b/>
          <w:sz w:val="22"/>
          <w:szCs w:val="22"/>
        </w:rPr>
        <w:lastRenderedPageBreak/>
        <w:t>člen</w:t>
      </w:r>
    </w:p>
    <w:p w14:paraId="1AA99F88" w14:textId="77777777" w:rsidR="005F3994" w:rsidRPr="005F3994" w:rsidRDefault="005F3994" w:rsidP="005F3994">
      <w:pPr>
        <w:jc w:val="center"/>
        <w:rPr>
          <w:rFonts w:ascii="Arial" w:eastAsia="Calibri" w:hAnsi="Arial" w:cs="Arial"/>
          <w:b/>
          <w:sz w:val="22"/>
          <w:szCs w:val="22"/>
        </w:rPr>
      </w:pPr>
      <w:r w:rsidRPr="005F3994">
        <w:rPr>
          <w:rFonts w:ascii="Arial" w:eastAsia="Calibri" w:hAnsi="Arial" w:cs="Arial"/>
          <w:b/>
          <w:sz w:val="22"/>
          <w:szCs w:val="22"/>
        </w:rPr>
        <w:t>(končne določbe)</w:t>
      </w:r>
    </w:p>
    <w:p w14:paraId="7859D82E" w14:textId="77777777" w:rsidR="005F3994" w:rsidRPr="005F3994" w:rsidRDefault="005F3994" w:rsidP="005F3994">
      <w:pPr>
        <w:jc w:val="center"/>
        <w:rPr>
          <w:rFonts w:ascii="Arial" w:eastAsia="Calibri" w:hAnsi="Arial" w:cs="Arial"/>
          <w:b/>
          <w:sz w:val="22"/>
          <w:szCs w:val="22"/>
        </w:rPr>
      </w:pPr>
    </w:p>
    <w:p w14:paraId="29C74A42" w14:textId="77777777" w:rsidR="005F3994" w:rsidRPr="005F3994" w:rsidRDefault="005F3994" w:rsidP="0094084B">
      <w:pPr>
        <w:widowControl/>
        <w:numPr>
          <w:ilvl w:val="0"/>
          <w:numId w:val="37"/>
        </w:numPr>
        <w:suppressAutoHyphens w:val="0"/>
        <w:spacing w:line="300" w:lineRule="exact"/>
        <w:ind w:left="426" w:hanging="426"/>
        <w:contextualSpacing/>
        <w:jc w:val="both"/>
        <w:rPr>
          <w:rFonts w:ascii="Arial" w:eastAsia="Calibri" w:hAnsi="Arial" w:cs="Arial"/>
          <w:sz w:val="22"/>
          <w:szCs w:val="22"/>
        </w:rPr>
      </w:pPr>
      <w:r w:rsidRPr="005F3994">
        <w:rPr>
          <w:rFonts w:ascii="Arial" w:eastAsia="Calibri" w:hAnsi="Arial" w:cs="Arial"/>
          <w:sz w:val="22"/>
          <w:szCs w:val="22"/>
        </w:rPr>
        <w:t>Pogodba je napisana v dveh enakih izvodih, od katerih vsaka pogodbena stranka prejme en izvod.</w:t>
      </w:r>
    </w:p>
    <w:p w14:paraId="5D788F08" w14:textId="77777777" w:rsidR="005F3994" w:rsidRPr="005F3994" w:rsidRDefault="005F3994" w:rsidP="005F3994">
      <w:pPr>
        <w:rPr>
          <w:rFonts w:ascii="Arial" w:eastAsiaTheme="minorHAnsi" w:hAnsi="Arial" w:cs="Arial"/>
          <w:sz w:val="22"/>
          <w:szCs w:val="22"/>
        </w:rPr>
      </w:pPr>
    </w:p>
    <w:p w14:paraId="75140390" w14:textId="77777777" w:rsidR="005F3994" w:rsidRPr="005F3994" w:rsidRDefault="005F3994" w:rsidP="005F3994">
      <w:pPr>
        <w:tabs>
          <w:tab w:val="left" w:pos="5387"/>
        </w:tabs>
        <w:rPr>
          <w:rFonts w:ascii="Arial" w:hAnsi="Arial" w:cs="Arial"/>
          <w:bCs/>
          <w:sz w:val="22"/>
          <w:szCs w:val="22"/>
        </w:rPr>
      </w:pPr>
      <w:r w:rsidRPr="005F3994">
        <w:rPr>
          <w:rFonts w:ascii="Arial" w:hAnsi="Arial" w:cs="Arial"/>
          <w:bCs/>
          <w:sz w:val="22"/>
          <w:szCs w:val="22"/>
        </w:rPr>
        <w:t>Številka: ___________</w:t>
      </w:r>
      <w:r w:rsidRPr="005F3994">
        <w:rPr>
          <w:rFonts w:ascii="Arial" w:hAnsi="Arial" w:cs="Arial"/>
          <w:bCs/>
          <w:sz w:val="22"/>
          <w:szCs w:val="22"/>
        </w:rPr>
        <w:tab/>
        <w:t>Številka: ________</w:t>
      </w:r>
    </w:p>
    <w:p w14:paraId="1BD9AD77" w14:textId="77777777" w:rsidR="005F3994" w:rsidRPr="005F3994" w:rsidRDefault="005F3994" w:rsidP="005F3994">
      <w:pPr>
        <w:tabs>
          <w:tab w:val="left" w:pos="5387"/>
        </w:tabs>
        <w:rPr>
          <w:rFonts w:ascii="Arial" w:hAnsi="Arial" w:cs="Arial"/>
          <w:bCs/>
          <w:sz w:val="22"/>
          <w:szCs w:val="22"/>
        </w:rPr>
      </w:pPr>
      <w:r w:rsidRPr="005F3994">
        <w:rPr>
          <w:rFonts w:ascii="Arial" w:hAnsi="Arial" w:cs="Arial"/>
          <w:bCs/>
          <w:sz w:val="22"/>
          <w:szCs w:val="22"/>
        </w:rPr>
        <w:t>Jesenice, ____________</w:t>
      </w:r>
      <w:r w:rsidRPr="005F3994">
        <w:rPr>
          <w:rFonts w:ascii="Arial" w:hAnsi="Arial" w:cs="Arial"/>
          <w:bCs/>
          <w:sz w:val="22"/>
          <w:szCs w:val="22"/>
        </w:rPr>
        <w:tab/>
        <w:t>_________, ______________</w:t>
      </w:r>
    </w:p>
    <w:p w14:paraId="08E07557" w14:textId="77777777" w:rsidR="005F3994" w:rsidRPr="005F3994" w:rsidRDefault="005F3994" w:rsidP="005F3994">
      <w:pPr>
        <w:tabs>
          <w:tab w:val="left" w:pos="5387"/>
        </w:tabs>
        <w:rPr>
          <w:rFonts w:ascii="Arial" w:hAnsi="Arial" w:cs="Arial"/>
          <w:bCs/>
          <w:sz w:val="22"/>
          <w:szCs w:val="22"/>
        </w:rPr>
      </w:pPr>
    </w:p>
    <w:p w14:paraId="26024C8B" w14:textId="77777777" w:rsidR="005F3994" w:rsidRPr="005F3994" w:rsidRDefault="005F3994" w:rsidP="005F3994">
      <w:pPr>
        <w:tabs>
          <w:tab w:val="left" w:pos="5387"/>
        </w:tabs>
        <w:rPr>
          <w:rFonts w:ascii="Arial" w:hAnsi="Arial" w:cs="Arial"/>
          <w:bCs/>
          <w:sz w:val="22"/>
          <w:szCs w:val="22"/>
        </w:rPr>
      </w:pPr>
      <w:r w:rsidRPr="005F3994">
        <w:rPr>
          <w:rFonts w:ascii="Arial" w:hAnsi="Arial" w:cs="Arial"/>
          <w:bCs/>
          <w:sz w:val="22"/>
          <w:szCs w:val="22"/>
        </w:rPr>
        <w:t>Upravljavec:</w:t>
      </w:r>
      <w:r w:rsidRPr="005F3994">
        <w:rPr>
          <w:rFonts w:ascii="Arial" w:hAnsi="Arial" w:cs="Arial"/>
          <w:bCs/>
          <w:sz w:val="22"/>
          <w:szCs w:val="22"/>
        </w:rPr>
        <w:tab/>
        <w:t>Pogodbeni obdelovalec:</w:t>
      </w:r>
    </w:p>
    <w:p w14:paraId="413F4457" w14:textId="77777777" w:rsidR="005F3994" w:rsidRPr="005F3994" w:rsidRDefault="005F3994" w:rsidP="005F3994">
      <w:pPr>
        <w:tabs>
          <w:tab w:val="left" w:pos="5387"/>
        </w:tabs>
        <w:rPr>
          <w:rFonts w:ascii="Arial" w:hAnsi="Arial" w:cs="Arial"/>
          <w:b/>
          <w:bCs/>
          <w:sz w:val="22"/>
          <w:szCs w:val="22"/>
        </w:rPr>
      </w:pPr>
      <w:r w:rsidRPr="005F3994">
        <w:rPr>
          <w:rFonts w:ascii="Arial" w:hAnsi="Arial" w:cs="Arial"/>
          <w:b/>
          <w:bCs/>
          <w:sz w:val="22"/>
          <w:szCs w:val="22"/>
        </w:rPr>
        <w:t>Splošna bolnišnica Jesenice</w:t>
      </w:r>
      <w:r w:rsidRPr="005F3994">
        <w:rPr>
          <w:rFonts w:ascii="Arial" w:hAnsi="Arial" w:cs="Arial"/>
          <w:b/>
          <w:bCs/>
          <w:sz w:val="22"/>
          <w:szCs w:val="22"/>
        </w:rPr>
        <w:tab/>
        <w:t>________________________</w:t>
      </w:r>
    </w:p>
    <w:p w14:paraId="332DA143" w14:textId="77777777" w:rsidR="005F3994" w:rsidRPr="005F3994" w:rsidRDefault="005F3994" w:rsidP="005F3994">
      <w:pPr>
        <w:tabs>
          <w:tab w:val="left" w:pos="5387"/>
        </w:tabs>
        <w:rPr>
          <w:rFonts w:ascii="Arial" w:hAnsi="Arial" w:cs="Arial"/>
          <w:bCs/>
          <w:sz w:val="22"/>
          <w:szCs w:val="22"/>
        </w:rPr>
      </w:pPr>
    </w:p>
    <w:p w14:paraId="78905124" w14:textId="0966AEC6" w:rsidR="005F3994" w:rsidRPr="005F3994" w:rsidRDefault="005F3994" w:rsidP="005F3994">
      <w:pPr>
        <w:tabs>
          <w:tab w:val="left" w:pos="5387"/>
        </w:tabs>
        <w:rPr>
          <w:rFonts w:ascii="Arial" w:hAnsi="Arial" w:cs="Arial"/>
          <w:bCs/>
          <w:sz w:val="22"/>
          <w:szCs w:val="22"/>
        </w:rPr>
      </w:pPr>
      <w:r w:rsidRPr="005F3994">
        <w:rPr>
          <w:rFonts w:ascii="Arial" w:hAnsi="Arial" w:cs="Arial"/>
          <w:bCs/>
          <w:sz w:val="22"/>
          <w:szCs w:val="22"/>
        </w:rPr>
        <w:t>Direktor</w:t>
      </w:r>
      <w:r w:rsidR="00325E3B">
        <w:rPr>
          <w:rFonts w:ascii="Arial" w:hAnsi="Arial" w:cs="Arial"/>
          <w:bCs/>
          <w:sz w:val="22"/>
          <w:szCs w:val="22"/>
        </w:rPr>
        <w:t>ica</w:t>
      </w:r>
      <w:r w:rsidRPr="005F3994">
        <w:rPr>
          <w:rFonts w:ascii="Arial" w:hAnsi="Arial" w:cs="Arial"/>
          <w:bCs/>
          <w:sz w:val="22"/>
          <w:szCs w:val="22"/>
        </w:rPr>
        <w:t>:</w:t>
      </w:r>
      <w:r w:rsidRPr="005F3994">
        <w:rPr>
          <w:rFonts w:ascii="Arial" w:hAnsi="Arial" w:cs="Arial"/>
          <w:bCs/>
          <w:sz w:val="22"/>
          <w:szCs w:val="22"/>
        </w:rPr>
        <w:tab/>
        <w:t>Direktor:</w:t>
      </w:r>
    </w:p>
    <w:p w14:paraId="5385CF0F" w14:textId="77227BBC" w:rsidR="005F3994" w:rsidRPr="005F3994" w:rsidRDefault="00325E3B" w:rsidP="005F3994">
      <w:pPr>
        <w:tabs>
          <w:tab w:val="left" w:pos="5387"/>
        </w:tabs>
        <w:rPr>
          <w:rFonts w:ascii="Arial" w:hAnsi="Arial" w:cs="Arial"/>
          <w:bCs/>
          <w:sz w:val="22"/>
          <w:szCs w:val="22"/>
        </w:rPr>
      </w:pPr>
      <w:r>
        <w:rPr>
          <w:rFonts w:ascii="Arial" w:hAnsi="Arial" w:cs="Arial"/>
          <w:bCs/>
          <w:sz w:val="22"/>
          <w:szCs w:val="22"/>
        </w:rPr>
        <w:t>Petra Rupar, dr.</w:t>
      </w:r>
      <w:r w:rsidR="00B45EAE">
        <w:rPr>
          <w:rFonts w:ascii="Arial" w:hAnsi="Arial" w:cs="Arial"/>
          <w:bCs/>
          <w:sz w:val="22"/>
          <w:szCs w:val="22"/>
        </w:rPr>
        <w:t xml:space="preserve"> </w:t>
      </w:r>
      <w:r>
        <w:rPr>
          <w:rFonts w:ascii="Arial" w:hAnsi="Arial" w:cs="Arial"/>
          <w:bCs/>
          <w:sz w:val="22"/>
          <w:szCs w:val="22"/>
        </w:rPr>
        <w:t>med.</w:t>
      </w:r>
      <w:r w:rsidR="005F3994" w:rsidRPr="005F3994">
        <w:rPr>
          <w:rFonts w:ascii="Arial" w:hAnsi="Arial" w:cs="Arial"/>
          <w:bCs/>
          <w:sz w:val="22"/>
          <w:szCs w:val="22"/>
        </w:rPr>
        <w:tab/>
        <w:t>_______________</w:t>
      </w:r>
    </w:p>
    <w:p w14:paraId="44B44C1A" w14:textId="4BD278C8" w:rsidR="005F3994" w:rsidRPr="005F3994" w:rsidRDefault="005F3994" w:rsidP="00D41CEC">
      <w:pPr>
        <w:rPr>
          <w:rFonts w:ascii="Arial" w:hAnsi="Arial" w:cs="Arial"/>
          <w:sz w:val="22"/>
          <w:szCs w:val="22"/>
          <w:lang w:eastAsia="zh-CN"/>
        </w:rPr>
      </w:pPr>
    </w:p>
    <w:sectPr w:rsidR="005F3994" w:rsidRPr="005F3994" w:rsidSect="002035DA">
      <w:headerReference w:type="first" r:id="rId27"/>
      <w:footerReference w:type="first" r:id="rId28"/>
      <w:pgSz w:w="11906" w:h="16838"/>
      <w:pgMar w:top="2238" w:right="1417" w:bottom="1417" w:left="1417" w:header="709"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8AC222" w14:textId="77777777" w:rsidR="00A235AF" w:rsidRDefault="00A235AF" w:rsidP="002035DA">
      <w:r>
        <w:separator/>
      </w:r>
    </w:p>
  </w:endnote>
  <w:endnote w:type="continuationSeparator" w:id="0">
    <w:p w14:paraId="3DDF8EEA" w14:textId="77777777" w:rsidR="00A235AF" w:rsidRDefault="00A235AF" w:rsidP="002035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EE"/>
    <w:family w:val="swiss"/>
    <w:pitch w:val="variable"/>
    <w:sig w:usb0="E4002EFF" w:usb1="C200247B" w:usb2="00000009" w:usb3="00000000" w:csb0="000001FF" w:csb1="00000000"/>
  </w:font>
  <w:font w:name="Agency FB">
    <w:panose1 w:val="020B0503020202020204"/>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Liberation Sans">
    <w:charset w:val="EE"/>
    <w:family w:val="swiss"/>
    <w:pitch w:val="variable"/>
    <w:sig w:usb0="E0000AFF" w:usb1="500078FF" w:usb2="00000021" w:usb3="00000000" w:csb0="000001BF" w:csb1="00000000"/>
  </w:font>
  <w:font w:name="Garamond">
    <w:panose1 w:val="02020404030301010803"/>
    <w:charset w:val="EE"/>
    <w:family w:val="roman"/>
    <w:pitch w:val="variable"/>
    <w:sig w:usb0="000002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TimesNewRoman">
    <w:altName w:val="Times New Roman"/>
    <w:panose1 w:val="00000000000000000000"/>
    <w:charset w:val="80"/>
    <w:family w:val="auto"/>
    <w:notTrueType/>
    <w:pitch w:val="default"/>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B8AA74" w14:textId="11EC4AA9" w:rsidR="00004E65" w:rsidRPr="007E5345" w:rsidRDefault="007E5345" w:rsidP="007E5345">
    <w:pPr>
      <w:pStyle w:val="Noga"/>
    </w:pPr>
    <w:r>
      <w:rPr>
        <w:noProof/>
      </w:rPr>
      <w:drawing>
        <wp:inline distT="0" distB="0" distL="0" distR="0" wp14:anchorId="30F8EF04" wp14:editId="2A645679">
          <wp:extent cx="5760720" cy="628015"/>
          <wp:effectExtent l="0" t="0" r="0" b="635"/>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60720" cy="628015"/>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9BAF3D" w14:textId="77777777" w:rsidR="00A235AF" w:rsidRDefault="00A235AF" w:rsidP="002035DA">
      <w:r>
        <w:separator/>
      </w:r>
    </w:p>
  </w:footnote>
  <w:footnote w:type="continuationSeparator" w:id="0">
    <w:p w14:paraId="717B7233" w14:textId="77777777" w:rsidR="00A235AF" w:rsidRDefault="00A235AF" w:rsidP="002035DA">
      <w:r>
        <w:continuationSeparator/>
      </w:r>
    </w:p>
  </w:footnote>
  <w:footnote w:id="1">
    <w:p w14:paraId="0D617497" w14:textId="77777777" w:rsidR="00004E65" w:rsidRPr="000B5885" w:rsidRDefault="00004E65" w:rsidP="009226E1">
      <w:pPr>
        <w:pStyle w:val="Sprotnaopomba-besedilo"/>
        <w:rPr>
          <w:rFonts w:ascii="Arial" w:hAnsi="Arial" w:cs="Arial"/>
        </w:rPr>
      </w:pPr>
      <w:r w:rsidRPr="000B5885">
        <w:rPr>
          <w:rStyle w:val="Sprotnaopomba-sklic"/>
          <w:rFonts w:ascii="Arial" w:hAnsi="Arial" w:cs="Arial"/>
        </w:rPr>
        <w:footnoteRef/>
      </w:r>
      <w:r w:rsidRPr="000B5885">
        <w:rPr>
          <w:rFonts w:ascii="Arial" w:hAnsi="Arial" w:cs="Arial"/>
        </w:rPr>
        <w:t xml:space="preserve"> </w:t>
      </w:r>
      <w:hyperlink r:id="rId1" w:history="1">
        <w:r w:rsidRPr="000B5885">
          <w:rPr>
            <w:rStyle w:val="Hiperpovezava"/>
            <w:rFonts w:ascii="Arial" w:eastAsiaTheme="majorEastAsia" w:hAnsi="Arial" w:cs="Arial"/>
          </w:rPr>
          <w:t>http://www.enarocanje.si</w:t>
        </w:r>
      </w:hyperlink>
      <w:r w:rsidRPr="000B5885">
        <w:rPr>
          <w:rFonts w:ascii="Arial" w:hAnsi="Arial" w:cs="Arial"/>
        </w:rPr>
        <w:t xml:space="preserve"> </w:t>
      </w:r>
    </w:p>
  </w:footnote>
  <w:footnote w:id="2">
    <w:p w14:paraId="6EC26A18" w14:textId="77777777" w:rsidR="00004E65" w:rsidRPr="0035256D" w:rsidRDefault="00004E65" w:rsidP="009226E1">
      <w:pPr>
        <w:pStyle w:val="Sprotnaopomba-besedilo"/>
        <w:rPr>
          <w:rFonts w:ascii="Arial" w:hAnsi="Arial" w:cs="Arial"/>
        </w:rPr>
      </w:pPr>
      <w:r w:rsidRPr="0035256D">
        <w:rPr>
          <w:rStyle w:val="Sprotnaopomba-sklic"/>
          <w:rFonts w:ascii="Arial" w:hAnsi="Arial" w:cs="Arial"/>
        </w:rPr>
        <w:footnoteRef/>
      </w:r>
      <w:r w:rsidRPr="0035256D">
        <w:rPr>
          <w:rFonts w:ascii="Arial" w:hAnsi="Arial" w:cs="Arial"/>
        </w:rPr>
        <w:t xml:space="preserve"> </w:t>
      </w:r>
      <w:hyperlink r:id="rId2" w:history="1">
        <w:r w:rsidRPr="0035256D">
          <w:rPr>
            <w:rStyle w:val="Hiperpovezava"/>
            <w:rFonts w:ascii="Arial" w:eastAsiaTheme="majorEastAsia" w:hAnsi="Arial" w:cs="Arial"/>
          </w:rPr>
          <w:t>http://www.enarocanje.si</w:t>
        </w:r>
      </w:hyperlink>
    </w:p>
    <w:p w14:paraId="336CFF20" w14:textId="77777777" w:rsidR="00004E65" w:rsidRDefault="00004E65" w:rsidP="009226E1">
      <w:pPr>
        <w:pStyle w:val="Sprotnaopomba-besedil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F57E0F" w14:textId="72515B4F" w:rsidR="00004E65" w:rsidRDefault="007E5345" w:rsidP="00436D85">
    <w:pPr>
      <w:pStyle w:val="Glava"/>
      <w:tabs>
        <w:tab w:val="clear" w:pos="4536"/>
        <w:tab w:val="clear" w:pos="9072"/>
        <w:tab w:val="left" w:pos="1296"/>
      </w:tabs>
    </w:pPr>
    <w:r>
      <w:rPr>
        <w:noProof/>
      </w:rPr>
      <w:drawing>
        <wp:anchor distT="0" distB="0" distL="114300" distR="114300" simplePos="0" relativeHeight="251662336" behindDoc="0" locked="0" layoutInCell="1" allowOverlap="1" wp14:anchorId="3628D80A" wp14:editId="57F4D8AA">
          <wp:simplePos x="0" y="0"/>
          <wp:positionH relativeFrom="column">
            <wp:posOffset>0</wp:posOffset>
          </wp:positionH>
          <wp:positionV relativeFrom="paragraph">
            <wp:posOffset>-635</wp:posOffset>
          </wp:positionV>
          <wp:extent cx="5759450" cy="908050"/>
          <wp:effectExtent l="0" t="0" r="0" b="6350"/>
          <wp:wrapNone/>
          <wp:docPr id="4" name="Slika 4" descr="novi dopisni list zgora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ovi dopisni list zgoraj"/>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9450" cy="908050"/>
                  </a:xfrm>
                  <a:prstGeom prst="rect">
                    <a:avLst/>
                  </a:prstGeom>
                  <a:noFill/>
                  <a:ln>
                    <a:noFill/>
                  </a:ln>
                </pic:spPr>
              </pic:pic>
            </a:graphicData>
          </a:graphic>
          <wp14:sizeRelH relativeFrom="page">
            <wp14:pctWidth>0</wp14:pctWidth>
          </wp14:sizeRelH>
          <wp14:sizeRelV relativeFrom="page">
            <wp14:pctHeight>0</wp14:pctHeight>
          </wp14:sizeRelV>
        </wp:anchor>
      </w:drawing>
    </w:r>
    <w:r w:rsidR="00004E65" w:rsidRPr="002035DA">
      <w:rPr>
        <w:noProof/>
        <w:lang w:eastAsia="sl-SI"/>
      </w:rPr>
      <mc:AlternateContent>
        <mc:Choice Requires="wps">
          <w:drawing>
            <wp:anchor distT="0" distB="0" distL="114300" distR="114300" simplePos="0" relativeHeight="251660288" behindDoc="0" locked="0" layoutInCell="1" allowOverlap="1" wp14:anchorId="3DD6F11E" wp14:editId="6018A774">
              <wp:simplePos x="0" y="0"/>
              <wp:positionH relativeFrom="column">
                <wp:posOffset>1520190</wp:posOffset>
              </wp:positionH>
              <wp:positionV relativeFrom="paragraph">
                <wp:posOffset>394335</wp:posOffset>
              </wp:positionV>
              <wp:extent cx="4842510" cy="213995"/>
              <wp:effectExtent l="0" t="0" r="0" b="0"/>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42510" cy="213995"/>
                      </a:xfrm>
                      <a:prstGeom prst="rect">
                        <a:avLst/>
                      </a:prstGeom>
                      <a:noFill/>
                      <a:ln w="9525">
                        <a:noFill/>
                        <a:miter lim="800000"/>
                        <a:headEnd/>
                        <a:tailEnd/>
                      </a:ln>
                    </wps:spPr>
                    <wps:txbx>
                      <w:txbxContent>
                        <w:p w14:paraId="2BA71567" w14:textId="13FF8B2C" w:rsidR="00004E65" w:rsidRPr="00221251" w:rsidRDefault="00004E65" w:rsidP="002035DA">
                          <w:pPr>
                            <w:rPr>
                              <w:rFonts w:cs="Arial"/>
                              <w:caps/>
                              <w:color w:val="0083A8"/>
                              <w:sz w:val="15"/>
                              <w:szCs w:val="15"/>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DD6F11E" id="_x0000_t202" coordsize="21600,21600" o:spt="202" path="m,l,21600r21600,l21600,xe">
              <v:stroke joinstyle="miter"/>
              <v:path gradientshapeok="t" o:connecttype="rect"/>
            </v:shapetype>
            <v:shape id="Text Box 2" o:spid="_x0000_s1045" type="#_x0000_t202" style="position:absolute;margin-left:119.7pt;margin-top:31.05pt;width:381.3pt;height:16.8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NSD7gEAAL0DAAAOAAAAZHJzL2Uyb0RvYy54bWysU8GO0zAQvSPxD5bvNE3ZojZqulp2WYS0&#10;LEgLHzBxnMbC9hjbbVK+nrHTdldwQ+RgTTKeN/PevGyuR6PZQfqg0Na8nM05k1Zgq+yu5t+/3b9Z&#10;cRYi2BY0Wlnzowz8evv61WZwlVxgj7qVnhGIDdXgat7H6KqiCKKXBsIMnbSU7NAbiPTqd0XrYSB0&#10;o4vFfP6uGNC3zqOQIdDXuynJtxm/66SIX7ouyMh0zWm2mE+fzyadxXYD1c6D65U4jQH/MIUBZanp&#10;BeoOIrC9V39BGSU8BuziTKApsOuUkJkDsSnnf7B56sHJzIXECe4iU/h/sOLx8OS+ehbH9zjSAjOJ&#10;4B5Q/AjM4m0PdidvvMehl9BS4zJJVgwuVKfSJHWoQgJphs/Y0pJhHzEDjZ03SRXiyQidFnC8iC7H&#10;yAR9vFpdLZYlpQTlFuXb9XqZW0B1rnY+xI8SDUtBzT0tNaPD4SHENA1U5yupmcV7pXVerLZsqPl6&#10;uVjmghcZoyL5TitT89U8PZMTEskPts3FEZSeYmqg7Yl1IjpRjmMz0sXEvsH2SPw9Tv6i/4GCHv0v&#10;zgbyVs3Dzz14yZn+ZEnDZMRz4M9Bcw7ACiqteeRsCm9jNuzE7Ya07VSm/dz5NBt5JKtx8nMy4cv3&#10;fOv5r9v+BgAA//8DAFBLAwQUAAYACAAAACEA16Lf098AAAAKAQAADwAAAGRycy9kb3ducmV2Lnht&#10;bEyPwU7DMBBE70j8g7VI3KjdAFET4lQVghNSRRoOHJ14m1iN1yF22/D3dU9wXO3TzJtiPduBnXDy&#10;xpGE5UIAQ2qdNtRJ+KrfH1bAfFCk1eAIJfyih3V5e1OoXLszVXjahY7FEPK5ktCHMOac+7ZHq/zC&#10;jUjxt3eTVSGeU8f1pM4x3A48ESLlVhmKDb0a8bXH9rA7Wgmbb6rezM+2+az2lanrTNBHepDy/m7e&#10;vAALOIc/GK76UR3K6NS4I2nPBgnJY/YUUQlpsgR2BYRI4rpGQva8Al4W/P+E8gIAAP//AwBQSwEC&#10;LQAUAAYACAAAACEAtoM4kv4AAADhAQAAEwAAAAAAAAAAAAAAAAAAAAAAW0NvbnRlbnRfVHlwZXNd&#10;LnhtbFBLAQItABQABgAIAAAAIQA4/SH/1gAAAJQBAAALAAAAAAAAAAAAAAAAAC8BAABfcmVscy8u&#10;cmVsc1BLAQItABQABgAIAAAAIQBlNNSD7gEAAL0DAAAOAAAAAAAAAAAAAAAAAC4CAABkcnMvZTJv&#10;RG9jLnhtbFBLAQItABQABgAIAAAAIQDXot/T3wAAAAoBAAAPAAAAAAAAAAAAAAAAAEgEAABkcnMv&#10;ZG93bnJldi54bWxQSwUGAAAAAAQABADzAAAAVAUAAAAA&#10;" filled="f" stroked="f">
              <v:textbox inset="0,0,0,0">
                <w:txbxContent>
                  <w:p w14:paraId="2BA71567" w14:textId="13FF8B2C" w:rsidR="00004E65" w:rsidRPr="00221251" w:rsidRDefault="00004E65" w:rsidP="002035DA">
                    <w:pPr>
                      <w:rPr>
                        <w:rFonts w:cs="Arial"/>
                        <w:caps/>
                        <w:color w:val="0083A8"/>
                        <w:sz w:val="15"/>
                        <w:szCs w:val="15"/>
                      </w:rPr>
                    </w:pPr>
                  </w:p>
                </w:txbxContent>
              </v:textbox>
            </v:shape>
          </w:pict>
        </mc:Fallback>
      </mc:AlternateContent>
    </w:r>
    <w:r w:rsidR="00004E65">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A3F26"/>
    <w:multiLevelType w:val="hybridMultilevel"/>
    <w:tmpl w:val="B20ADD9C"/>
    <w:lvl w:ilvl="0" w:tplc="0424000F">
      <w:start w:val="1"/>
      <w:numFmt w:val="decimal"/>
      <w:lvlText w:val="%1."/>
      <w:lvlJc w:val="left"/>
      <w:pPr>
        <w:ind w:left="720" w:hanging="360"/>
      </w:pPr>
      <w:rPr>
        <w:rFonts w:hint="default"/>
        <w:b w: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 w15:restartNumberingAfterBreak="0">
    <w:nsid w:val="00C41B35"/>
    <w:multiLevelType w:val="hybridMultilevel"/>
    <w:tmpl w:val="176E3198"/>
    <w:lvl w:ilvl="0" w:tplc="AB263C7E">
      <w:start w:val="1"/>
      <w:numFmt w:val="lowerLetter"/>
      <w:lvlText w:val="%1)"/>
      <w:lvlJc w:val="left"/>
      <w:pPr>
        <w:ind w:left="786" w:hanging="360"/>
      </w:pPr>
    </w:lvl>
    <w:lvl w:ilvl="1" w:tplc="04240019">
      <w:start w:val="1"/>
      <w:numFmt w:val="lowerLetter"/>
      <w:lvlText w:val="%2."/>
      <w:lvlJc w:val="left"/>
      <w:pPr>
        <w:ind w:left="1506" w:hanging="360"/>
      </w:pPr>
    </w:lvl>
    <w:lvl w:ilvl="2" w:tplc="0424001B">
      <w:start w:val="1"/>
      <w:numFmt w:val="lowerRoman"/>
      <w:lvlText w:val="%3."/>
      <w:lvlJc w:val="right"/>
      <w:pPr>
        <w:ind w:left="2226" w:hanging="180"/>
      </w:pPr>
    </w:lvl>
    <w:lvl w:ilvl="3" w:tplc="0424000F">
      <w:start w:val="1"/>
      <w:numFmt w:val="decimal"/>
      <w:lvlText w:val="%4."/>
      <w:lvlJc w:val="left"/>
      <w:pPr>
        <w:ind w:left="2946" w:hanging="360"/>
      </w:pPr>
    </w:lvl>
    <w:lvl w:ilvl="4" w:tplc="04240019">
      <w:start w:val="1"/>
      <w:numFmt w:val="lowerLetter"/>
      <w:lvlText w:val="%5."/>
      <w:lvlJc w:val="left"/>
      <w:pPr>
        <w:ind w:left="3666" w:hanging="360"/>
      </w:pPr>
    </w:lvl>
    <w:lvl w:ilvl="5" w:tplc="0424001B">
      <w:start w:val="1"/>
      <w:numFmt w:val="lowerRoman"/>
      <w:lvlText w:val="%6."/>
      <w:lvlJc w:val="right"/>
      <w:pPr>
        <w:ind w:left="4386" w:hanging="180"/>
      </w:pPr>
    </w:lvl>
    <w:lvl w:ilvl="6" w:tplc="0424000F">
      <w:start w:val="1"/>
      <w:numFmt w:val="decimal"/>
      <w:lvlText w:val="%7."/>
      <w:lvlJc w:val="left"/>
      <w:pPr>
        <w:ind w:left="5106" w:hanging="360"/>
      </w:pPr>
    </w:lvl>
    <w:lvl w:ilvl="7" w:tplc="04240019">
      <w:start w:val="1"/>
      <w:numFmt w:val="lowerLetter"/>
      <w:lvlText w:val="%8."/>
      <w:lvlJc w:val="left"/>
      <w:pPr>
        <w:ind w:left="5826" w:hanging="360"/>
      </w:pPr>
    </w:lvl>
    <w:lvl w:ilvl="8" w:tplc="0424001B">
      <w:start w:val="1"/>
      <w:numFmt w:val="lowerRoman"/>
      <w:lvlText w:val="%9."/>
      <w:lvlJc w:val="right"/>
      <w:pPr>
        <w:ind w:left="6546" w:hanging="180"/>
      </w:pPr>
    </w:lvl>
  </w:abstractNum>
  <w:abstractNum w:abstractNumId="2" w15:restartNumberingAfterBreak="0">
    <w:nsid w:val="05FD17EF"/>
    <w:multiLevelType w:val="singleLevel"/>
    <w:tmpl w:val="A0464422"/>
    <w:lvl w:ilvl="0">
      <w:start w:val="1"/>
      <w:numFmt w:val="decimal"/>
      <w:lvlText w:val="%1."/>
      <w:lvlJc w:val="left"/>
      <w:pPr>
        <w:tabs>
          <w:tab w:val="num" w:pos="397"/>
        </w:tabs>
        <w:ind w:left="397" w:hanging="397"/>
      </w:pPr>
      <w:rPr>
        <w:rFonts w:hint="default"/>
        <w:b/>
        <w:bCs/>
        <w:sz w:val="22"/>
        <w:szCs w:val="22"/>
      </w:rPr>
    </w:lvl>
  </w:abstractNum>
  <w:abstractNum w:abstractNumId="3" w15:restartNumberingAfterBreak="0">
    <w:nsid w:val="060822FF"/>
    <w:multiLevelType w:val="hybridMultilevel"/>
    <w:tmpl w:val="98F68816"/>
    <w:lvl w:ilvl="0" w:tplc="398ACDEA">
      <w:start w:val="1"/>
      <w:numFmt w:val="upperRoman"/>
      <w:pStyle w:val="Slog1"/>
      <w:lvlText w:val="%1."/>
      <w:lvlJc w:val="right"/>
      <w:pPr>
        <w:ind w:left="473" w:hanging="360"/>
      </w:pPr>
    </w:lvl>
    <w:lvl w:ilvl="1" w:tplc="04240019" w:tentative="1">
      <w:start w:val="1"/>
      <w:numFmt w:val="lowerLetter"/>
      <w:lvlText w:val="%2."/>
      <w:lvlJc w:val="left"/>
      <w:pPr>
        <w:ind w:left="1193" w:hanging="360"/>
      </w:pPr>
    </w:lvl>
    <w:lvl w:ilvl="2" w:tplc="0424001B" w:tentative="1">
      <w:start w:val="1"/>
      <w:numFmt w:val="lowerRoman"/>
      <w:lvlText w:val="%3."/>
      <w:lvlJc w:val="right"/>
      <w:pPr>
        <w:ind w:left="1913" w:hanging="180"/>
      </w:pPr>
    </w:lvl>
    <w:lvl w:ilvl="3" w:tplc="0424000F" w:tentative="1">
      <w:start w:val="1"/>
      <w:numFmt w:val="decimal"/>
      <w:lvlText w:val="%4."/>
      <w:lvlJc w:val="left"/>
      <w:pPr>
        <w:ind w:left="2633" w:hanging="360"/>
      </w:pPr>
    </w:lvl>
    <w:lvl w:ilvl="4" w:tplc="04240019" w:tentative="1">
      <w:start w:val="1"/>
      <w:numFmt w:val="lowerLetter"/>
      <w:lvlText w:val="%5."/>
      <w:lvlJc w:val="left"/>
      <w:pPr>
        <w:ind w:left="3353" w:hanging="360"/>
      </w:pPr>
    </w:lvl>
    <w:lvl w:ilvl="5" w:tplc="0424001B" w:tentative="1">
      <w:start w:val="1"/>
      <w:numFmt w:val="lowerRoman"/>
      <w:lvlText w:val="%6."/>
      <w:lvlJc w:val="right"/>
      <w:pPr>
        <w:ind w:left="4073" w:hanging="180"/>
      </w:pPr>
    </w:lvl>
    <w:lvl w:ilvl="6" w:tplc="0424000F" w:tentative="1">
      <w:start w:val="1"/>
      <w:numFmt w:val="decimal"/>
      <w:lvlText w:val="%7."/>
      <w:lvlJc w:val="left"/>
      <w:pPr>
        <w:ind w:left="4793" w:hanging="360"/>
      </w:pPr>
    </w:lvl>
    <w:lvl w:ilvl="7" w:tplc="04240019" w:tentative="1">
      <w:start w:val="1"/>
      <w:numFmt w:val="lowerLetter"/>
      <w:lvlText w:val="%8."/>
      <w:lvlJc w:val="left"/>
      <w:pPr>
        <w:ind w:left="5513" w:hanging="360"/>
      </w:pPr>
    </w:lvl>
    <w:lvl w:ilvl="8" w:tplc="0424001B" w:tentative="1">
      <w:start w:val="1"/>
      <w:numFmt w:val="lowerRoman"/>
      <w:lvlText w:val="%9."/>
      <w:lvlJc w:val="right"/>
      <w:pPr>
        <w:ind w:left="6233" w:hanging="180"/>
      </w:pPr>
    </w:lvl>
  </w:abstractNum>
  <w:abstractNum w:abstractNumId="4" w15:restartNumberingAfterBreak="0">
    <w:nsid w:val="0B2A0D8F"/>
    <w:multiLevelType w:val="hybridMultilevel"/>
    <w:tmpl w:val="2076C618"/>
    <w:lvl w:ilvl="0" w:tplc="5210C402">
      <w:start w:val="1"/>
      <w:numFmt w:val="upperRoman"/>
      <w:lvlText w:val="%1."/>
      <w:lvlJc w:val="left"/>
      <w:pPr>
        <w:tabs>
          <w:tab w:val="num" w:pos="1080"/>
        </w:tabs>
        <w:ind w:left="1080" w:hanging="720"/>
      </w:pPr>
    </w:lvl>
    <w:lvl w:ilvl="1" w:tplc="04240019">
      <w:start w:val="1"/>
      <w:numFmt w:val="lowerLetter"/>
      <w:lvlText w:val="%2."/>
      <w:lvlJc w:val="left"/>
      <w:pPr>
        <w:tabs>
          <w:tab w:val="num" w:pos="1440"/>
        </w:tabs>
        <w:ind w:left="1440" w:hanging="360"/>
      </w:pPr>
    </w:lvl>
    <w:lvl w:ilvl="2" w:tplc="0424001B">
      <w:start w:val="1"/>
      <w:numFmt w:val="lowerRoman"/>
      <w:lvlText w:val="%3."/>
      <w:lvlJc w:val="right"/>
      <w:pPr>
        <w:tabs>
          <w:tab w:val="num" w:pos="2160"/>
        </w:tabs>
        <w:ind w:left="2160" w:hanging="180"/>
      </w:pPr>
    </w:lvl>
    <w:lvl w:ilvl="3" w:tplc="0424000F">
      <w:start w:val="1"/>
      <w:numFmt w:val="decimal"/>
      <w:lvlText w:val="%4."/>
      <w:lvlJc w:val="left"/>
      <w:pPr>
        <w:tabs>
          <w:tab w:val="num" w:pos="2880"/>
        </w:tabs>
        <w:ind w:left="2880" w:hanging="360"/>
      </w:pPr>
    </w:lvl>
    <w:lvl w:ilvl="4" w:tplc="04240019">
      <w:start w:val="1"/>
      <w:numFmt w:val="lowerLetter"/>
      <w:lvlText w:val="%5."/>
      <w:lvlJc w:val="left"/>
      <w:pPr>
        <w:tabs>
          <w:tab w:val="num" w:pos="3600"/>
        </w:tabs>
        <w:ind w:left="3600" w:hanging="360"/>
      </w:pPr>
    </w:lvl>
    <w:lvl w:ilvl="5" w:tplc="0424001B">
      <w:start w:val="1"/>
      <w:numFmt w:val="lowerRoman"/>
      <w:lvlText w:val="%6."/>
      <w:lvlJc w:val="right"/>
      <w:pPr>
        <w:tabs>
          <w:tab w:val="num" w:pos="4320"/>
        </w:tabs>
        <w:ind w:left="4320" w:hanging="180"/>
      </w:pPr>
    </w:lvl>
    <w:lvl w:ilvl="6" w:tplc="0424000F">
      <w:start w:val="1"/>
      <w:numFmt w:val="decimal"/>
      <w:lvlText w:val="%7."/>
      <w:lvlJc w:val="left"/>
      <w:pPr>
        <w:tabs>
          <w:tab w:val="num" w:pos="5040"/>
        </w:tabs>
        <w:ind w:left="5040" w:hanging="360"/>
      </w:pPr>
    </w:lvl>
    <w:lvl w:ilvl="7" w:tplc="04240019">
      <w:start w:val="1"/>
      <w:numFmt w:val="lowerLetter"/>
      <w:lvlText w:val="%8."/>
      <w:lvlJc w:val="left"/>
      <w:pPr>
        <w:tabs>
          <w:tab w:val="num" w:pos="5760"/>
        </w:tabs>
        <w:ind w:left="5760" w:hanging="360"/>
      </w:pPr>
    </w:lvl>
    <w:lvl w:ilvl="8" w:tplc="0424001B">
      <w:start w:val="1"/>
      <w:numFmt w:val="lowerRoman"/>
      <w:lvlText w:val="%9."/>
      <w:lvlJc w:val="right"/>
      <w:pPr>
        <w:tabs>
          <w:tab w:val="num" w:pos="6480"/>
        </w:tabs>
        <w:ind w:left="6480" w:hanging="180"/>
      </w:pPr>
    </w:lvl>
  </w:abstractNum>
  <w:abstractNum w:abstractNumId="5" w15:restartNumberingAfterBreak="0">
    <w:nsid w:val="0BF27EF2"/>
    <w:multiLevelType w:val="hybridMultilevel"/>
    <w:tmpl w:val="C1FA09E4"/>
    <w:lvl w:ilvl="0" w:tplc="FFFFFFFF">
      <w:numFmt w:val="bullet"/>
      <w:lvlText w:val="-"/>
      <w:lvlJc w:val="left"/>
      <w:pPr>
        <w:ind w:left="360" w:hanging="360"/>
      </w:pPr>
      <w:rPr>
        <w:rFonts w:ascii="Arial" w:eastAsia="Times New Roman" w:hAnsi="Aria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 w15:restartNumberingAfterBreak="0">
    <w:nsid w:val="0C303115"/>
    <w:multiLevelType w:val="hybridMultilevel"/>
    <w:tmpl w:val="F438B100"/>
    <w:lvl w:ilvl="0" w:tplc="5E9AD77A">
      <w:start w:val="1"/>
      <w:numFmt w:val="decimal"/>
      <w:lvlText w:val="(%1)"/>
      <w:lvlJc w:val="left"/>
      <w:pPr>
        <w:ind w:left="1440" w:hanging="360"/>
      </w:pPr>
    </w:lvl>
    <w:lvl w:ilvl="1" w:tplc="04240019">
      <w:start w:val="1"/>
      <w:numFmt w:val="lowerLetter"/>
      <w:lvlText w:val="%2."/>
      <w:lvlJc w:val="left"/>
      <w:pPr>
        <w:ind w:left="2160" w:hanging="360"/>
      </w:pPr>
    </w:lvl>
    <w:lvl w:ilvl="2" w:tplc="0424001B">
      <w:start w:val="1"/>
      <w:numFmt w:val="lowerRoman"/>
      <w:lvlText w:val="%3."/>
      <w:lvlJc w:val="right"/>
      <w:pPr>
        <w:ind w:left="2880" w:hanging="180"/>
      </w:pPr>
    </w:lvl>
    <w:lvl w:ilvl="3" w:tplc="0424000F">
      <w:start w:val="1"/>
      <w:numFmt w:val="decimal"/>
      <w:lvlText w:val="%4."/>
      <w:lvlJc w:val="left"/>
      <w:pPr>
        <w:ind w:left="3600" w:hanging="360"/>
      </w:pPr>
    </w:lvl>
    <w:lvl w:ilvl="4" w:tplc="04240019">
      <w:start w:val="1"/>
      <w:numFmt w:val="lowerLetter"/>
      <w:lvlText w:val="%5."/>
      <w:lvlJc w:val="left"/>
      <w:pPr>
        <w:ind w:left="4320" w:hanging="360"/>
      </w:pPr>
    </w:lvl>
    <w:lvl w:ilvl="5" w:tplc="0424001B">
      <w:start w:val="1"/>
      <w:numFmt w:val="lowerRoman"/>
      <w:lvlText w:val="%6."/>
      <w:lvlJc w:val="right"/>
      <w:pPr>
        <w:ind w:left="5040" w:hanging="180"/>
      </w:pPr>
    </w:lvl>
    <w:lvl w:ilvl="6" w:tplc="0424000F">
      <w:start w:val="1"/>
      <w:numFmt w:val="decimal"/>
      <w:lvlText w:val="%7."/>
      <w:lvlJc w:val="left"/>
      <w:pPr>
        <w:ind w:left="5760" w:hanging="360"/>
      </w:pPr>
    </w:lvl>
    <w:lvl w:ilvl="7" w:tplc="04240019">
      <w:start w:val="1"/>
      <w:numFmt w:val="lowerLetter"/>
      <w:lvlText w:val="%8."/>
      <w:lvlJc w:val="left"/>
      <w:pPr>
        <w:ind w:left="6480" w:hanging="360"/>
      </w:pPr>
    </w:lvl>
    <w:lvl w:ilvl="8" w:tplc="0424001B">
      <w:start w:val="1"/>
      <w:numFmt w:val="lowerRoman"/>
      <w:lvlText w:val="%9."/>
      <w:lvlJc w:val="right"/>
      <w:pPr>
        <w:ind w:left="7200" w:hanging="180"/>
      </w:pPr>
    </w:lvl>
  </w:abstractNum>
  <w:abstractNum w:abstractNumId="7" w15:restartNumberingAfterBreak="0">
    <w:nsid w:val="0CFA0B33"/>
    <w:multiLevelType w:val="hybridMultilevel"/>
    <w:tmpl w:val="960A6600"/>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8" w15:restartNumberingAfterBreak="0">
    <w:nsid w:val="0E1A1BA6"/>
    <w:multiLevelType w:val="hybridMultilevel"/>
    <w:tmpl w:val="0C52EE0E"/>
    <w:lvl w:ilvl="0" w:tplc="62CEDB1A">
      <w:start w:val="4"/>
      <w:numFmt w:val="bullet"/>
      <w:lvlText w:val="-"/>
      <w:lvlJc w:val="left"/>
      <w:pPr>
        <w:ind w:left="720" w:hanging="360"/>
      </w:pPr>
      <w:rPr>
        <w:rFonts w:ascii="Times New Roman" w:eastAsia="Times New Roman" w:hAnsi="Times New Roman"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9" w15:restartNumberingAfterBreak="0">
    <w:nsid w:val="0E8F45E7"/>
    <w:multiLevelType w:val="hybridMultilevel"/>
    <w:tmpl w:val="EEDAB798"/>
    <w:lvl w:ilvl="0" w:tplc="7A3E4014">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0" w15:restartNumberingAfterBreak="0">
    <w:nsid w:val="0FA56467"/>
    <w:multiLevelType w:val="hybridMultilevel"/>
    <w:tmpl w:val="09347E3E"/>
    <w:lvl w:ilvl="0" w:tplc="8478637A">
      <w:start w:val="1"/>
      <w:numFmt w:val="bullet"/>
      <w:lvlText w:val="•"/>
      <w:lvlJc w:val="left"/>
      <w:pPr>
        <w:ind w:left="113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A4EA1E1E">
      <w:start w:val="1"/>
      <w:numFmt w:val="bullet"/>
      <w:lvlText w:val="o"/>
      <w:lvlJc w:val="left"/>
      <w:pPr>
        <w:ind w:left="10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E06AE708">
      <w:start w:val="1"/>
      <w:numFmt w:val="bullet"/>
      <w:lvlText w:val="▪"/>
      <w:lvlJc w:val="left"/>
      <w:pPr>
        <w:ind w:left="18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C9CA0668">
      <w:start w:val="1"/>
      <w:numFmt w:val="bullet"/>
      <w:lvlText w:val="•"/>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46384C40">
      <w:start w:val="1"/>
      <w:numFmt w:val="bullet"/>
      <w:lvlText w:val="o"/>
      <w:lvlJc w:val="left"/>
      <w:pPr>
        <w:ind w:left="32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B7023A9E">
      <w:start w:val="1"/>
      <w:numFmt w:val="bullet"/>
      <w:lvlText w:val="▪"/>
      <w:lvlJc w:val="left"/>
      <w:pPr>
        <w:ind w:left="39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36DABC86">
      <w:start w:val="1"/>
      <w:numFmt w:val="bullet"/>
      <w:lvlText w:val="•"/>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E626EEE4">
      <w:start w:val="1"/>
      <w:numFmt w:val="bullet"/>
      <w:lvlText w:val="o"/>
      <w:lvlJc w:val="left"/>
      <w:pPr>
        <w:ind w:left="54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2404F606">
      <w:start w:val="1"/>
      <w:numFmt w:val="bullet"/>
      <w:lvlText w:val="▪"/>
      <w:lvlJc w:val="left"/>
      <w:pPr>
        <w:ind w:left="61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1" w15:restartNumberingAfterBreak="0">
    <w:nsid w:val="11CE4E8E"/>
    <w:multiLevelType w:val="hybridMultilevel"/>
    <w:tmpl w:val="B2BA3546"/>
    <w:lvl w:ilvl="0" w:tplc="6122EEC6">
      <w:numFmt w:val="bullet"/>
      <w:lvlText w:val="-"/>
      <w:lvlJc w:val="left"/>
      <w:pPr>
        <w:ind w:left="360" w:hanging="360"/>
      </w:pPr>
      <w:rPr>
        <w:rFonts w:ascii="Arial" w:eastAsia="Times New Roman"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2" w15:restartNumberingAfterBreak="0">
    <w:nsid w:val="14ED77B9"/>
    <w:multiLevelType w:val="hybridMultilevel"/>
    <w:tmpl w:val="94B6A100"/>
    <w:lvl w:ilvl="0" w:tplc="07B4FA22">
      <w:start w:val="1"/>
      <w:numFmt w:val="bullet"/>
      <w:lvlText w:val=""/>
      <w:lvlJc w:val="left"/>
      <w:pPr>
        <w:ind w:left="720" w:hanging="360"/>
      </w:pPr>
      <w:rPr>
        <w:rFonts w:ascii="Symbol" w:hAnsi="Symbol" w:cs="Symbol" w:hint="default"/>
        <w:sz w:val="18"/>
        <w:szCs w:val="18"/>
      </w:rPr>
    </w:lvl>
    <w:lvl w:ilvl="1" w:tplc="A6EC3886">
      <w:start w:val="1"/>
      <w:numFmt w:val="bullet"/>
      <w:lvlText w:val="o"/>
      <w:lvlJc w:val="left"/>
      <w:pPr>
        <w:ind w:left="1440" w:hanging="360"/>
      </w:pPr>
      <w:rPr>
        <w:rFonts w:ascii="Courier New" w:hAnsi="Courier New" w:cs="Courier New" w:hint="default"/>
      </w:rPr>
    </w:lvl>
    <w:lvl w:ilvl="2" w:tplc="EC30889A">
      <w:start w:val="1"/>
      <w:numFmt w:val="bullet"/>
      <w:lvlText w:val=""/>
      <w:lvlJc w:val="left"/>
      <w:pPr>
        <w:ind w:left="2160" w:hanging="360"/>
      </w:pPr>
      <w:rPr>
        <w:rFonts w:ascii="Wingdings" w:hAnsi="Wingdings" w:cs="Wingdings" w:hint="default"/>
      </w:rPr>
    </w:lvl>
    <w:lvl w:ilvl="3" w:tplc="2612CBF0">
      <w:start w:val="1"/>
      <w:numFmt w:val="bullet"/>
      <w:lvlText w:val=""/>
      <w:lvlJc w:val="left"/>
      <w:pPr>
        <w:ind w:left="2880" w:hanging="360"/>
      </w:pPr>
      <w:rPr>
        <w:rFonts w:ascii="Symbol" w:hAnsi="Symbol" w:cs="Symbol" w:hint="default"/>
      </w:rPr>
    </w:lvl>
    <w:lvl w:ilvl="4" w:tplc="69205602">
      <w:start w:val="1"/>
      <w:numFmt w:val="bullet"/>
      <w:lvlText w:val="o"/>
      <w:lvlJc w:val="left"/>
      <w:pPr>
        <w:ind w:left="3600" w:hanging="360"/>
      </w:pPr>
      <w:rPr>
        <w:rFonts w:ascii="Courier New" w:hAnsi="Courier New" w:cs="Courier New" w:hint="default"/>
      </w:rPr>
    </w:lvl>
    <w:lvl w:ilvl="5" w:tplc="03927BD4">
      <w:start w:val="1"/>
      <w:numFmt w:val="bullet"/>
      <w:lvlText w:val=""/>
      <w:lvlJc w:val="left"/>
      <w:pPr>
        <w:ind w:left="4320" w:hanging="360"/>
      </w:pPr>
      <w:rPr>
        <w:rFonts w:ascii="Wingdings" w:hAnsi="Wingdings" w:cs="Wingdings" w:hint="default"/>
      </w:rPr>
    </w:lvl>
    <w:lvl w:ilvl="6" w:tplc="18606118">
      <w:start w:val="1"/>
      <w:numFmt w:val="bullet"/>
      <w:lvlText w:val=""/>
      <w:lvlJc w:val="left"/>
      <w:pPr>
        <w:ind w:left="5040" w:hanging="360"/>
      </w:pPr>
      <w:rPr>
        <w:rFonts w:ascii="Symbol" w:hAnsi="Symbol" w:cs="Symbol" w:hint="default"/>
      </w:rPr>
    </w:lvl>
    <w:lvl w:ilvl="7" w:tplc="4E6C1280">
      <w:start w:val="1"/>
      <w:numFmt w:val="bullet"/>
      <w:lvlText w:val="o"/>
      <w:lvlJc w:val="left"/>
      <w:pPr>
        <w:ind w:left="5760" w:hanging="360"/>
      </w:pPr>
      <w:rPr>
        <w:rFonts w:ascii="Courier New" w:hAnsi="Courier New" w:cs="Courier New" w:hint="default"/>
      </w:rPr>
    </w:lvl>
    <w:lvl w:ilvl="8" w:tplc="34F28C18">
      <w:start w:val="1"/>
      <w:numFmt w:val="bullet"/>
      <w:lvlText w:val=""/>
      <w:lvlJc w:val="left"/>
      <w:pPr>
        <w:ind w:left="6480" w:hanging="360"/>
      </w:pPr>
      <w:rPr>
        <w:rFonts w:ascii="Wingdings" w:hAnsi="Wingdings" w:cs="Wingdings" w:hint="default"/>
      </w:rPr>
    </w:lvl>
  </w:abstractNum>
  <w:abstractNum w:abstractNumId="13" w15:restartNumberingAfterBreak="0">
    <w:nsid w:val="18315046"/>
    <w:multiLevelType w:val="hybridMultilevel"/>
    <w:tmpl w:val="8FC61B34"/>
    <w:lvl w:ilvl="0" w:tplc="EF3448A8">
      <w:start w:val="1"/>
      <w:numFmt w:val="bullet"/>
      <w:lvlText w:val=""/>
      <w:lvlJc w:val="left"/>
      <w:pPr>
        <w:ind w:left="720" w:hanging="360"/>
      </w:pPr>
      <w:rPr>
        <w:rFonts w:ascii="Symbol" w:hAnsi="Symbol" w:hint="default"/>
        <w:sz w:val="18"/>
      </w:rPr>
    </w:lvl>
    <w:lvl w:ilvl="1" w:tplc="C598EEF8">
      <w:start w:val="1"/>
      <w:numFmt w:val="bullet"/>
      <w:lvlText w:val="o"/>
      <w:lvlJc w:val="left"/>
      <w:pPr>
        <w:ind w:left="1440" w:hanging="360"/>
      </w:pPr>
      <w:rPr>
        <w:rFonts w:ascii="Courier New" w:hAnsi="Courier New" w:cs="Times New Roman" w:hint="default"/>
      </w:rPr>
    </w:lvl>
    <w:lvl w:ilvl="2" w:tplc="4E4E88FC">
      <w:start w:val="1"/>
      <w:numFmt w:val="bullet"/>
      <w:lvlText w:val=""/>
      <w:lvlJc w:val="left"/>
      <w:pPr>
        <w:ind w:left="2160" w:hanging="360"/>
      </w:pPr>
      <w:rPr>
        <w:rFonts w:ascii="Wingdings" w:hAnsi="Wingdings" w:hint="default"/>
      </w:rPr>
    </w:lvl>
    <w:lvl w:ilvl="3" w:tplc="A9B27CB2">
      <w:start w:val="1"/>
      <w:numFmt w:val="bullet"/>
      <w:lvlText w:val=""/>
      <w:lvlJc w:val="left"/>
      <w:pPr>
        <w:ind w:left="2880" w:hanging="360"/>
      </w:pPr>
      <w:rPr>
        <w:rFonts w:ascii="Symbol" w:hAnsi="Symbol" w:hint="default"/>
      </w:rPr>
    </w:lvl>
    <w:lvl w:ilvl="4" w:tplc="3536E7B0">
      <w:start w:val="1"/>
      <w:numFmt w:val="bullet"/>
      <w:lvlText w:val="o"/>
      <w:lvlJc w:val="left"/>
      <w:pPr>
        <w:ind w:left="3600" w:hanging="360"/>
      </w:pPr>
      <w:rPr>
        <w:rFonts w:ascii="Courier New" w:hAnsi="Courier New" w:cs="Times New Roman" w:hint="default"/>
      </w:rPr>
    </w:lvl>
    <w:lvl w:ilvl="5" w:tplc="026E9798">
      <w:start w:val="1"/>
      <w:numFmt w:val="bullet"/>
      <w:lvlText w:val=""/>
      <w:lvlJc w:val="left"/>
      <w:pPr>
        <w:ind w:left="4320" w:hanging="360"/>
      </w:pPr>
      <w:rPr>
        <w:rFonts w:ascii="Wingdings" w:hAnsi="Wingdings" w:hint="default"/>
      </w:rPr>
    </w:lvl>
    <w:lvl w:ilvl="6" w:tplc="179653FE">
      <w:start w:val="1"/>
      <w:numFmt w:val="bullet"/>
      <w:lvlText w:val=""/>
      <w:lvlJc w:val="left"/>
      <w:pPr>
        <w:ind w:left="5040" w:hanging="360"/>
      </w:pPr>
      <w:rPr>
        <w:rFonts w:ascii="Symbol" w:hAnsi="Symbol" w:hint="default"/>
      </w:rPr>
    </w:lvl>
    <w:lvl w:ilvl="7" w:tplc="97181CF2">
      <w:start w:val="1"/>
      <w:numFmt w:val="bullet"/>
      <w:lvlText w:val="o"/>
      <w:lvlJc w:val="left"/>
      <w:pPr>
        <w:ind w:left="5760" w:hanging="360"/>
      </w:pPr>
      <w:rPr>
        <w:rFonts w:ascii="Courier New" w:hAnsi="Courier New" w:cs="Times New Roman" w:hint="default"/>
      </w:rPr>
    </w:lvl>
    <w:lvl w:ilvl="8" w:tplc="EF82D638">
      <w:start w:val="1"/>
      <w:numFmt w:val="bullet"/>
      <w:lvlText w:val=""/>
      <w:lvlJc w:val="left"/>
      <w:pPr>
        <w:ind w:left="6480" w:hanging="360"/>
      </w:pPr>
      <w:rPr>
        <w:rFonts w:ascii="Wingdings" w:hAnsi="Wingdings" w:hint="default"/>
      </w:rPr>
    </w:lvl>
  </w:abstractNum>
  <w:abstractNum w:abstractNumId="14" w15:restartNumberingAfterBreak="0">
    <w:nsid w:val="19503B5C"/>
    <w:multiLevelType w:val="hybridMultilevel"/>
    <w:tmpl w:val="37E82BE6"/>
    <w:lvl w:ilvl="0" w:tplc="5E44CDBA">
      <w:start w:val="1"/>
      <w:numFmt w:val="bullet"/>
      <w:pStyle w:val="Natevanje"/>
      <w:lvlText w:val=""/>
      <w:lvlJc w:val="left"/>
      <w:pPr>
        <w:ind w:left="1440" w:hanging="360"/>
      </w:pPr>
      <w:rPr>
        <w:rFonts w:ascii="Symbol" w:hAnsi="Symbol" w:hint="default"/>
      </w:rPr>
    </w:lvl>
    <w:lvl w:ilvl="1" w:tplc="04240003">
      <w:start w:val="1"/>
      <w:numFmt w:val="bullet"/>
      <w:lvlText w:val="o"/>
      <w:lvlJc w:val="left"/>
      <w:pPr>
        <w:ind w:left="2160" w:hanging="360"/>
      </w:pPr>
      <w:rPr>
        <w:rFonts w:ascii="Courier New" w:hAnsi="Courier New" w:cs="Courier New" w:hint="default"/>
      </w:rPr>
    </w:lvl>
    <w:lvl w:ilvl="2" w:tplc="04240005">
      <w:start w:val="1"/>
      <w:numFmt w:val="bullet"/>
      <w:lvlText w:val=""/>
      <w:lvlJc w:val="left"/>
      <w:pPr>
        <w:ind w:left="2880" w:hanging="360"/>
      </w:pPr>
      <w:rPr>
        <w:rFonts w:ascii="Wingdings" w:hAnsi="Wingdings" w:hint="default"/>
      </w:rPr>
    </w:lvl>
    <w:lvl w:ilvl="3" w:tplc="04240001">
      <w:start w:val="1"/>
      <w:numFmt w:val="bullet"/>
      <w:lvlText w:val=""/>
      <w:lvlJc w:val="left"/>
      <w:pPr>
        <w:ind w:left="3600" w:hanging="360"/>
      </w:pPr>
      <w:rPr>
        <w:rFonts w:ascii="Symbol" w:hAnsi="Symbol" w:hint="default"/>
      </w:rPr>
    </w:lvl>
    <w:lvl w:ilvl="4" w:tplc="04240003">
      <w:start w:val="1"/>
      <w:numFmt w:val="bullet"/>
      <w:lvlText w:val="o"/>
      <w:lvlJc w:val="left"/>
      <w:pPr>
        <w:ind w:left="4320" w:hanging="360"/>
      </w:pPr>
      <w:rPr>
        <w:rFonts w:ascii="Courier New" w:hAnsi="Courier New" w:cs="Courier New" w:hint="default"/>
      </w:rPr>
    </w:lvl>
    <w:lvl w:ilvl="5" w:tplc="04240005">
      <w:start w:val="1"/>
      <w:numFmt w:val="bullet"/>
      <w:lvlText w:val=""/>
      <w:lvlJc w:val="left"/>
      <w:pPr>
        <w:ind w:left="5040" w:hanging="360"/>
      </w:pPr>
      <w:rPr>
        <w:rFonts w:ascii="Wingdings" w:hAnsi="Wingdings" w:hint="default"/>
      </w:rPr>
    </w:lvl>
    <w:lvl w:ilvl="6" w:tplc="04240001">
      <w:start w:val="1"/>
      <w:numFmt w:val="bullet"/>
      <w:lvlText w:val=""/>
      <w:lvlJc w:val="left"/>
      <w:pPr>
        <w:ind w:left="5760" w:hanging="360"/>
      </w:pPr>
      <w:rPr>
        <w:rFonts w:ascii="Symbol" w:hAnsi="Symbol" w:hint="default"/>
      </w:rPr>
    </w:lvl>
    <w:lvl w:ilvl="7" w:tplc="04240003">
      <w:start w:val="1"/>
      <w:numFmt w:val="bullet"/>
      <w:lvlText w:val="o"/>
      <w:lvlJc w:val="left"/>
      <w:pPr>
        <w:ind w:left="6480" w:hanging="360"/>
      </w:pPr>
      <w:rPr>
        <w:rFonts w:ascii="Courier New" w:hAnsi="Courier New" w:cs="Courier New" w:hint="default"/>
      </w:rPr>
    </w:lvl>
    <w:lvl w:ilvl="8" w:tplc="04240005">
      <w:start w:val="1"/>
      <w:numFmt w:val="bullet"/>
      <w:lvlText w:val=""/>
      <w:lvlJc w:val="left"/>
      <w:pPr>
        <w:ind w:left="7200" w:hanging="360"/>
      </w:pPr>
      <w:rPr>
        <w:rFonts w:ascii="Wingdings" w:hAnsi="Wingdings" w:hint="default"/>
      </w:rPr>
    </w:lvl>
  </w:abstractNum>
  <w:abstractNum w:abstractNumId="15" w15:restartNumberingAfterBreak="0">
    <w:nsid w:val="1E571FEA"/>
    <w:multiLevelType w:val="hybridMultilevel"/>
    <w:tmpl w:val="9D8C9452"/>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6" w15:restartNumberingAfterBreak="0">
    <w:nsid w:val="22566E30"/>
    <w:multiLevelType w:val="multilevel"/>
    <w:tmpl w:val="25047C7C"/>
    <w:lvl w:ilvl="0">
      <w:start w:val="2"/>
      <w:numFmt w:val="decimal"/>
      <w:lvlText w:val="%1"/>
      <w:lvlJc w:val="left"/>
      <w:pPr>
        <w:ind w:left="360" w:hanging="360"/>
      </w:pPr>
      <w:rPr>
        <w:rFonts w:hint="default"/>
      </w:rPr>
    </w:lvl>
    <w:lvl w:ilvl="1">
      <w:start w:val="6"/>
      <w:numFmt w:val="decimal"/>
      <w:lvlText w:val="%1.%2"/>
      <w:lvlJc w:val="left"/>
      <w:pPr>
        <w:ind w:left="360" w:hanging="360"/>
      </w:pPr>
      <w:rPr>
        <w:rFonts w:hint="default"/>
        <w:u w:val="single"/>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24C42E0C"/>
    <w:multiLevelType w:val="hybridMultilevel"/>
    <w:tmpl w:val="982C7A12"/>
    <w:lvl w:ilvl="0" w:tplc="8DEC2BCC">
      <w:start w:val="1"/>
      <w:numFmt w:val="bullet"/>
      <w:lvlText w:val="-"/>
      <w:lvlJc w:val="left"/>
      <w:pPr>
        <w:ind w:left="0"/>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1" w:tplc="BCDCF3D8">
      <w:start w:val="1"/>
      <w:numFmt w:val="bullet"/>
      <w:lvlText w:val="o"/>
      <w:lvlJc w:val="left"/>
      <w:pPr>
        <w:ind w:left="1186"/>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2" w:tplc="3E34D962">
      <w:start w:val="1"/>
      <w:numFmt w:val="bullet"/>
      <w:lvlText w:val="▪"/>
      <w:lvlJc w:val="left"/>
      <w:pPr>
        <w:ind w:left="1906"/>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3" w:tplc="1FE04344">
      <w:start w:val="1"/>
      <w:numFmt w:val="bullet"/>
      <w:lvlText w:val="•"/>
      <w:lvlJc w:val="left"/>
      <w:pPr>
        <w:ind w:left="2626"/>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4" w:tplc="0FF6D38A">
      <w:start w:val="1"/>
      <w:numFmt w:val="bullet"/>
      <w:lvlText w:val="o"/>
      <w:lvlJc w:val="left"/>
      <w:pPr>
        <w:ind w:left="3346"/>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5" w:tplc="F97EFB3E">
      <w:start w:val="1"/>
      <w:numFmt w:val="bullet"/>
      <w:lvlText w:val="▪"/>
      <w:lvlJc w:val="left"/>
      <w:pPr>
        <w:ind w:left="4066"/>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6" w:tplc="FEE08F78">
      <w:start w:val="1"/>
      <w:numFmt w:val="bullet"/>
      <w:lvlText w:val="•"/>
      <w:lvlJc w:val="left"/>
      <w:pPr>
        <w:ind w:left="4786"/>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7" w:tplc="59D0E352">
      <w:start w:val="1"/>
      <w:numFmt w:val="bullet"/>
      <w:lvlText w:val="o"/>
      <w:lvlJc w:val="left"/>
      <w:pPr>
        <w:ind w:left="5506"/>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lvl w:ilvl="8" w:tplc="48AC79A6">
      <w:start w:val="1"/>
      <w:numFmt w:val="bullet"/>
      <w:lvlText w:val="▪"/>
      <w:lvlJc w:val="left"/>
      <w:pPr>
        <w:ind w:left="6226"/>
      </w:pPr>
      <w:rPr>
        <w:rFonts w:ascii="Times New Roman" w:eastAsia="Times New Roman" w:hAnsi="Times New Roman" w:cs="Times New Roman"/>
        <w:b/>
        <w:bCs/>
        <w:i w:val="0"/>
        <w:strike w:val="0"/>
        <w:dstrike w:val="0"/>
        <w:color w:val="000000"/>
        <w:sz w:val="20"/>
        <w:szCs w:val="20"/>
        <w:u w:val="none" w:color="000000"/>
        <w:bdr w:val="none" w:sz="0" w:space="0" w:color="auto"/>
        <w:shd w:val="clear" w:color="auto" w:fill="auto"/>
        <w:vertAlign w:val="baseline"/>
      </w:rPr>
    </w:lvl>
  </w:abstractNum>
  <w:abstractNum w:abstractNumId="18" w15:restartNumberingAfterBreak="0">
    <w:nsid w:val="27895E4C"/>
    <w:multiLevelType w:val="hybridMultilevel"/>
    <w:tmpl w:val="7EF4F832"/>
    <w:lvl w:ilvl="0" w:tplc="69020934">
      <w:start w:val="1"/>
      <w:numFmt w:val="decimal"/>
      <w:lvlText w:val="%1."/>
      <w:lvlJc w:val="left"/>
      <w:pPr>
        <w:ind w:left="435" w:hanging="435"/>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9" w15:restartNumberingAfterBreak="0">
    <w:nsid w:val="28CB3413"/>
    <w:multiLevelType w:val="hybridMultilevel"/>
    <w:tmpl w:val="120EE15C"/>
    <w:lvl w:ilvl="0" w:tplc="EF60D336">
      <w:start w:val="1"/>
      <w:numFmt w:val="decimal"/>
      <w:lvlText w:val="(%1)"/>
      <w:lvlJc w:val="left"/>
      <w:pPr>
        <w:ind w:left="1440" w:hanging="360"/>
      </w:pPr>
    </w:lvl>
    <w:lvl w:ilvl="1" w:tplc="04240019">
      <w:start w:val="1"/>
      <w:numFmt w:val="lowerLetter"/>
      <w:lvlText w:val="%2."/>
      <w:lvlJc w:val="left"/>
      <w:pPr>
        <w:ind w:left="2160" w:hanging="360"/>
      </w:pPr>
    </w:lvl>
    <w:lvl w:ilvl="2" w:tplc="0424001B">
      <w:start w:val="1"/>
      <w:numFmt w:val="lowerRoman"/>
      <w:lvlText w:val="%3."/>
      <w:lvlJc w:val="right"/>
      <w:pPr>
        <w:ind w:left="2880" w:hanging="180"/>
      </w:pPr>
    </w:lvl>
    <w:lvl w:ilvl="3" w:tplc="0424000F">
      <w:start w:val="1"/>
      <w:numFmt w:val="decimal"/>
      <w:lvlText w:val="%4."/>
      <w:lvlJc w:val="left"/>
      <w:pPr>
        <w:ind w:left="3600" w:hanging="360"/>
      </w:pPr>
    </w:lvl>
    <w:lvl w:ilvl="4" w:tplc="04240019">
      <w:start w:val="1"/>
      <w:numFmt w:val="lowerLetter"/>
      <w:lvlText w:val="%5."/>
      <w:lvlJc w:val="left"/>
      <w:pPr>
        <w:ind w:left="4320" w:hanging="360"/>
      </w:pPr>
    </w:lvl>
    <w:lvl w:ilvl="5" w:tplc="0424001B">
      <w:start w:val="1"/>
      <w:numFmt w:val="lowerRoman"/>
      <w:lvlText w:val="%6."/>
      <w:lvlJc w:val="right"/>
      <w:pPr>
        <w:ind w:left="5040" w:hanging="180"/>
      </w:pPr>
    </w:lvl>
    <w:lvl w:ilvl="6" w:tplc="0424000F">
      <w:start w:val="1"/>
      <w:numFmt w:val="decimal"/>
      <w:lvlText w:val="%7."/>
      <w:lvlJc w:val="left"/>
      <w:pPr>
        <w:ind w:left="5760" w:hanging="360"/>
      </w:pPr>
    </w:lvl>
    <w:lvl w:ilvl="7" w:tplc="04240019">
      <w:start w:val="1"/>
      <w:numFmt w:val="lowerLetter"/>
      <w:lvlText w:val="%8."/>
      <w:lvlJc w:val="left"/>
      <w:pPr>
        <w:ind w:left="6480" w:hanging="360"/>
      </w:pPr>
    </w:lvl>
    <w:lvl w:ilvl="8" w:tplc="0424001B">
      <w:start w:val="1"/>
      <w:numFmt w:val="lowerRoman"/>
      <w:lvlText w:val="%9."/>
      <w:lvlJc w:val="right"/>
      <w:pPr>
        <w:ind w:left="7200" w:hanging="180"/>
      </w:pPr>
    </w:lvl>
  </w:abstractNum>
  <w:abstractNum w:abstractNumId="20" w15:restartNumberingAfterBreak="0">
    <w:nsid w:val="2E54149E"/>
    <w:multiLevelType w:val="hybridMultilevel"/>
    <w:tmpl w:val="CD92017C"/>
    <w:lvl w:ilvl="0" w:tplc="04240017">
      <w:start w:val="1"/>
      <w:numFmt w:val="lowerLetter"/>
      <w:lvlText w:val="%1)"/>
      <w:lvlJc w:val="left"/>
      <w:pPr>
        <w:ind w:left="1146" w:hanging="360"/>
      </w:pPr>
    </w:lvl>
    <w:lvl w:ilvl="1" w:tplc="04240019">
      <w:start w:val="1"/>
      <w:numFmt w:val="lowerLetter"/>
      <w:lvlText w:val="%2."/>
      <w:lvlJc w:val="left"/>
      <w:pPr>
        <w:ind w:left="1866" w:hanging="360"/>
      </w:pPr>
    </w:lvl>
    <w:lvl w:ilvl="2" w:tplc="0424001B">
      <w:start w:val="1"/>
      <w:numFmt w:val="lowerRoman"/>
      <w:lvlText w:val="%3."/>
      <w:lvlJc w:val="right"/>
      <w:pPr>
        <w:ind w:left="2586" w:hanging="180"/>
      </w:pPr>
    </w:lvl>
    <w:lvl w:ilvl="3" w:tplc="0424000F">
      <w:start w:val="1"/>
      <w:numFmt w:val="decimal"/>
      <w:lvlText w:val="%4."/>
      <w:lvlJc w:val="left"/>
      <w:pPr>
        <w:ind w:left="3306" w:hanging="360"/>
      </w:pPr>
    </w:lvl>
    <w:lvl w:ilvl="4" w:tplc="04240019">
      <w:start w:val="1"/>
      <w:numFmt w:val="lowerLetter"/>
      <w:lvlText w:val="%5."/>
      <w:lvlJc w:val="left"/>
      <w:pPr>
        <w:ind w:left="4026" w:hanging="360"/>
      </w:pPr>
    </w:lvl>
    <w:lvl w:ilvl="5" w:tplc="0424001B">
      <w:start w:val="1"/>
      <w:numFmt w:val="lowerRoman"/>
      <w:lvlText w:val="%6."/>
      <w:lvlJc w:val="right"/>
      <w:pPr>
        <w:ind w:left="4746" w:hanging="180"/>
      </w:pPr>
    </w:lvl>
    <w:lvl w:ilvl="6" w:tplc="0424000F">
      <w:start w:val="1"/>
      <w:numFmt w:val="decimal"/>
      <w:lvlText w:val="%7."/>
      <w:lvlJc w:val="left"/>
      <w:pPr>
        <w:ind w:left="5466" w:hanging="360"/>
      </w:pPr>
    </w:lvl>
    <w:lvl w:ilvl="7" w:tplc="04240019">
      <w:start w:val="1"/>
      <w:numFmt w:val="lowerLetter"/>
      <w:lvlText w:val="%8."/>
      <w:lvlJc w:val="left"/>
      <w:pPr>
        <w:ind w:left="6186" w:hanging="360"/>
      </w:pPr>
    </w:lvl>
    <w:lvl w:ilvl="8" w:tplc="0424001B">
      <w:start w:val="1"/>
      <w:numFmt w:val="lowerRoman"/>
      <w:lvlText w:val="%9."/>
      <w:lvlJc w:val="right"/>
      <w:pPr>
        <w:ind w:left="6906" w:hanging="180"/>
      </w:pPr>
    </w:lvl>
  </w:abstractNum>
  <w:abstractNum w:abstractNumId="21" w15:restartNumberingAfterBreak="0">
    <w:nsid w:val="32F23DA0"/>
    <w:multiLevelType w:val="hybridMultilevel"/>
    <w:tmpl w:val="ECA88DE0"/>
    <w:lvl w:ilvl="0" w:tplc="32B0FF14">
      <w:start w:val="1"/>
      <w:numFmt w:val="decimal"/>
      <w:lvlText w:val="(%1)"/>
      <w:lvlJc w:val="left"/>
      <w:pPr>
        <w:ind w:left="1440" w:hanging="360"/>
      </w:pPr>
    </w:lvl>
    <w:lvl w:ilvl="1" w:tplc="04240019">
      <w:start w:val="1"/>
      <w:numFmt w:val="lowerLetter"/>
      <w:lvlText w:val="%2."/>
      <w:lvlJc w:val="left"/>
      <w:pPr>
        <w:ind w:left="2160" w:hanging="360"/>
      </w:pPr>
    </w:lvl>
    <w:lvl w:ilvl="2" w:tplc="0424001B">
      <w:start w:val="1"/>
      <w:numFmt w:val="lowerRoman"/>
      <w:lvlText w:val="%3."/>
      <w:lvlJc w:val="right"/>
      <w:pPr>
        <w:ind w:left="2880" w:hanging="180"/>
      </w:pPr>
    </w:lvl>
    <w:lvl w:ilvl="3" w:tplc="0424000F">
      <w:start w:val="1"/>
      <w:numFmt w:val="decimal"/>
      <w:lvlText w:val="%4."/>
      <w:lvlJc w:val="left"/>
      <w:pPr>
        <w:ind w:left="3600" w:hanging="360"/>
      </w:pPr>
    </w:lvl>
    <w:lvl w:ilvl="4" w:tplc="04240019">
      <w:start w:val="1"/>
      <w:numFmt w:val="lowerLetter"/>
      <w:lvlText w:val="%5."/>
      <w:lvlJc w:val="left"/>
      <w:pPr>
        <w:ind w:left="4320" w:hanging="360"/>
      </w:pPr>
    </w:lvl>
    <w:lvl w:ilvl="5" w:tplc="0424001B">
      <w:start w:val="1"/>
      <w:numFmt w:val="lowerRoman"/>
      <w:lvlText w:val="%6."/>
      <w:lvlJc w:val="right"/>
      <w:pPr>
        <w:ind w:left="5040" w:hanging="180"/>
      </w:pPr>
    </w:lvl>
    <w:lvl w:ilvl="6" w:tplc="0424000F">
      <w:start w:val="1"/>
      <w:numFmt w:val="decimal"/>
      <w:lvlText w:val="%7."/>
      <w:lvlJc w:val="left"/>
      <w:pPr>
        <w:ind w:left="5760" w:hanging="360"/>
      </w:pPr>
    </w:lvl>
    <w:lvl w:ilvl="7" w:tplc="04240019">
      <w:start w:val="1"/>
      <w:numFmt w:val="lowerLetter"/>
      <w:lvlText w:val="%8."/>
      <w:lvlJc w:val="left"/>
      <w:pPr>
        <w:ind w:left="6480" w:hanging="360"/>
      </w:pPr>
    </w:lvl>
    <w:lvl w:ilvl="8" w:tplc="0424001B">
      <w:start w:val="1"/>
      <w:numFmt w:val="lowerRoman"/>
      <w:lvlText w:val="%9."/>
      <w:lvlJc w:val="right"/>
      <w:pPr>
        <w:ind w:left="7200" w:hanging="180"/>
      </w:pPr>
    </w:lvl>
  </w:abstractNum>
  <w:abstractNum w:abstractNumId="22" w15:restartNumberingAfterBreak="0">
    <w:nsid w:val="36B44492"/>
    <w:multiLevelType w:val="hybridMultilevel"/>
    <w:tmpl w:val="9EB4D79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39484A86"/>
    <w:multiLevelType w:val="hybridMultilevel"/>
    <w:tmpl w:val="B3D0E92C"/>
    <w:lvl w:ilvl="0" w:tplc="0424000F">
      <w:start w:val="1"/>
      <w:numFmt w:val="decimal"/>
      <w:lvlText w:val="%1."/>
      <w:lvlJc w:val="left"/>
      <w:pPr>
        <w:ind w:left="720" w:hanging="360"/>
      </w:pPr>
      <w:rPr>
        <w:rFonts w:eastAsia="Times New Roman"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 w15:restartNumberingAfterBreak="0">
    <w:nsid w:val="3D26176F"/>
    <w:multiLevelType w:val="hybridMultilevel"/>
    <w:tmpl w:val="414C6D2A"/>
    <w:lvl w:ilvl="0" w:tplc="F8E4CD52">
      <w:start w:val="1"/>
      <w:numFmt w:val="decimal"/>
      <w:lvlText w:val="(%1)"/>
      <w:lvlJc w:val="left"/>
      <w:pPr>
        <w:ind w:left="1440" w:hanging="360"/>
      </w:pPr>
    </w:lvl>
    <w:lvl w:ilvl="1" w:tplc="04240019">
      <w:start w:val="1"/>
      <w:numFmt w:val="lowerLetter"/>
      <w:lvlText w:val="%2."/>
      <w:lvlJc w:val="left"/>
      <w:pPr>
        <w:ind w:left="2160" w:hanging="360"/>
      </w:pPr>
    </w:lvl>
    <w:lvl w:ilvl="2" w:tplc="0424001B">
      <w:start w:val="1"/>
      <w:numFmt w:val="lowerRoman"/>
      <w:lvlText w:val="%3."/>
      <w:lvlJc w:val="right"/>
      <w:pPr>
        <w:ind w:left="2880" w:hanging="180"/>
      </w:pPr>
    </w:lvl>
    <w:lvl w:ilvl="3" w:tplc="0424000F">
      <w:start w:val="1"/>
      <w:numFmt w:val="decimal"/>
      <w:lvlText w:val="%4."/>
      <w:lvlJc w:val="left"/>
      <w:pPr>
        <w:ind w:left="3600" w:hanging="360"/>
      </w:pPr>
    </w:lvl>
    <w:lvl w:ilvl="4" w:tplc="04240019">
      <w:start w:val="1"/>
      <w:numFmt w:val="lowerLetter"/>
      <w:lvlText w:val="%5."/>
      <w:lvlJc w:val="left"/>
      <w:pPr>
        <w:ind w:left="4320" w:hanging="360"/>
      </w:pPr>
    </w:lvl>
    <w:lvl w:ilvl="5" w:tplc="0424001B">
      <w:start w:val="1"/>
      <w:numFmt w:val="lowerRoman"/>
      <w:lvlText w:val="%6."/>
      <w:lvlJc w:val="right"/>
      <w:pPr>
        <w:ind w:left="5040" w:hanging="180"/>
      </w:pPr>
    </w:lvl>
    <w:lvl w:ilvl="6" w:tplc="0424000F">
      <w:start w:val="1"/>
      <w:numFmt w:val="decimal"/>
      <w:lvlText w:val="%7."/>
      <w:lvlJc w:val="left"/>
      <w:pPr>
        <w:ind w:left="5760" w:hanging="360"/>
      </w:pPr>
    </w:lvl>
    <w:lvl w:ilvl="7" w:tplc="04240019">
      <w:start w:val="1"/>
      <w:numFmt w:val="lowerLetter"/>
      <w:lvlText w:val="%8."/>
      <w:lvlJc w:val="left"/>
      <w:pPr>
        <w:ind w:left="6480" w:hanging="360"/>
      </w:pPr>
    </w:lvl>
    <w:lvl w:ilvl="8" w:tplc="0424001B">
      <w:start w:val="1"/>
      <w:numFmt w:val="lowerRoman"/>
      <w:lvlText w:val="%9."/>
      <w:lvlJc w:val="right"/>
      <w:pPr>
        <w:ind w:left="7200" w:hanging="180"/>
      </w:pPr>
    </w:lvl>
  </w:abstractNum>
  <w:abstractNum w:abstractNumId="25" w15:restartNumberingAfterBreak="0">
    <w:nsid w:val="3E1D10C4"/>
    <w:multiLevelType w:val="singleLevel"/>
    <w:tmpl w:val="8B000A5A"/>
    <w:lvl w:ilvl="0">
      <w:start w:val="4"/>
      <w:numFmt w:val="bullet"/>
      <w:lvlText w:val="-"/>
      <w:lvlJc w:val="left"/>
      <w:pPr>
        <w:tabs>
          <w:tab w:val="num" w:pos="360"/>
        </w:tabs>
        <w:ind w:left="360" w:hanging="360"/>
      </w:pPr>
      <w:rPr>
        <w:rFonts w:hint="default"/>
      </w:rPr>
    </w:lvl>
  </w:abstractNum>
  <w:abstractNum w:abstractNumId="26" w15:restartNumberingAfterBreak="0">
    <w:nsid w:val="43857F5C"/>
    <w:multiLevelType w:val="hybridMultilevel"/>
    <w:tmpl w:val="A0FC7BE6"/>
    <w:lvl w:ilvl="0" w:tplc="86500E90">
      <w:start w:val="1"/>
      <w:numFmt w:val="bullet"/>
      <w:lvlText w:val="-"/>
      <w:lvlJc w:val="left"/>
      <w:pPr>
        <w:tabs>
          <w:tab w:val="num" w:pos="720"/>
        </w:tabs>
        <w:ind w:left="720" w:hanging="360"/>
      </w:pPr>
      <w:rPr>
        <w:rFonts w:ascii="Arial" w:eastAsia="Times New Roman" w:hAnsi="Arial" w:cs="Arial" w:hint="default"/>
        <w:sz w:val="16"/>
      </w:rPr>
    </w:lvl>
    <w:lvl w:ilvl="1" w:tplc="04240003">
      <w:start w:val="1"/>
      <w:numFmt w:val="decimal"/>
      <w:lvlText w:val="%2."/>
      <w:lvlJc w:val="left"/>
      <w:pPr>
        <w:tabs>
          <w:tab w:val="num" w:pos="1440"/>
        </w:tabs>
        <w:ind w:left="1440" w:hanging="360"/>
      </w:p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27" w15:restartNumberingAfterBreak="0">
    <w:nsid w:val="447D2C4F"/>
    <w:multiLevelType w:val="hybridMultilevel"/>
    <w:tmpl w:val="01600A08"/>
    <w:lvl w:ilvl="0" w:tplc="BBC04E92">
      <w:start w:val="1"/>
      <w:numFmt w:val="decimal"/>
      <w:lvlText w:val="(%1)"/>
      <w:lvlJc w:val="left"/>
      <w:pPr>
        <w:ind w:left="1440" w:hanging="360"/>
      </w:pPr>
    </w:lvl>
    <w:lvl w:ilvl="1" w:tplc="04240019">
      <w:start w:val="1"/>
      <w:numFmt w:val="lowerLetter"/>
      <w:lvlText w:val="%2."/>
      <w:lvlJc w:val="left"/>
      <w:pPr>
        <w:ind w:left="2160" w:hanging="360"/>
      </w:pPr>
    </w:lvl>
    <w:lvl w:ilvl="2" w:tplc="0424001B">
      <w:start w:val="1"/>
      <w:numFmt w:val="lowerRoman"/>
      <w:lvlText w:val="%3."/>
      <w:lvlJc w:val="right"/>
      <w:pPr>
        <w:ind w:left="2880" w:hanging="180"/>
      </w:pPr>
    </w:lvl>
    <w:lvl w:ilvl="3" w:tplc="0424000F">
      <w:start w:val="1"/>
      <w:numFmt w:val="decimal"/>
      <w:lvlText w:val="%4."/>
      <w:lvlJc w:val="left"/>
      <w:pPr>
        <w:ind w:left="3600" w:hanging="360"/>
      </w:pPr>
    </w:lvl>
    <w:lvl w:ilvl="4" w:tplc="04240019">
      <w:start w:val="1"/>
      <w:numFmt w:val="lowerLetter"/>
      <w:lvlText w:val="%5."/>
      <w:lvlJc w:val="left"/>
      <w:pPr>
        <w:ind w:left="4320" w:hanging="360"/>
      </w:pPr>
    </w:lvl>
    <w:lvl w:ilvl="5" w:tplc="0424001B">
      <w:start w:val="1"/>
      <w:numFmt w:val="lowerRoman"/>
      <w:lvlText w:val="%6."/>
      <w:lvlJc w:val="right"/>
      <w:pPr>
        <w:ind w:left="5040" w:hanging="180"/>
      </w:pPr>
    </w:lvl>
    <w:lvl w:ilvl="6" w:tplc="0424000F">
      <w:start w:val="1"/>
      <w:numFmt w:val="decimal"/>
      <w:lvlText w:val="%7."/>
      <w:lvlJc w:val="left"/>
      <w:pPr>
        <w:ind w:left="5760" w:hanging="360"/>
      </w:pPr>
    </w:lvl>
    <w:lvl w:ilvl="7" w:tplc="04240019">
      <w:start w:val="1"/>
      <w:numFmt w:val="lowerLetter"/>
      <w:lvlText w:val="%8."/>
      <w:lvlJc w:val="left"/>
      <w:pPr>
        <w:ind w:left="6480" w:hanging="360"/>
      </w:pPr>
    </w:lvl>
    <w:lvl w:ilvl="8" w:tplc="0424001B">
      <w:start w:val="1"/>
      <w:numFmt w:val="lowerRoman"/>
      <w:lvlText w:val="%9."/>
      <w:lvlJc w:val="right"/>
      <w:pPr>
        <w:ind w:left="7200" w:hanging="180"/>
      </w:pPr>
    </w:lvl>
  </w:abstractNum>
  <w:abstractNum w:abstractNumId="28" w15:restartNumberingAfterBreak="0">
    <w:nsid w:val="50546C98"/>
    <w:multiLevelType w:val="hybridMultilevel"/>
    <w:tmpl w:val="986CE6C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50EF31F4"/>
    <w:multiLevelType w:val="hybridMultilevel"/>
    <w:tmpl w:val="52001DA8"/>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0" w15:restartNumberingAfterBreak="0">
    <w:nsid w:val="510041AC"/>
    <w:multiLevelType w:val="multilevel"/>
    <w:tmpl w:val="9020B31E"/>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31" w15:restartNumberingAfterBreak="0">
    <w:nsid w:val="58A02AE7"/>
    <w:multiLevelType w:val="hybridMultilevel"/>
    <w:tmpl w:val="2B2EDD8A"/>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2" w15:restartNumberingAfterBreak="0">
    <w:nsid w:val="58A15EF9"/>
    <w:multiLevelType w:val="hybridMultilevel"/>
    <w:tmpl w:val="8F0EA904"/>
    <w:lvl w:ilvl="0" w:tplc="0424000F">
      <w:start w:val="1"/>
      <w:numFmt w:val="decimal"/>
      <w:lvlText w:val="%1."/>
      <w:lvlJc w:val="left"/>
      <w:pPr>
        <w:tabs>
          <w:tab w:val="num" w:pos="720"/>
        </w:tabs>
        <w:ind w:left="720" w:hanging="360"/>
      </w:pPr>
    </w:lvl>
    <w:lvl w:ilvl="1" w:tplc="04240019">
      <w:start w:val="1"/>
      <w:numFmt w:val="lowerLetter"/>
      <w:lvlText w:val="%2."/>
      <w:lvlJc w:val="left"/>
      <w:pPr>
        <w:tabs>
          <w:tab w:val="num" w:pos="1440"/>
        </w:tabs>
        <w:ind w:left="1440" w:hanging="360"/>
      </w:pPr>
    </w:lvl>
    <w:lvl w:ilvl="2" w:tplc="0424001B">
      <w:start w:val="1"/>
      <w:numFmt w:val="lowerRoman"/>
      <w:lvlText w:val="%3."/>
      <w:lvlJc w:val="right"/>
      <w:pPr>
        <w:tabs>
          <w:tab w:val="num" w:pos="2160"/>
        </w:tabs>
        <w:ind w:left="2160" w:hanging="180"/>
      </w:pPr>
    </w:lvl>
    <w:lvl w:ilvl="3" w:tplc="0424000F">
      <w:start w:val="1"/>
      <w:numFmt w:val="decimal"/>
      <w:lvlText w:val="%4."/>
      <w:lvlJc w:val="left"/>
      <w:pPr>
        <w:tabs>
          <w:tab w:val="num" w:pos="2880"/>
        </w:tabs>
        <w:ind w:left="2880" w:hanging="360"/>
      </w:pPr>
    </w:lvl>
    <w:lvl w:ilvl="4" w:tplc="04240019">
      <w:start w:val="1"/>
      <w:numFmt w:val="lowerLetter"/>
      <w:lvlText w:val="%5."/>
      <w:lvlJc w:val="left"/>
      <w:pPr>
        <w:tabs>
          <w:tab w:val="num" w:pos="3600"/>
        </w:tabs>
        <w:ind w:left="3600" w:hanging="360"/>
      </w:pPr>
    </w:lvl>
    <w:lvl w:ilvl="5" w:tplc="0424001B">
      <w:start w:val="1"/>
      <w:numFmt w:val="lowerRoman"/>
      <w:lvlText w:val="%6."/>
      <w:lvlJc w:val="right"/>
      <w:pPr>
        <w:tabs>
          <w:tab w:val="num" w:pos="4320"/>
        </w:tabs>
        <w:ind w:left="4320" w:hanging="180"/>
      </w:pPr>
    </w:lvl>
    <w:lvl w:ilvl="6" w:tplc="0424000F">
      <w:start w:val="1"/>
      <w:numFmt w:val="decimal"/>
      <w:lvlText w:val="%7."/>
      <w:lvlJc w:val="left"/>
      <w:pPr>
        <w:tabs>
          <w:tab w:val="num" w:pos="5040"/>
        </w:tabs>
        <w:ind w:left="5040" w:hanging="360"/>
      </w:pPr>
    </w:lvl>
    <w:lvl w:ilvl="7" w:tplc="04240019">
      <w:start w:val="1"/>
      <w:numFmt w:val="lowerLetter"/>
      <w:lvlText w:val="%8."/>
      <w:lvlJc w:val="left"/>
      <w:pPr>
        <w:tabs>
          <w:tab w:val="num" w:pos="5760"/>
        </w:tabs>
        <w:ind w:left="5760" w:hanging="360"/>
      </w:pPr>
    </w:lvl>
    <w:lvl w:ilvl="8" w:tplc="0424001B">
      <w:start w:val="1"/>
      <w:numFmt w:val="lowerRoman"/>
      <w:lvlText w:val="%9."/>
      <w:lvlJc w:val="right"/>
      <w:pPr>
        <w:tabs>
          <w:tab w:val="num" w:pos="6480"/>
        </w:tabs>
        <w:ind w:left="6480" w:hanging="180"/>
      </w:pPr>
    </w:lvl>
  </w:abstractNum>
  <w:abstractNum w:abstractNumId="33" w15:restartNumberingAfterBreak="0">
    <w:nsid w:val="5923588A"/>
    <w:multiLevelType w:val="hybridMultilevel"/>
    <w:tmpl w:val="47503650"/>
    <w:lvl w:ilvl="0" w:tplc="0424000F">
      <w:start w:val="1"/>
      <w:numFmt w:val="decimal"/>
      <w:lvlText w:val="%1."/>
      <w:lvlJc w:val="left"/>
      <w:pPr>
        <w:ind w:left="1080" w:hanging="360"/>
      </w:pPr>
    </w:lvl>
    <w:lvl w:ilvl="1" w:tplc="04240019">
      <w:start w:val="1"/>
      <w:numFmt w:val="lowerLetter"/>
      <w:lvlText w:val="%2."/>
      <w:lvlJc w:val="left"/>
      <w:pPr>
        <w:ind w:left="1800" w:hanging="360"/>
      </w:pPr>
    </w:lvl>
    <w:lvl w:ilvl="2" w:tplc="0424001B">
      <w:start w:val="1"/>
      <w:numFmt w:val="lowerRoman"/>
      <w:lvlText w:val="%3."/>
      <w:lvlJc w:val="right"/>
      <w:pPr>
        <w:ind w:left="2520" w:hanging="180"/>
      </w:pPr>
    </w:lvl>
    <w:lvl w:ilvl="3" w:tplc="0424000F">
      <w:start w:val="1"/>
      <w:numFmt w:val="decimal"/>
      <w:lvlText w:val="%4."/>
      <w:lvlJc w:val="left"/>
      <w:pPr>
        <w:ind w:left="3240" w:hanging="360"/>
      </w:pPr>
    </w:lvl>
    <w:lvl w:ilvl="4" w:tplc="04240019">
      <w:start w:val="1"/>
      <w:numFmt w:val="lowerLetter"/>
      <w:lvlText w:val="%5."/>
      <w:lvlJc w:val="left"/>
      <w:pPr>
        <w:ind w:left="3960" w:hanging="360"/>
      </w:pPr>
    </w:lvl>
    <w:lvl w:ilvl="5" w:tplc="0424001B">
      <w:start w:val="1"/>
      <w:numFmt w:val="lowerRoman"/>
      <w:lvlText w:val="%6."/>
      <w:lvlJc w:val="right"/>
      <w:pPr>
        <w:ind w:left="4680" w:hanging="180"/>
      </w:pPr>
    </w:lvl>
    <w:lvl w:ilvl="6" w:tplc="0424000F">
      <w:start w:val="1"/>
      <w:numFmt w:val="decimal"/>
      <w:lvlText w:val="%7."/>
      <w:lvlJc w:val="left"/>
      <w:pPr>
        <w:ind w:left="5400" w:hanging="360"/>
      </w:pPr>
    </w:lvl>
    <w:lvl w:ilvl="7" w:tplc="04240019">
      <w:start w:val="1"/>
      <w:numFmt w:val="lowerLetter"/>
      <w:lvlText w:val="%8."/>
      <w:lvlJc w:val="left"/>
      <w:pPr>
        <w:ind w:left="6120" w:hanging="360"/>
      </w:pPr>
    </w:lvl>
    <w:lvl w:ilvl="8" w:tplc="0424001B">
      <w:start w:val="1"/>
      <w:numFmt w:val="lowerRoman"/>
      <w:lvlText w:val="%9."/>
      <w:lvlJc w:val="right"/>
      <w:pPr>
        <w:ind w:left="6840" w:hanging="180"/>
      </w:pPr>
    </w:lvl>
  </w:abstractNum>
  <w:abstractNum w:abstractNumId="34" w15:restartNumberingAfterBreak="0">
    <w:nsid w:val="59FF4705"/>
    <w:multiLevelType w:val="hybridMultilevel"/>
    <w:tmpl w:val="3190C574"/>
    <w:lvl w:ilvl="0" w:tplc="D70EF046">
      <w:start w:val="1"/>
      <w:numFmt w:val="decimal"/>
      <w:lvlText w:val="(%1)"/>
      <w:lvlJc w:val="left"/>
      <w:pPr>
        <w:ind w:left="1080" w:hanging="360"/>
      </w:pPr>
    </w:lvl>
    <w:lvl w:ilvl="1" w:tplc="04240019">
      <w:start w:val="1"/>
      <w:numFmt w:val="lowerLetter"/>
      <w:lvlText w:val="%2."/>
      <w:lvlJc w:val="left"/>
      <w:pPr>
        <w:ind w:left="1800" w:hanging="360"/>
      </w:pPr>
    </w:lvl>
    <w:lvl w:ilvl="2" w:tplc="0424001B">
      <w:start w:val="1"/>
      <w:numFmt w:val="lowerRoman"/>
      <w:lvlText w:val="%3."/>
      <w:lvlJc w:val="right"/>
      <w:pPr>
        <w:ind w:left="2520" w:hanging="180"/>
      </w:pPr>
    </w:lvl>
    <w:lvl w:ilvl="3" w:tplc="0424000F">
      <w:start w:val="1"/>
      <w:numFmt w:val="decimal"/>
      <w:lvlText w:val="%4."/>
      <w:lvlJc w:val="left"/>
      <w:pPr>
        <w:ind w:left="3240" w:hanging="360"/>
      </w:pPr>
    </w:lvl>
    <w:lvl w:ilvl="4" w:tplc="04240019">
      <w:start w:val="1"/>
      <w:numFmt w:val="lowerLetter"/>
      <w:lvlText w:val="%5."/>
      <w:lvlJc w:val="left"/>
      <w:pPr>
        <w:ind w:left="3960" w:hanging="360"/>
      </w:pPr>
    </w:lvl>
    <w:lvl w:ilvl="5" w:tplc="0424001B">
      <w:start w:val="1"/>
      <w:numFmt w:val="lowerRoman"/>
      <w:lvlText w:val="%6."/>
      <w:lvlJc w:val="right"/>
      <w:pPr>
        <w:ind w:left="4680" w:hanging="180"/>
      </w:pPr>
    </w:lvl>
    <w:lvl w:ilvl="6" w:tplc="0424000F">
      <w:start w:val="1"/>
      <w:numFmt w:val="decimal"/>
      <w:lvlText w:val="%7."/>
      <w:lvlJc w:val="left"/>
      <w:pPr>
        <w:ind w:left="5400" w:hanging="360"/>
      </w:pPr>
    </w:lvl>
    <w:lvl w:ilvl="7" w:tplc="04240019">
      <w:start w:val="1"/>
      <w:numFmt w:val="lowerLetter"/>
      <w:lvlText w:val="%8."/>
      <w:lvlJc w:val="left"/>
      <w:pPr>
        <w:ind w:left="6120" w:hanging="360"/>
      </w:pPr>
    </w:lvl>
    <w:lvl w:ilvl="8" w:tplc="0424001B">
      <w:start w:val="1"/>
      <w:numFmt w:val="lowerRoman"/>
      <w:lvlText w:val="%9."/>
      <w:lvlJc w:val="right"/>
      <w:pPr>
        <w:ind w:left="6840" w:hanging="180"/>
      </w:pPr>
    </w:lvl>
  </w:abstractNum>
  <w:abstractNum w:abstractNumId="35" w15:restartNumberingAfterBreak="0">
    <w:nsid w:val="5A9551AB"/>
    <w:multiLevelType w:val="hybridMultilevel"/>
    <w:tmpl w:val="D7C684B0"/>
    <w:lvl w:ilvl="0" w:tplc="FAF2CFF0">
      <w:start w:val="1"/>
      <w:numFmt w:val="decimal"/>
      <w:lvlText w:val="(%1)"/>
      <w:lvlJc w:val="left"/>
      <w:pPr>
        <w:ind w:left="1440" w:hanging="360"/>
      </w:pPr>
    </w:lvl>
    <w:lvl w:ilvl="1" w:tplc="04240019">
      <w:start w:val="1"/>
      <w:numFmt w:val="lowerLetter"/>
      <w:lvlText w:val="%2."/>
      <w:lvlJc w:val="left"/>
      <w:pPr>
        <w:ind w:left="2160" w:hanging="360"/>
      </w:pPr>
    </w:lvl>
    <w:lvl w:ilvl="2" w:tplc="0424001B">
      <w:start w:val="1"/>
      <w:numFmt w:val="lowerRoman"/>
      <w:lvlText w:val="%3."/>
      <w:lvlJc w:val="right"/>
      <w:pPr>
        <w:ind w:left="2880" w:hanging="180"/>
      </w:pPr>
    </w:lvl>
    <w:lvl w:ilvl="3" w:tplc="0424000F">
      <w:start w:val="1"/>
      <w:numFmt w:val="decimal"/>
      <w:lvlText w:val="%4."/>
      <w:lvlJc w:val="left"/>
      <w:pPr>
        <w:ind w:left="3600" w:hanging="360"/>
      </w:pPr>
    </w:lvl>
    <w:lvl w:ilvl="4" w:tplc="04240019">
      <w:start w:val="1"/>
      <w:numFmt w:val="lowerLetter"/>
      <w:lvlText w:val="%5."/>
      <w:lvlJc w:val="left"/>
      <w:pPr>
        <w:ind w:left="4320" w:hanging="360"/>
      </w:pPr>
    </w:lvl>
    <w:lvl w:ilvl="5" w:tplc="0424001B">
      <w:start w:val="1"/>
      <w:numFmt w:val="lowerRoman"/>
      <w:lvlText w:val="%6."/>
      <w:lvlJc w:val="right"/>
      <w:pPr>
        <w:ind w:left="5040" w:hanging="180"/>
      </w:pPr>
    </w:lvl>
    <w:lvl w:ilvl="6" w:tplc="0424000F">
      <w:start w:val="1"/>
      <w:numFmt w:val="decimal"/>
      <w:lvlText w:val="%7."/>
      <w:lvlJc w:val="left"/>
      <w:pPr>
        <w:ind w:left="5760" w:hanging="360"/>
      </w:pPr>
    </w:lvl>
    <w:lvl w:ilvl="7" w:tplc="04240019">
      <w:start w:val="1"/>
      <w:numFmt w:val="lowerLetter"/>
      <w:lvlText w:val="%8."/>
      <w:lvlJc w:val="left"/>
      <w:pPr>
        <w:ind w:left="6480" w:hanging="360"/>
      </w:pPr>
    </w:lvl>
    <w:lvl w:ilvl="8" w:tplc="0424001B">
      <w:start w:val="1"/>
      <w:numFmt w:val="lowerRoman"/>
      <w:lvlText w:val="%9."/>
      <w:lvlJc w:val="right"/>
      <w:pPr>
        <w:ind w:left="7200" w:hanging="180"/>
      </w:pPr>
    </w:lvl>
  </w:abstractNum>
  <w:abstractNum w:abstractNumId="36" w15:restartNumberingAfterBreak="0">
    <w:nsid w:val="62385A40"/>
    <w:multiLevelType w:val="hybridMultilevel"/>
    <w:tmpl w:val="0A829AAC"/>
    <w:lvl w:ilvl="0" w:tplc="19368534">
      <w:start w:val="1"/>
      <w:numFmt w:val="bullet"/>
      <w:lvlText w:val=""/>
      <w:lvlJc w:val="left"/>
      <w:pPr>
        <w:tabs>
          <w:tab w:val="num" w:pos="720"/>
        </w:tabs>
        <w:ind w:left="720" w:hanging="360"/>
      </w:pPr>
      <w:rPr>
        <w:rFonts w:ascii="Symbol" w:hAnsi="Symbol" w:hint="default"/>
      </w:rPr>
    </w:lvl>
    <w:lvl w:ilvl="1" w:tplc="9F1C735A">
      <w:start w:val="1"/>
      <w:numFmt w:val="bullet"/>
      <w:lvlText w:val="o"/>
      <w:lvlJc w:val="left"/>
      <w:pPr>
        <w:tabs>
          <w:tab w:val="num" w:pos="1440"/>
        </w:tabs>
        <w:ind w:left="1440" w:hanging="360"/>
      </w:pPr>
      <w:rPr>
        <w:rFonts w:ascii="Courier New" w:hAnsi="Courier New" w:cs="Courier New" w:hint="default"/>
      </w:rPr>
    </w:lvl>
    <w:lvl w:ilvl="2" w:tplc="0424001B">
      <w:start w:val="1"/>
      <w:numFmt w:val="bullet"/>
      <w:lvlText w:val=""/>
      <w:lvlJc w:val="left"/>
      <w:pPr>
        <w:tabs>
          <w:tab w:val="num" w:pos="2160"/>
        </w:tabs>
        <w:ind w:left="2160" w:hanging="360"/>
      </w:pPr>
      <w:rPr>
        <w:rFonts w:ascii="Wingdings" w:hAnsi="Wingdings" w:hint="default"/>
      </w:rPr>
    </w:lvl>
    <w:lvl w:ilvl="3" w:tplc="0424000F">
      <w:start w:val="1"/>
      <w:numFmt w:val="bullet"/>
      <w:lvlText w:val=""/>
      <w:lvlJc w:val="left"/>
      <w:pPr>
        <w:tabs>
          <w:tab w:val="num" w:pos="2880"/>
        </w:tabs>
        <w:ind w:left="2880" w:hanging="360"/>
      </w:pPr>
      <w:rPr>
        <w:rFonts w:ascii="Symbol" w:hAnsi="Symbol" w:hint="default"/>
      </w:rPr>
    </w:lvl>
    <w:lvl w:ilvl="4" w:tplc="04240019">
      <w:start w:val="1"/>
      <w:numFmt w:val="bullet"/>
      <w:lvlText w:val="o"/>
      <w:lvlJc w:val="left"/>
      <w:pPr>
        <w:tabs>
          <w:tab w:val="num" w:pos="3600"/>
        </w:tabs>
        <w:ind w:left="3600" w:hanging="360"/>
      </w:pPr>
      <w:rPr>
        <w:rFonts w:ascii="Courier New" w:hAnsi="Courier New" w:cs="Courier New" w:hint="default"/>
      </w:rPr>
    </w:lvl>
    <w:lvl w:ilvl="5" w:tplc="0424001B">
      <w:start w:val="1"/>
      <w:numFmt w:val="bullet"/>
      <w:lvlText w:val=""/>
      <w:lvlJc w:val="left"/>
      <w:pPr>
        <w:tabs>
          <w:tab w:val="num" w:pos="4320"/>
        </w:tabs>
        <w:ind w:left="4320" w:hanging="360"/>
      </w:pPr>
      <w:rPr>
        <w:rFonts w:ascii="Wingdings" w:hAnsi="Wingdings" w:hint="default"/>
      </w:rPr>
    </w:lvl>
    <w:lvl w:ilvl="6" w:tplc="0424000F">
      <w:start w:val="1"/>
      <w:numFmt w:val="bullet"/>
      <w:lvlText w:val=""/>
      <w:lvlJc w:val="left"/>
      <w:pPr>
        <w:tabs>
          <w:tab w:val="num" w:pos="5040"/>
        </w:tabs>
        <w:ind w:left="5040" w:hanging="360"/>
      </w:pPr>
      <w:rPr>
        <w:rFonts w:ascii="Symbol" w:hAnsi="Symbol" w:hint="default"/>
      </w:rPr>
    </w:lvl>
    <w:lvl w:ilvl="7" w:tplc="04240019">
      <w:start w:val="1"/>
      <w:numFmt w:val="bullet"/>
      <w:lvlText w:val="o"/>
      <w:lvlJc w:val="left"/>
      <w:pPr>
        <w:tabs>
          <w:tab w:val="num" w:pos="5760"/>
        </w:tabs>
        <w:ind w:left="5760" w:hanging="360"/>
      </w:pPr>
      <w:rPr>
        <w:rFonts w:ascii="Courier New" w:hAnsi="Courier New" w:cs="Courier New" w:hint="default"/>
      </w:rPr>
    </w:lvl>
    <w:lvl w:ilvl="8" w:tplc="0424001B">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66076354"/>
    <w:multiLevelType w:val="multilevel"/>
    <w:tmpl w:val="AD40E688"/>
    <w:lvl w:ilvl="0">
      <w:start w:val="2"/>
      <w:numFmt w:val="decimal"/>
      <w:lvlText w:val="%1."/>
      <w:lvlJc w:val="left"/>
      <w:pPr>
        <w:ind w:left="2912" w:hanging="360"/>
      </w:pPr>
      <w:rPr>
        <w:rFonts w:hint="default"/>
      </w:rPr>
    </w:lvl>
    <w:lvl w:ilvl="1">
      <w:start w:val="1"/>
      <w:numFmt w:val="decimal"/>
      <w:pStyle w:val="n4"/>
      <w:isLgl/>
      <w:lvlText w:val="%1.%2."/>
      <w:lvlJc w:val="left"/>
      <w:pPr>
        <w:ind w:left="502" w:hanging="360"/>
      </w:pPr>
      <w:rPr>
        <w:rFonts w:hint="default"/>
      </w:rPr>
    </w:lvl>
    <w:lvl w:ilvl="2">
      <w:start w:val="1"/>
      <w:numFmt w:val="decimal"/>
      <w:isLgl/>
      <w:lvlText w:val="%1.%2.%3."/>
      <w:lvlJc w:val="left"/>
      <w:pPr>
        <w:ind w:left="3272" w:hanging="720"/>
      </w:pPr>
      <w:rPr>
        <w:rFonts w:hint="default"/>
      </w:rPr>
    </w:lvl>
    <w:lvl w:ilvl="3">
      <w:start w:val="1"/>
      <w:numFmt w:val="decimal"/>
      <w:isLgl/>
      <w:lvlText w:val="%1.%2.%3.%4."/>
      <w:lvlJc w:val="left"/>
      <w:pPr>
        <w:ind w:left="3272" w:hanging="720"/>
      </w:pPr>
      <w:rPr>
        <w:rFonts w:hint="default"/>
      </w:rPr>
    </w:lvl>
    <w:lvl w:ilvl="4">
      <w:start w:val="1"/>
      <w:numFmt w:val="decimal"/>
      <w:isLgl/>
      <w:lvlText w:val="%1.%2.%3.%4.%5."/>
      <w:lvlJc w:val="left"/>
      <w:pPr>
        <w:ind w:left="3632" w:hanging="1080"/>
      </w:pPr>
      <w:rPr>
        <w:rFonts w:hint="default"/>
      </w:rPr>
    </w:lvl>
    <w:lvl w:ilvl="5">
      <w:start w:val="1"/>
      <w:numFmt w:val="decimal"/>
      <w:isLgl/>
      <w:lvlText w:val="%1.%2.%3.%4.%5.%6."/>
      <w:lvlJc w:val="left"/>
      <w:pPr>
        <w:ind w:left="3632" w:hanging="1080"/>
      </w:pPr>
      <w:rPr>
        <w:rFonts w:hint="default"/>
      </w:rPr>
    </w:lvl>
    <w:lvl w:ilvl="6">
      <w:start w:val="1"/>
      <w:numFmt w:val="decimal"/>
      <w:isLgl/>
      <w:lvlText w:val="%1.%2.%3.%4.%5.%6.%7."/>
      <w:lvlJc w:val="left"/>
      <w:pPr>
        <w:ind w:left="3992" w:hanging="1440"/>
      </w:pPr>
      <w:rPr>
        <w:rFonts w:hint="default"/>
      </w:rPr>
    </w:lvl>
    <w:lvl w:ilvl="7">
      <w:start w:val="1"/>
      <w:numFmt w:val="decimal"/>
      <w:isLgl/>
      <w:lvlText w:val="%1.%2.%3.%4.%5.%6.%7.%8."/>
      <w:lvlJc w:val="left"/>
      <w:pPr>
        <w:ind w:left="3992" w:hanging="1440"/>
      </w:pPr>
      <w:rPr>
        <w:rFonts w:hint="default"/>
      </w:rPr>
    </w:lvl>
    <w:lvl w:ilvl="8">
      <w:start w:val="1"/>
      <w:numFmt w:val="decimal"/>
      <w:isLgl/>
      <w:lvlText w:val="%1.%2.%3.%4.%5.%6.%7.%8.%9."/>
      <w:lvlJc w:val="left"/>
      <w:pPr>
        <w:ind w:left="4352" w:hanging="1800"/>
      </w:pPr>
      <w:rPr>
        <w:rFonts w:hint="default"/>
      </w:rPr>
    </w:lvl>
  </w:abstractNum>
  <w:abstractNum w:abstractNumId="38" w15:restartNumberingAfterBreak="0">
    <w:nsid w:val="66550B37"/>
    <w:multiLevelType w:val="hybridMultilevel"/>
    <w:tmpl w:val="CA9A29E6"/>
    <w:lvl w:ilvl="0" w:tplc="2FD8FAC2">
      <w:start w:val="15"/>
      <w:numFmt w:val="bullet"/>
      <w:lvlText w:val="-"/>
      <w:lvlJc w:val="left"/>
      <w:pPr>
        <w:ind w:left="720" w:hanging="360"/>
      </w:pPr>
      <w:rPr>
        <w:rFonts w:ascii="Arial" w:eastAsia="Times New Roman" w:hAnsi="Arial"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39" w15:restartNumberingAfterBreak="0">
    <w:nsid w:val="66A920A2"/>
    <w:multiLevelType w:val="hybridMultilevel"/>
    <w:tmpl w:val="2EC0F092"/>
    <w:lvl w:ilvl="0" w:tplc="B6207790">
      <w:start w:val="1"/>
      <w:numFmt w:val="upperLetter"/>
      <w:lvlText w:val="%1)"/>
      <w:lvlJc w:val="left"/>
      <w:pPr>
        <w:ind w:left="735" w:hanging="375"/>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0" w15:restartNumberingAfterBreak="0">
    <w:nsid w:val="66BD357A"/>
    <w:multiLevelType w:val="hybridMultilevel"/>
    <w:tmpl w:val="6F32658C"/>
    <w:lvl w:ilvl="0" w:tplc="21D446CA">
      <w:start w:val="2"/>
      <w:numFmt w:val="bullet"/>
      <w:lvlText w:val="-"/>
      <w:lvlJc w:val="left"/>
      <w:pPr>
        <w:ind w:left="720" w:hanging="360"/>
      </w:pPr>
      <w:rPr>
        <w:rFonts w:ascii="Arial" w:eastAsia="Times New Roman" w:hAnsi="Arial" w:cs="Times New Roman" w:hint="default"/>
      </w:rPr>
    </w:lvl>
    <w:lvl w:ilvl="1" w:tplc="04240003">
      <w:start w:val="1"/>
      <w:numFmt w:val="bullet"/>
      <w:lvlText w:val="o"/>
      <w:lvlJc w:val="left"/>
      <w:pPr>
        <w:ind w:left="1440" w:hanging="360"/>
      </w:pPr>
      <w:rPr>
        <w:rFonts w:ascii="Courier New" w:hAnsi="Courier New" w:cs="Times New Roman"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Times New Roman"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Times New Roman" w:hint="default"/>
      </w:rPr>
    </w:lvl>
    <w:lvl w:ilvl="8" w:tplc="04240005">
      <w:start w:val="1"/>
      <w:numFmt w:val="bullet"/>
      <w:lvlText w:val=""/>
      <w:lvlJc w:val="left"/>
      <w:pPr>
        <w:ind w:left="6480" w:hanging="360"/>
      </w:pPr>
      <w:rPr>
        <w:rFonts w:ascii="Wingdings" w:hAnsi="Wingdings" w:hint="default"/>
      </w:rPr>
    </w:lvl>
  </w:abstractNum>
  <w:abstractNum w:abstractNumId="41" w15:restartNumberingAfterBreak="0">
    <w:nsid w:val="6AEF118D"/>
    <w:multiLevelType w:val="hybridMultilevel"/>
    <w:tmpl w:val="C6506BC4"/>
    <w:lvl w:ilvl="0" w:tplc="7A3E4014">
      <w:start w:val="1"/>
      <w:numFmt w:val="decimal"/>
      <w:lvlText w:val="(%1)"/>
      <w:lvlJc w:val="left"/>
      <w:pPr>
        <w:ind w:left="1440" w:hanging="360"/>
      </w:pPr>
    </w:lvl>
    <w:lvl w:ilvl="1" w:tplc="04240019">
      <w:start w:val="1"/>
      <w:numFmt w:val="lowerLetter"/>
      <w:lvlText w:val="%2."/>
      <w:lvlJc w:val="left"/>
      <w:pPr>
        <w:ind w:left="2160" w:hanging="360"/>
      </w:pPr>
    </w:lvl>
    <w:lvl w:ilvl="2" w:tplc="0424001B">
      <w:start w:val="1"/>
      <w:numFmt w:val="lowerRoman"/>
      <w:lvlText w:val="%3."/>
      <w:lvlJc w:val="right"/>
      <w:pPr>
        <w:ind w:left="2880" w:hanging="180"/>
      </w:pPr>
    </w:lvl>
    <w:lvl w:ilvl="3" w:tplc="0424000F">
      <w:start w:val="1"/>
      <w:numFmt w:val="decimal"/>
      <w:lvlText w:val="%4."/>
      <w:lvlJc w:val="left"/>
      <w:pPr>
        <w:ind w:left="3600" w:hanging="360"/>
      </w:pPr>
    </w:lvl>
    <w:lvl w:ilvl="4" w:tplc="04240019">
      <w:start w:val="1"/>
      <w:numFmt w:val="lowerLetter"/>
      <w:lvlText w:val="%5."/>
      <w:lvlJc w:val="left"/>
      <w:pPr>
        <w:ind w:left="4320" w:hanging="360"/>
      </w:pPr>
    </w:lvl>
    <w:lvl w:ilvl="5" w:tplc="0424001B">
      <w:start w:val="1"/>
      <w:numFmt w:val="lowerRoman"/>
      <w:lvlText w:val="%6."/>
      <w:lvlJc w:val="right"/>
      <w:pPr>
        <w:ind w:left="5040" w:hanging="180"/>
      </w:pPr>
    </w:lvl>
    <w:lvl w:ilvl="6" w:tplc="0424000F">
      <w:start w:val="1"/>
      <w:numFmt w:val="decimal"/>
      <w:lvlText w:val="%7."/>
      <w:lvlJc w:val="left"/>
      <w:pPr>
        <w:ind w:left="5760" w:hanging="360"/>
      </w:pPr>
    </w:lvl>
    <w:lvl w:ilvl="7" w:tplc="04240019">
      <w:start w:val="1"/>
      <w:numFmt w:val="lowerLetter"/>
      <w:lvlText w:val="%8."/>
      <w:lvlJc w:val="left"/>
      <w:pPr>
        <w:ind w:left="6480" w:hanging="360"/>
      </w:pPr>
    </w:lvl>
    <w:lvl w:ilvl="8" w:tplc="0424001B">
      <w:start w:val="1"/>
      <w:numFmt w:val="lowerRoman"/>
      <w:lvlText w:val="%9."/>
      <w:lvlJc w:val="right"/>
      <w:pPr>
        <w:ind w:left="7200" w:hanging="180"/>
      </w:pPr>
    </w:lvl>
  </w:abstractNum>
  <w:abstractNum w:abstractNumId="42" w15:restartNumberingAfterBreak="0">
    <w:nsid w:val="6CB82CAF"/>
    <w:multiLevelType w:val="singleLevel"/>
    <w:tmpl w:val="FD0672C2"/>
    <w:lvl w:ilvl="0">
      <w:start w:val="1"/>
      <w:numFmt w:val="upperLetter"/>
      <w:lvlText w:val="%1)"/>
      <w:lvlJc w:val="left"/>
      <w:pPr>
        <w:tabs>
          <w:tab w:val="num" w:pos="680"/>
        </w:tabs>
        <w:ind w:left="680" w:hanging="680"/>
      </w:pPr>
      <w:rPr>
        <w:rFonts w:hint="default"/>
      </w:rPr>
    </w:lvl>
  </w:abstractNum>
  <w:abstractNum w:abstractNumId="43" w15:restartNumberingAfterBreak="0">
    <w:nsid w:val="6D3B3BC4"/>
    <w:multiLevelType w:val="multilevel"/>
    <w:tmpl w:val="368886E4"/>
    <w:lvl w:ilvl="0">
      <w:start w:val="4"/>
      <w:numFmt w:val="decimal"/>
      <w:lvlText w:val="%1."/>
      <w:lvlJc w:val="left"/>
      <w:pPr>
        <w:ind w:left="360" w:hanging="36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72840DF1"/>
    <w:multiLevelType w:val="hybridMultilevel"/>
    <w:tmpl w:val="0256F722"/>
    <w:lvl w:ilvl="0" w:tplc="8D1E606A">
      <w:start w:val="1"/>
      <w:numFmt w:val="bullet"/>
      <w:lvlText w:val=""/>
      <w:lvlJc w:val="left"/>
      <w:pPr>
        <w:ind w:left="720" w:hanging="360"/>
      </w:pPr>
      <w:rPr>
        <w:rFonts w:ascii="Symbol" w:hAnsi="Symbol" w:hint="default"/>
        <w:sz w:val="18"/>
      </w:rPr>
    </w:lvl>
    <w:lvl w:ilvl="1" w:tplc="295AAFF4">
      <w:start w:val="1"/>
      <w:numFmt w:val="bullet"/>
      <w:lvlText w:val="o"/>
      <w:lvlJc w:val="left"/>
      <w:pPr>
        <w:ind w:left="1440" w:hanging="360"/>
      </w:pPr>
      <w:rPr>
        <w:rFonts w:ascii="Courier New" w:hAnsi="Courier New" w:cs="Times New Roman" w:hint="default"/>
      </w:rPr>
    </w:lvl>
    <w:lvl w:ilvl="2" w:tplc="B688286C">
      <w:start w:val="1"/>
      <w:numFmt w:val="bullet"/>
      <w:lvlText w:val=""/>
      <w:lvlJc w:val="left"/>
      <w:pPr>
        <w:ind w:left="2160" w:hanging="360"/>
      </w:pPr>
      <w:rPr>
        <w:rFonts w:ascii="Wingdings" w:hAnsi="Wingdings" w:hint="default"/>
      </w:rPr>
    </w:lvl>
    <w:lvl w:ilvl="3" w:tplc="275C822A">
      <w:start w:val="1"/>
      <w:numFmt w:val="bullet"/>
      <w:lvlText w:val=""/>
      <w:lvlJc w:val="left"/>
      <w:pPr>
        <w:ind w:left="2880" w:hanging="360"/>
      </w:pPr>
      <w:rPr>
        <w:rFonts w:ascii="Symbol" w:hAnsi="Symbol" w:hint="default"/>
      </w:rPr>
    </w:lvl>
    <w:lvl w:ilvl="4" w:tplc="F8A8DC70">
      <w:start w:val="1"/>
      <w:numFmt w:val="bullet"/>
      <w:lvlText w:val="o"/>
      <w:lvlJc w:val="left"/>
      <w:pPr>
        <w:ind w:left="3600" w:hanging="360"/>
      </w:pPr>
      <w:rPr>
        <w:rFonts w:ascii="Courier New" w:hAnsi="Courier New" w:cs="Times New Roman" w:hint="default"/>
      </w:rPr>
    </w:lvl>
    <w:lvl w:ilvl="5" w:tplc="4238B130">
      <w:start w:val="1"/>
      <w:numFmt w:val="bullet"/>
      <w:lvlText w:val=""/>
      <w:lvlJc w:val="left"/>
      <w:pPr>
        <w:ind w:left="4320" w:hanging="360"/>
      </w:pPr>
      <w:rPr>
        <w:rFonts w:ascii="Wingdings" w:hAnsi="Wingdings" w:hint="default"/>
      </w:rPr>
    </w:lvl>
    <w:lvl w:ilvl="6" w:tplc="F5F8BD92">
      <w:start w:val="1"/>
      <w:numFmt w:val="bullet"/>
      <w:lvlText w:val=""/>
      <w:lvlJc w:val="left"/>
      <w:pPr>
        <w:ind w:left="5040" w:hanging="360"/>
      </w:pPr>
      <w:rPr>
        <w:rFonts w:ascii="Symbol" w:hAnsi="Symbol" w:hint="default"/>
      </w:rPr>
    </w:lvl>
    <w:lvl w:ilvl="7" w:tplc="08F28CB8">
      <w:start w:val="1"/>
      <w:numFmt w:val="bullet"/>
      <w:lvlText w:val="o"/>
      <w:lvlJc w:val="left"/>
      <w:pPr>
        <w:ind w:left="5760" w:hanging="360"/>
      </w:pPr>
      <w:rPr>
        <w:rFonts w:ascii="Courier New" w:hAnsi="Courier New" w:cs="Times New Roman" w:hint="default"/>
      </w:rPr>
    </w:lvl>
    <w:lvl w:ilvl="8" w:tplc="0CA6B4BA">
      <w:start w:val="1"/>
      <w:numFmt w:val="bullet"/>
      <w:lvlText w:val=""/>
      <w:lvlJc w:val="left"/>
      <w:pPr>
        <w:ind w:left="6480" w:hanging="360"/>
      </w:pPr>
      <w:rPr>
        <w:rFonts w:ascii="Wingdings" w:hAnsi="Wingdings" w:hint="default"/>
      </w:rPr>
    </w:lvl>
  </w:abstractNum>
  <w:abstractNum w:abstractNumId="45" w15:restartNumberingAfterBreak="0">
    <w:nsid w:val="754E769C"/>
    <w:multiLevelType w:val="multilevel"/>
    <w:tmpl w:val="43741724"/>
    <w:lvl w:ilvl="0">
      <w:start w:val="2"/>
      <w:numFmt w:val="upperRoman"/>
      <w:lvlText w:val="%1"/>
      <w:lvlJc w:val="left"/>
      <w:pPr>
        <w:ind w:left="360" w:hanging="360"/>
      </w:pPr>
      <w:rPr>
        <w:rFonts w:hint="default"/>
        <w:b/>
        <w:i w:val="0"/>
      </w:rPr>
    </w:lvl>
    <w:lvl w:ilvl="1">
      <w:start w:val="3"/>
      <w:numFmt w:val="decimal"/>
      <w:isLgl/>
      <w:lvlText w:val="%1.%2"/>
      <w:lvlJc w:val="left"/>
      <w:pPr>
        <w:ind w:left="360" w:hanging="360"/>
      </w:pPr>
      <w:rPr>
        <w:rFonts w:hint="default"/>
        <w:u w:val="single"/>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6" w15:restartNumberingAfterBreak="0">
    <w:nsid w:val="758959C0"/>
    <w:multiLevelType w:val="hybridMultilevel"/>
    <w:tmpl w:val="C7C8F274"/>
    <w:lvl w:ilvl="0" w:tplc="FFFFFFFF">
      <w:numFmt w:val="bullet"/>
      <w:lvlText w:val="-"/>
      <w:lvlJc w:val="left"/>
      <w:pPr>
        <w:ind w:left="720" w:hanging="360"/>
      </w:pPr>
      <w:rPr>
        <w:rFonts w:ascii="Arial" w:eastAsia="Times New Roman" w:hAnsi="Arial" w:hint="default"/>
      </w:rPr>
    </w:lvl>
    <w:lvl w:ilvl="1" w:tplc="FFFFFFFF">
      <w:start w:val="1"/>
      <w:numFmt w:val="bullet"/>
      <w:lvlText w:val="–"/>
      <w:lvlJc w:val="left"/>
      <w:pPr>
        <w:ind w:left="1440" w:hanging="360"/>
      </w:pPr>
      <w:rPr>
        <w:rFonts w:ascii="Arial" w:eastAsia="Times New Roman" w:hAnsi="Arial" w:cs="Aria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75BC0167"/>
    <w:multiLevelType w:val="hybridMultilevel"/>
    <w:tmpl w:val="3800ADEA"/>
    <w:lvl w:ilvl="0" w:tplc="56080398">
      <w:numFmt w:val="bullet"/>
      <w:lvlText w:val="-"/>
      <w:lvlJc w:val="left"/>
      <w:pPr>
        <w:ind w:left="720" w:hanging="360"/>
      </w:pPr>
      <w:rPr>
        <w:rFonts w:ascii="Calibri" w:eastAsia="Calibr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48" w15:restartNumberingAfterBreak="0">
    <w:nsid w:val="76666902"/>
    <w:multiLevelType w:val="hybridMultilevel"/>
    <w:tmpl w:val="5DCA926E"/>
    <w:lvl w:ilvl="0" w:tplc="FFFFFFFF">
      <w:start w:val="2"/>
      <w:numFmt w:val="bullet"/>
      <w:lvlText w:val="-"/>
      <w:lvlJc w:val="left"/>
      <w:pPr>
        <w:ind w:left="360" w:hanging="360"/>
      </w:pPr>
      <w:rPr>
        <w:rFonts w:ascii="Agency FB" w:hAnsi="Agency FB"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9" w15:restartNumberingAfterBreak="0">
    <w:nsid w:val="783E45DB"/>
    <w:multiLevelType w:val="hybridMultilevel"/>
    <w:tmpl w:val="3720324A"/>
    <w:lvl w:ilvl="0" w:tplc="04240017">
      <w:start w:val="1"/>
      <w:numFmt w:val="lowerLetter"/>
      <w:lvlText w:val="%1)"/>
      <w:lvlJc w:val="left"/>
      <w:pPr>
        <w:ind w:left="786" w:hanging="360"/>
      </w:pPr>
    </w:lvl>
    <w:lvl w:ilvl="1" w:tplc="04240019">
      <w:start w:val="1"/>
      <w:numFmt w:val="lowerLetter"/>
      <w:lvlText w:val="%2."/>
      <w:lvlJc w:val="left"/>
      <w:pPr>
        <w:ind w:left="1506" w:hanging="360"/>
      </w:pPr>
    </w:lvl>
    <w:lvl w:ilvl="2" w:tplc="0424001B">
      <w:start w:val="1"/>
      <w:numFmt w:val="lowerRoman"/>
      <w:lvlText w:val="%3."/>
      <w:lvlJc w:val="right"/>
      <w:pPr>
        <w:ind w:left="2226" w:hanging="180"/>
      </w:pPr>
    </w:lvl>
    <w:lvl w:ilvl="3" w:tplc="0424000F">
      <w:start w:val="1"/>
      <w:numFmt w:val="decimal"/>
      <w:lvlText w:val="%4."/>
      <w:lvlJc w:val="left"/>
      <w:pPr>
        <w:ind w:left="2946" w:hanging="360"/>
      </w:pPr>
    </w:lvl>
    <w:lvl w:ilvl="4" w:tplc="04240019">
      <w:start w:val="1"/>
      <w:numFmt w:val="lowerLetter"/>
      <w:lvlText w:val="%5."/>
      <w:lvlJc w:val="left"/>
      <w:pPr>
        <w:ind w:left="3666" w:hanging="360"/>
      </w:pPr>
    </w:lvl>
    <w:lvl w:ilvl="5" w:tplc="0424001B">
      <w:start w:val="1"/>
      <w:numFmt w:val="lowerRoman"/>
      <w:lvlText w:val="%6."/>
      <w:lvlJc w:val="right"/>
      <w:pPr>
        <w:ind w:left="4386" w:hanging="180"/>
      </w:pPr>
    </w:lvl>
    <w:lvl w:ilvl="6" w:tplc="0424000F">
      <w:start w:val="1"/>
      <w:numFmt w:val="decimal"/>
      <w:lvlText w:val="%7."/>
      <w:lvlJc w:val="left"/>
      <w:pPr>
        <w:ind w:left="5106" w:hanging="360"/>
      </w:pPr>
    </w:lvl>
    <w:lvl w:ilvl="7" w:tplc="04240019">
      <w:start w:val="1"/>
      <w:numFmt w:val="lowerLetter"/>
      <w:lvlText w:val="%8."/>
      <w:lvlJc w:val="left"/>
      <w:pPr>
        <w:ind w:left="5826" w:hanging="360"/>
      </w:pPr>
    </w:lvl>
    <w:lvl w:ilvl="8" w:tplc="0424001B">
      <w:start w:val="1"/>
      <w:numFmt w:val="lowerRoman"/>
      <w:lvlText w:val="%9."/>
      <w:lvlJc w:val="right"/>
      <w:pPr>
        <w:ind w:left="6546" w:hanging="180"/>
      </w:pPr>
    </w:lvl>
  </w:abstractNum>
  <w:abstractNum w:abstractNumId="50" w15:restartNumberingAfterBreak="0">
    <w:nsid w:val="7B6A75CA"/>
    <w:multiLevelType w:val="hybridMultilevel"/>
    <w:tmpl w:val="A0FC7BE6"/>
    <w:lvl w:ilvl="0" w:tplc="86500E90">
      <w:numFmt w:val="decimal"/>
      <w:lvlText w:val="-"/>
      <w:lvlJc w:val="left"/>
      <w:pPr>
        <w:tabs>
          <w:tab w:val="num" w:pos="720"/>
        </w:tabs>
        <w:ind w:left="720" w:hanging="360"/>
      </w:pPr>
      <w:rPr>
        <w:rFonts w:ascii="Arial" w:eastAsia="Times New Roman" w:hAnsi="Arial" w:cs="Arial" w:hint="default"/>
        <w:sz w:val="16"/>
      </w:rPr>
    </w:lvl>
    <w:lvl w:ilvl="1" w:tplc="04240003">
      <w:start w:val="1"/>
      <w:numFmt w:val="decimal"/>
      <w:lvlText w:val="%2."/>
      <w:lvlJc w:val="left"/>
      <w:pPr>
        <w:tabs>
          <w:tab w:val="num" w:pos="1440"/>
        </w:tabs>
        <w:ind w:left="1440" w:hanging="360"/>
      </w:p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num w:numId="1" w16cid:durableId="93061987">
    <w:abstractNumId w:val="42"/>
  </w:num>
  <w:num w:numId="2" w16cid:durableId="1507675003">
    <w:abstractNumId w:val="25"/>
  </w:num>
  <w:num w:numId="3" w16cid:durableId="741414108">
    <w:abstractNumId w:val="48"/>
  </w:num>
  <w:num w:numId="4" w16cid:durableId="1902279310">
    <w:abstractNumId w:val="30"/>
  </w:num>
  <w:num w:numId="5" w16cid:durableId="964583261">
    <w:abstractNumId w:val="46"/>
  </w:num>
  <w:num w:numId="6" w16cid:durableId="1433164574">
    <w:abstractNumId w:val="11"/>
  </w:num>
  <w:num w:numId="7" w16cid:durableId="1114254690">
    <w:abstractNumId w:val="5"/>
  </w:num>
  <w:num w:numId="8" w16cid:durableId="39786400">
    <w:abstractNumId w:val="3"/>
  </w:num>
  <w:num w:numId="9" w16cid:durableId="286930004">
    <w:abstractNumId w:val="45"/>
  </w:num>
  <w:num w:numId="10" w16cid:durableId="1662461429">
    <w:abstractNumId w:val="29"/>
  </w:num>
  <w:num w:numId="11" w16cid:durableId="144127337">
    <w:abstractNumId w:val="16"/>
  </w:num>
  <w:num w:numId="12" w16cid:durableId="728848441">
    <w:abstractNumId w:val="0"/>
  </w:num>
  <w:num w:numId="13" w16cid:durableId="1481650686">
    <w:abstractNumId w:val="44"/>
  </w:num>
  <w:num w:numId="14" w16cid:durableId="786235783">
    <w:abstractNumId w:val="13"/>
  </w:num>
  <w:num w:numId="15" w16cid:durableId="1550800424">
    <w:abstractNumId w:val="37"/>
  </w:num>
  <w:num w:numId="16" w16cid:durableId="28195946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58838573">
    <w:abstractNumId w:val="2"/>
  </w:num>
  <w:num w:numId="18" w16cid:durableId="213853599">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04517421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034652336">
    <w:abstractNumId w:val="17"/>
  </w:num>
  <w:num w:numId="21" w16cid:durableId="323243792">
    <w:abstractNumId w:val="23"/>
  </w:num>
  <w:num w:numId="22" w16cid:durableId="2010013474">
    <w:abstractNumId w:val="22"/>
  </w:num>
  <w:num w:numId="23" w16cid:durableId="1678118698">
    <w:abstractNumId w:val="10"/>
  </w:num>
  <w:num w:numId="24" w16cid:durableId="2064331356">
    <w:abstractNumId w:val="31"/>
  </w:num>
  <w:num w:numId="25" w16cid:durableId="93463225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821724995">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496415031">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602347279">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67461362">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44231146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2075352172">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58565246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72386318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51577809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08240759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40086406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2741902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413118419">
    <w:abstractNumId w:val="7"/>
  </w:num>
  <w:num w:numId="39" w16cid:durableId="738940885">
    <w:abstractNumId w:val="39"/>
  </w:num>
  <w:num w:numId="40" w16cid:durableId="121117702">
    <w:abstractNumId w:val="18"/>
  </w:num>
  <w:num w:numId="41" w16cid:durableId="1985547512">
    <w:abstractNumId w:val="28"/>
  </w:num>
  <w:num w:numId="42" w16cid:durableId="426928180">
    <w:abstractNumId w:val="12"/>
  </w:num>
  <w:num w:numId="43" w16cid:durableId="1426414870">
    <w:abstractNumId w:val="15"/>
  </w:num>
  <w:num w:numId="44" w16cid:durableId="910042907">
    <w:abstractNumId w:val="8"/>
  </w:num>
  <w:num w:numId="45" w16cid:durableId="317609989">
    <w:abstractNumId w:val="14"/>
  </w:num>
  <w:num w:numId="46" w16cid:durableId="1547177843">
    <w:abstractNumId w:val="43"/>
  </w:num>
  <w:num w:numId="47" w16cid:durableId="1125807086">
    <w:abstractNumId w:val="36"/>
  </w:num>
  <w:num w:numId="48" w16cid:durableId="1522670168">
    <w:abstractNumId w:val="38"/>
  </w:num>
  <w:num w:numId="49" w16cid:durableId="1513765568">
    <w:abstractNumId w:val="47"/>
  </w:num>
  <w:num w:numId="50" w16cid:durableId="944311098">
    <w:abstractNumId w:val="40"/>
  </w:num>
  <w:num w:numId="51" w16cid:durableId="874924343">
    <w:abstractNumId w:val="2"/>
    <w:lvlOverride w:ilvl="0">
      <w:startOverride w:val="1"/>
    </w:lvlOverride>
  </w:num>
  <w:num w:numId="52" w16cid:durableId="1797260943">
    <w:abstractNumId w:val="31"/>
  </w:num>
  <w:num w:numId="53" w16cid:durableId="989863993">
    <w:abstractNumId w:val="50"/>
  </w:num>
  <w:num w:numId="54" w16cid:durableId="109709991">
    <w:abstractNumId w:val="10"/>
  </w:num>
  <w:num w:numId="55" w16cid:durableId="39328571">
    <w:abstractNumId w:val="38"/>
  </w:num>
  <w:num w:numId="56" w16cid:durableId="101264127">
    <w:abstractNumId w:val="47"/>
  </w:num>
  <w:numIdMacAtCleanup w:val="5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35DA"/>
    <w:rsid w:val="000032EB"/>
    <w:rsid w:val="00004E65"/>
    <w:rsid w:val="0000560C"/>
    <w:rsid w:val="00005B91"/>
    <w:rsid w:val="00011E8B"/>
    <w:rsid w:val="000152A8"/>
    <w:rsid w:val="00021196"/>
    <w:rsid w:val="00023B9A"/>
    <w:rsid w:val="00037266"/>
    <w:rsid w:val="00041C48"/>
    <w:rsid w:val="00041E01"/>
    <w:rsid w:val="00044D87"/>
    <w:rsid w:val="00044D8C"/>
    <w:rsid w:val="0004705B"/>
    <w:rsid w:val="00053B85"/>
    <w:rsid w:val="00056784"/>
    <w:rsid w:val="00057FD0"/>
    <w:rsid w:val="00061739"/>
    <w:rsid w:val="000617EE"/>
    <w:rsid w:val="00063892"/>
    <w:rsid w:val="00067B5F"/>
    <w:rsid w:val="000733A2"/>
    <w:rsid w:val="00074C94"/>
    <w:rsid w:val="00074E30"/>
    <w:rsid w:val="00083391"/>
    <w:rsid w:val="00083A6F"/>
    <w:rsid w:val="00091FC4"/>
    <w:rsid w:val="00097384"/>
    <w:rsid w:val="000A47A8"/>
    <w:rsid w:val="000A6E80"/>
    <w:rsid w:val="000B5E85"/>
    <w:rsid w:val="000D7E8A"/>
    <w:rsid w:val="000F60AF"/>
    <w:rsid w:val="000F7159"/>
    <w:rsid w:val="000F7285"/>
    <w:rsid w:val="000F7ABF"/>
    <w:rsid w:val="001043C1"/>
    <w:rsid w:val="00106278"/>
    <w:rsid w:val="00116512"/>
    <w:rsid w:val="0011712A"/>
    <w:rsid w:val="0012384A"/>
    <w:rsid w:val="00124E9B"/>
    <w:rsid w:val="0013041C"/>
    <w:rsid w:val="00135675"/>
    <w:rsid w:val="0013605E"/>
    <w:rsid w:val="0013614E"/>
    <w:rsid w:val="0014448A"/>
    <w:rsid w:val="00153023"/>
    <w:rsid w:val="001612C4"/>
    <w:rsid w:val="001670DD"/>
    <w:rsid w:val="00181935"/>
    <w:rsid w:val="00182DB5"/>
    <w:rsid w:val="00183009"/>
    <w:rsid w:val="00186660"/>
    <w:rsid w:val="001924DA"/>
    <w:rsid w:val="00197F50"/>
    <w:rsid w:val="001A37AD"/>
    <w:rsid w:val="001A44C5"/>
    <w:rsid w:val="001B05E2"/>
    <w:rsid w:val="001B2238"/>
    <w:rsid w:val="001B22EE"/>
    <w:rsid w:val="001B7C26"/>
    <w:rsid w:val="001C40DC"/>
    <w:rsid w:val="001C4B82"/>
    <w:rsid w:val="001C7D74"/>
    <w:rsid w:val="001D26EE"/>
    <w:rsid w:val="001E1D69"/>
    <w:rsid w:val="001F1F4F"/>
    <w:rsid w:val="001F344E"/>
    <w:rsid w:val="001F61E9"/>
    <w:rsid w:val="001F69CC"/>
    <w:rsid w:val="002001CA"/>
    <w:rsid w:val="002008E0"/>
    <w:rsid w:val="002012BA"/>
    <w:rsid w:val="002035DA"/>
    <w:rsid w:val="002044B1"/>
    <w:rsid w:val="002065CE"/>
    <w:rsid w:val="00207297"/>
    <w:rsid w:val="002109BD"/>
    <w:rsid w:val="00222EE3"/>
    <w:rsid w:val="00234DC1"/>
    <w:rsid w:val="00236187"/>
    <w:rsid w:val="00242A29"/>
    <w:rsid w:val="002613FB"/>
    <w:rsid w:val="00263BEE"/>
    <w:rsid w:val="00274D2A"/>
    <w:rsid w:val="002858EB"/>
    <w:rsid w:val="0029350B"/>
    <w:rsid w:val="002A5962"/>
    <w:rsid w:val="002B2D5B"/>
    <w:rsid w:val="002B377F"/>
    <w:rsid w:val="002C14ED"/>
    <w:rsid w:val="002C4B8D"/>
    <w:rsid w:val="002C5F71"/>
    <w:rsid w:val="002C6C8B"/>
    <w:rsid w:val="002C7562"/>
    <w:rsid w:val="002C7FAE"/>
    <w:rsid w:val="002D183C"/>
    <w:rsid w:val="002D21B7"/>
    <w:rsid w:val="002D3167"/>
    <w:rsid w:val="002D49A7"/>
    <w:rsid w:val="002D6DE4"/>
    <w:rsid w:val="002E7A41"/>
    <w:rsid w:val="002F4267"/>
    <w:rsid w:val="002F57DC"/>
    <w:rsid w:val="002F5C61"/>
    <w:rsid w:val="003036AE"/>
    <w:rsid w:val="0030750E"/>
    <w:rsid w:val="00325E3B"/>
    <w:rsid w:val="00336F39"/>
    <w:rsid w:val="0034032B"/>
    <w:rsid w:val="003435C1"/>
    <w:rsid w:val="003554B9"/>
    <w:rsid w:val="00356F05"/>
    <w:rsid w:val="003579D6"/>
    <w:rsid w:val="00363BA5"/>
    <w:rsid w:val="00385358"/>
    <w:rsid w:val="003916DF"/>
    <w:rsid w:val="003A2127"/>
    <w:rsid w:val="003A3B1A"/>
    <w:rsid w:val="003A7807"/>
    <w:rsid w:val="003B07E0"/>
    <w:rsid w:val="003B4FBA"/>
    <w:rsid w:val="003C5CE5"/>
    <w:rsid w:val="003C6623"/>
    <w:rsid w:val="003C6E07"/>
    <w:rsid w:val="003D424A"/>
    <w:rsid w:val="003D7C32"/>
    <w:rsid w:val="003E1123"/>
    <w:rsid w:val="003E4E78"/>
    <w:rsid w:val="003E63BC"/>
    <w:rsid w:val="003E75C5"/>
    <w:rsid w:val="003F1224"/>
    <w:rsid w:val="003F4E72"/>
    <w:rsid w:val="00406E9A"/>
    <w:rsid w:val="0041021F"/>
    <w:rsid w:val="00411F6D"/>
    <w:rsid w:val="00415B30"/>
    <w:rsid w:val="004177BD"/>
    <w:rsid w:val="004210B3"/>
    <w:rsid w:val="004320A9"/>
    <w:rsid w:val="00436D85"/>
    <w:rsid w:val="00437EAB"/>
    <w:rsid w:val="00440E09"/>
    <w:rsid w:val="0044437B"/>
    <w:rsid w:val="00462E12"/>
    <w:rsid w:val="004640F8"/>
    <w:rsid w:val="004647CB"/>
    <w:rsid w:val="00481EC8"/>
    <w:rsid w:val="00482704"/>
    <w:rsid w:val="00486EB6"/>
    <w:rsid w:val="00491B65"/>
    <w:rsid w:val="00497B65"/>
    <w:rsid w:val="004A0249"/>
    <w:rsid w:val="004B0BC5"/>
    <w:rsid w:val="004B0EA9"/>
    <w:rsid w:val="004C09BC"/>
    <w:rsid w:val="004C2306"/>
    <w:rsid w:val="004C3026"/>
    <w:rsid w:val="004C5A2C"/>
    <w:rsid w:val="004E1E26"/>
    <w:rsid w:val="004E1EB6"/>
    <w:rsid w:val="004E2557"/>
    <w:rsid w:val="004E3E4D"/>
    <w:rsid w:val="004E5B38"/>
    <w:rsid w:val="004E74EB"/>
    <w:rsid w:val="004F0011"/>
    <w:rsid w:val="004F5F0B"/>
    <w:rsid w:val="00513074"/>
    <w:rsid w:val="005179F1"/>
    <w:rsid w:val="0052014C"/>
    <w:rsid w:val="00521EE4"/>
    <w:rsid w:val="00535C8F"/>
    <w:rsid w:val="00551159"/>
    <w:rsid w:val="00557E3B"/>
    <w:rsid w:val="00586339"/>
    <w:rsid w:val="00590BF9"/>
    <w:rsid w:val="00591281"/>
    <w:rsid w:val="005958D0"/>
    <w:rsid w:val="00595A5A"/>
    <w:rsid w:val="00596CE4"/>
    <w:rsid w:val="005972B0"/>
    <w:rsid w:val="005A086E"/>
    <w:rsid w:val="005A2B3A"/>
    <w:rsid w:val="005A4258"/>
    <w:rsid w:val="005B3E64"/>
    <w:rsid w:val="005B465E"/>
    <w:rsid w:val="005C4779"/>
    <w:rsid w:val="005C4EB5"/>
    <w:rsid w:val="005C7843"/>
    <w:rsid w:val="005D5785"/>
    <w:rsid w:val="005D716D"/>
    <w:rsid w:val="005D79D3"/>
    <w:rsid w:val="005F1D97"/>
    <w:rsid w:val="005F3994"/>
    <w:rsid w:val="005F3BE4"/>
    <w:rsid w:val="006010AF"/>
    <w:rsid w:val="006033DA"/>
    <w:rsid w:val="006044A4"/>
    <w:rsid w:val="0062181B"/>
    <w:rsid w:val="00624006"/>
    <w:rsid w:val="006263BC"/>
    <w:rsid w:val="00630079"/>
    <w:rsid w:val="00631A42"/>
    <w:rsid w:val="0063382D"/>
    <w:rsid w:val="0064593A"/>
    <w:rsid w:val="00646BF8"/>
    <w:rsid w:val="00647519"/>
    <w:rsid w:val="00670365"/>
    <w:rsid w:val="006818DE"/>
    <w:rsid w:val="006830B6"/>
    <w:rsid w:val="006832F8"/>
    <w:rsid w:val="00696988"/>
    <w:rsid w:val="006979F7"/>
    <w:rsid w:val="006A1AAB"/>
    <w:rsid w:val="006A4AE2"/>
    <w:rsid w:val="006B142C"/>
    <w:rsid w:val="006B167D"/>
    <w:rsid w:val="006B1990"/>
    <w:rsid w:val="006B5EB0"/>
    <w:rsid w:val="006C1098"/>
    <w:rsid w:val="006D5880"/>
    <w:rsid w:val="006D7713"/>
    <w:rsid w:val="006E672E"/>
    <w:rsid w:val="006E67E7"/>
    <w:rsid w:val="006F7D5E"/>
    <w:rsid w:val="00700367"/>
    <w:rsid w:val="00703D2E"/>
    <w:rsid w:val="007104EF"/>
    <w:rsid w:val="00712190"/>
    <w:rsid w:val="00714037"/>
    <w:rsid w:val="00720E70"/>
    <w:rsid w:val="00723B0C"/>
    <w:rsid w:val="00726A13"/>
    <w:rsid w:val="00730A42"/>
    <w:rsid w:val="007375AD"/>
    <w:rsid w:val="00737B2F"/>
    <w:rsid w:val="00737BFE"/>
    <w:rsid w:val="0075079E"/>
    <w:rsid w:val="0075101B"/>
    <w:rsid w:val="007604F7"/>
    <w:rsid w:val="00763F3B"/>
    <w:rsid w:val="00770D38"/>
    <w:rsid w:val="00770F5A"/>
    <w:rsid w:val="00775BFD"/>
    <w:rsid w:val="00780591"/>
    <w:rsid w:val="007823BC"/>
    <w:rsid w:val="007844ED"/>
    <w:rsid w:val="00787BA6"/>
    <w:rsid w:val="00793ACC"/>
    <w:rsid w:val="00793DFC"/>
    <w:rsid w:val="00794990"/>
    <w:rsid w:val="007A0510"/>
    <w:rsid w:val="007A4E53"/>
    <w:rsid w:val="007B2F57"/>
    <w:rsid w:val="007B4217"/>
    <w:rsid w:val="007B4962"/>
    <w:rsid w:val="007C0375"/>
    <w:rsid w:val="007D4C3C"/>
    <w:rsid w:val="007D7977"/>
    <w:rsid w:val="007E5345"/>
    <w:rsid w:val="007F24CC"/>
    <w:rsid w:val="007F2E4F"/>
    <w:rsid w:val="007F5831"/>
    <w:rsid w:val="008006FB"/>
    <w:rsid w:val="008043EF"/>
    <w:rsid w:val="008043F0"/>
    <w:rsid w:val="00806A2A"/>
    <w:rsid w:val="00807263"/>
    <w:rsid w:val="00807EA7"/>
    <w:rsid w:val="008140A7"/>
    <w:rsid w:val="00814CC8"/>
    <w:rsid w:val="008162D1"/>
    <w:rsid w:val="00821202"/>
    <w:rsid w:val="00824253"/>
    <w:rsid w:val="00824FBB"/>
    <w:rsid w:val="00827015"/>
    <w:rsid w:val="008337BD"/>
    <w:rsid w:val="00835CB4"/>
    <w:rsid w:val="008401F2"/>
    <w:rsid w:val="008445B4"/>
    <w:rsid w:val="008461AA"/>
    <w:rsid w:val="00852012"/>
    <w:rsid w:val="0085305B"/>
    <w:rsid w:val="0086413D"/>
    <w:rsid w:val="00864424"/>
    <w:rsid w:val="00864CA8"/>
    <w:rsid w:val="00867B16"/>
    <w:rsid w:val="00867C0E"/>
    <w:rsid w:val="008818FF"/>
    <w:rsid w:val="0088607F"/>
    <w:rsid w:val="00886D49"/>
    <w:rsid w:val="00893D43"/>
    <w:rsid w:val="00896282"/>
    <w:rsid w:val="00897FE7"/>
    <w:rsid w:val="008A1663"/>
    <w:rsid w:val="008A4D20"/>
    <w:rsid w:val="008A5E1F"/>
    <w:rsid w:val="008B2932"/>
    <w:rsid w:val="008C3812"/>
    <w:rsid w:val="008C6E51"/>
    <w:rsid w:val="008D4256"/>
    <w:rsid w:val="008D6E68"/>
    <w:rsid w:val="008E5045"/>
    <w:rsid w:val="008F0B2C"/>
    <w:rsid w:val="008F2102"/>
    <w:rsid w:val="008F2822"/>
    <w:rsid w:val="008F43EF"/>
    <w:rsid w:val="008F6035"/>
    <w:rsid w:val="008F6AFF"/>
    <w:rsid w:val="00906F11"/>
    <w:rsid w:val="009176EF"/>
    <w:rsid w:val="009226E1"/>
    <w:rsid w:val="009310E6"/>
    <w:rsid w:val="00931E06"/>
    <w:rsid w:val="00933ECA"/>
    <w:rsid w:val="00936E6B"/>
    <w:rsid w:val="0094084B"/>
    <w:rsid w:val="00944FE3"/>
    <w:rsid w:val="009464FA"/>
    <w:rsid w:val="00950019"/>
    <w:rsid w:val="00960298"/>
    <w:rsid w:val="009637F3"/>
    <w:rsid w:val="00963BA0"/>
    <w:rsid w:val="0096517F"/>
    <w:rsid w:val="009677B8"/>
    <w:rsid w:val="00980F5E"/>
    <w:rsid w:val="00983671"/>
    <w:rsid w:val="00992CB7"/>
    <w:rsid w:val="009A185A"/>
    <w:rsid w:val="009B6447"/>
    <w:rsid w:val="009C32B0"/>
    <w:rsid w:val="009C4BAC"/>
    <w:rsid w:val="009C6C0B"/>
    <w:rsid w:val="009C7C3C"/>
    <w:rsid w:val="009D73F6"/>
    <w:rsid w:val="009E3277"/>
    <w:rsid w:val="009F207F"/>
    <w:rsid w:val="009F2F9C"/>
    <w:rsid w:val="00A15492"/>
    <w:rsid w:val="00A15B83"/>
    <w:rsid w:val="00A15D6C"/>
    <w:rsid w:val="00A20FFE"/>
    <w:rsid w:val="00A232BD"/>
    <w:rsid w:val="00A235AF"/>
    <w:rsid w:val="00A24459"/>
    <w:rsid w:val="00A4641F"/>
    <w:rsid w:val="00A47F88"/>
    <w:rsid w:val="00A55F6E"/>
    <w:rsid w:val="00A67022"/>
    <w:rsid w:val="00A76DEE"/>
    <w:rsid w:val="00A92144"/>
    <w:rsid w:val="00A932D4"/>
    <w:rsid w:val="00AA2819"/>
    <w:rsid w:val="00AA4635"/>
    <w:rsid w:val="00AA7251"/>
    <w:rsid w:val="00AB294E"/>
    <w:rsid w:val="00AB43FA"/>
    <w:rsid w:val="00AC0908"/>
    <w:rsid w:val="00AC23AF"/>
    <w:rsid w:val="00AD3C88"/>
    <w:rsid w:val="00AD79CF"/>
    <w:rsid w:val="00AE0A02"/>
    <w:rsid w:val="00AE2F33"/>
    <w:rsid w:val="00AF03C3"/>
    <w:rsid w:val="00AF06EE"/>
    <w:rsid w:val="00B00D6D"/>
    <w:rsid w:val="00B07B60"/>
    <w:rsid w:val="00B14904"/>
    <w:rsid w:val="00B23B13"/>
    <w:rsid w:val="00B26354"/>
    <w:rsid w:val="00B273BB"/>
    <w:rsid w:val="00B31378"/>
    <w:rsid w:val="00B3308F"/>
    <w:rsid w:val="00B40A3E"/>
    <w:rsid w:val="00B40F4D"/>
    <w:rsid w:val="00B423CD"/>
    <w:rsid w:val="00B45EAE"/>
    <w:rsid w:val="00B51978"/>
    <w:rsid w:val="00B64196"/>
    <w:rsid w:val="00B729B0"/>
    <w:rsid w:val="00B76430"/>
    <w:rsid w:val="00B76ECB"/>
    <w:rsid w:val="00B77077"/>
    <w:rsid w:val="00B82E6A"/>
    <w:rsid w:val="00B86CBD"/>
    <w:rsid w:val="00B92D35"/>
    <w:rsid w:val="00B933F3"/>
    <w:rsid w:val="00BA0F11"/>
    <w:rsid w:val="00BA7EC0"/>
    <w:rsid w:val="00BB3A30"/>
    <w:rsid w:val="00BC157B"/>
    <w:rsid w:val="00BC6565"/>
    <w:rsid w:val="00BD5A46"/>
    <w:rsid w:val="00BF45D8"/>
    <w:rsid w:val="00C0377F"/>
    <w:rsid w:val="00C04C4C"/>
    <w:rsid w:val="00C05323"/>
    <w:rsid w:val="00C05BB6"/>
    <w:rsid w:val="00C07C80"/>
    <w:rsid w:val="00C134C7"/>
    <w:rsid w:val="00C173E0"/>
    <w:rsid w:val="00C26A5E"/>
    <w:rsid w:val="00C26CDE"/>
    <w:rsid w:val="00C27D66"/>
    <w:rsid w:val="00C30DDC"/>
    <w:rsid w:val="00C32657"/>
    <w:rsid w:val="00C33132"/>
    <w:rsid w:val="00C37EEC"/>
    <w:rsid w:val="00C43C5E"/>
    <w:rsid w:val="00C53720"/>
    <w:rsid w:val="00C55DC5"/>
    <w:rsid w:val="00C61388"/>
    <w:rsid w:val="00C705AA"/>
    <w:rsid w:val="00C7158F"/>
    <w:rsid w:val="00C734A5"/>
    <w:rsid w:val="00C755C5"/>
    <w:rsid w:val="00C77206"/>
    <w:rsid w:val="00C84FA1"/>
    <w:rsid w:val="00C87971"/>
    <w:rsid w:val="00C945AD"/>
    <w:rsid w:val="00CA42F3"/>
    <w:rsid w:val="00CB3C95"/>
    <w:rsid w:val="00CC2D55"/>
    <w:rsid w:val="00CC4134"/>
    <w:rsid w:val="00CD06B4"/>
    <w:rsid w:val="00CD4038"/>
    <w:rsid w:val="00CE3A6D"/>
    <w:rsid w:val="00CF0E69"/>
    <w:rsid w:val="00D0116F"/>
    <w:rsid w:val="00D07DE7"/>
    <w:rsid w:val="00D204E4"/>
    <w:rsid w:val="00D24827"/>
    <w:rsid w:val="00D30A04"/>
    <w:rsid w:val="00D32277"/>
    <w:rsid w:val="00D33FCC"/>
    <w:rsid w:val="00D34F9E"/>
    <w:rsid w:val="00D352F9"/>
    <w:rsid w:val="00D37D29"/>
    <w:rsid w:val="00D41CEC"/>
    <w:rsid w:val="00D536B5"/>
    <w:rsid w:val="00D555BE"/>
    <w:rsid w:val="00D9017F"/>
    <w:rsid w:val="00D92C44"/>
    <w:rsid w:val="00DA4EA0"/>
    <w:rsid w:val="00DA57E0"/>
    <w:rsid w:val="00DA662D"/>
    <w:rsid w:val="00DC0F35"/>
    <w:rsid w:val="00DC43BB"/>
    <w:rsid w:val="00DC455F"/>
    <w:rsid w:val="00DC5306"/>
    <w:rsid w:val="00DC74F2"/>
    <w:rsid w:val="00DD42A8"/>
    <w:rsid w:val="00DE30A4"/>
    <w:rsid w:val="00DE6F73"/>
    <w:rsid w:val="00DF4D66"/>
    <w:rsid w:val="00E0366E"/>
    <w:rsid w:val="00E26DD0"/>
    <w:rsid w:val="00E40D18"/>
    <w:rsid w:val="00E433D9"/>
    <w:rsid w:val="00E436BC"/>
    <w:rsid w:val="00E50285"/>
    <w:rsid w:val="00E5297E"/>
    <w:rsid w:val="00E66D77"/>
    <w:rsid w:val="00E7025C"/>
    <w:rsid w:val="00E714F0"/>
    <w:rsid w:val="00E80910"/>
    <w:rsid w:val="00E82C6F"/>
    <w:rsid w:val="00E84E81"/>
    <w:rsid w:val="00E9214A"/>
    <w:rsid w:val="00E9362F"/>
    <w:rsid w:val="00E96155"/>
    <w:rsid w:val="00E96EE8"/>
    <w:rsid w:val="00EA12F2"/>
    <w:rsid w:val="00EA4E80"/>
    <w:rsid w:val="00EA5B62"/>
    <w:rsid w:val="00EB7244"/>
    <w:rsid w:val="00EC11FF"/>
    <w:rsid w:val="00EC225B"/>
    <w:rsid w:val="00ED1D42"/>
    <w:rsid w:val="00ED1E07"/>
    <w:rsid w:val="00ED41A8"/>
    <w:rsid w:val="00ED6A49"/>
    <w:rsid w:val="00ED78CF"/>
    <w:rsid w:val="00EE492C"/>
    <w:rsid w:val="00EF094F"/>
    <w:rsid w:val="00EF328C"/>
    <w:rsid w:val="00EF37C5"/>
    <w:rsid w:val="00F00D69"/>
    <w:rsid w:val="00F0237D"/>
    <w:rsid w:val="00F0425B"/>
    <w:rsid w:val="00F049C7"/>
    <w:rsid w:val="00F074DD"/>
    <w:rsid w:val="00F11CA3"/>
    <w:rsid w:val="00F1550F"/>
    <w:rsid w:val="00F1664E"/>
    <w:rsid w:val="00F27824"/>
    <w:rsid w:val="00F33CAA"/>
    <w:rsid w:val="00F350B2"/>
    <w:rsid w:val="00F41A24"/>
    <w:rsid w:val="00F44F2F"/>
    <w:rsid w:val="00F472B0"/>
    <w:rsid w:val="00F50446"/>
    <w:rsid w:val="00F5534E"/>
    <w:rsid w:val="00F570F9"/>
    <w:rsid w:val="00F65607"/>
    <w:rsid w:val="00F727D0"/>
    <w:rsid w:val="00F73C72"/>
    <w:rsid w:val="00F7533D"/>
    <w:rsid w:val="00F77461"/>
    <w:rsid w:val="00F7787C"/>
    <w:rsid w:val="00F86A05"/>
    <w:rsid w:val="00F922BC"/>
    <w:rsid w:val="00FA1B6E"/>
    <w:rsid w:val="00FA4177"/>
    <w:rsid w:val="00FA7DAF"/>
    <w:rsid w:val="00FB0FEA"/>
    <w:rsid w:val="00FB3602"/>
    <w:rsid w:val="00FC23D9"/>
    <w:rsid w:val="00FC7AF9"/>
    <w:rsid w:val="00FC7B79"/>
    <w:rsid w:val="00FE0BCF"/>
    <w:rsid w:val="00FE2363"/>
    <w:rsid w:val="00FE78FC"/>
    <w:rsid w:val="00FF16D8"/>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286C7CA"/>
  <w15:docId w15:val="{E4AE18B7-64A5-49B9-B224-EDB7E82DE7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F727D0"/>
    <w:pPr>
      <w:widowControl w:val="0"/>
      <w:suppressAutoHyphens/>
      <w:spacing w:after="0" w:line="240" w:lineRule="auto"/>
    </w:pPr>
    <w:rPr>
      <w:rFonts w:ascii="Times New Roman" w:eastAsia="SimSun" w:hAnsi="Times New Roman" w:cs="Mangal"/>
      <w:kern w:val="2"/>
      <w:sz w:val="24"/>
      <w:szCs w:val="24"/>
      <w:lang w:eastAsia="hi-IN" w:bidi="hi-IN"/>
    </w:rPr>
  </w:style>
  <w:style w:type="paragraph" w:styleId="Naslov1">
    <w:name w:val="heading 1"/>
    <w:basedOn w:val="Navaden"/>
    <w:next w:val="Navaden"/>
    <w:link w:val="Naslov1Znak"/>
    <w:qFormat/>
    <w:rsid w:val="002035DA"/>
    <w:pPr>
      <w:keepNext/>
      <w:keepLines/>
      <w:widowControl/>
      <w:suppressAutoHyphens w:val="0"/>
      <w:spacing w:before="480" w:line="276" w:lineRule="auto"/>
      <w:outlineLvl w:val="0"/>
    </w:pPr>
    <w:rPr>
      <w:rFonts w:ascii="Arial" w:eastAsiaTheme="majorEastAsia" w:hAnsi="Arial" w:cstheme="majorBidi"/>
      <w:bCs/>
      <w:color w:val="0084A9"/>
      <w:kern w:val="0"/>
      <w:sz w:val="40"/>
      <w:szCs w:val="28"/>
      <w:lang w:eastAsia="en-US" w:bidi="ar-SA"/>
    </w:rPr>
  </w:style>
  <w:style w:type="paragraph" w:styleId="Naslov2">
    <w:name w:val="heading 2"/>
    <w:basedOn w:val="Navaden"/>
    <w:next w:val="Navaden"/>
    <w:link w:val="Naslov2Znak"/>
    <w:unhideWhenUsed/>
    <w:qFormat/>
    <w:rsid w:val="009226E1"/>
    <w:pPr>
      <w:keepNext/>
      <w:keepLines/>
      <w:widowControl/>
      <w:suppressAutoHyphens w:val="0"/>
      <w:spacing w:before="40" w:line="276" w:lineRule="auto"/>
      <w:outlineLvl w:val="1"/>
    </w:pPr>
    <w:rPr>
      <w:rFonts w:asciiTheme="majorHAnsi" w:eastAsiaTheme="majorEastAsia" w:hAnsiTheme="majorHAnsi" w:cstheme="majorBidi"/>
      <w:color w:val="365F91" w:themeColor="accent1" w:themeShade="BF"/>
      <w:kern w:val="0"/>
      <w:sz w:val="26"/>
      <w:szCs w:val="26"/>
      <w:lang w:eastAsia="en-US" w:bidi="ar-SA"/>
    </w:rPr>
  </w:style>
  <w:style w:type="paragraph" w:styleId="Naslov3">
    <w:name w:val="heading 3"/>
    <w:basedOn w:val="Navaden"/>
    <w:next w:val="Navaden"/>
    <w:link w:val="Naslov3Znak"/>
    <w:unhideWhenUsed/>
    <w:qFormat/>
    <w:rsid w:val="009226E1"/>
    <w:pPr>
      <w:keepNext/>
      <w:keepLines/>
      <w:widowControl/>
      <w:suppressAutoHyphens w:val="0"/>
      <w:spacing w:before="40" w:line="276" w:lineRule="auto"/>
      <w:outlineLvl w:val="2"/>
    </w:pPr>
    <w:rPr>
      <w:rFonts w:asciiTheme="majorHAnsi" w:eastAsiaTheme="majorEastAsia" w:hAnsiTheme="majorHAnsi" w:cstheme="majorBidi"/>
      <w:color w:val="243F60" w:themeColor="accent1" w:themeShade="7F"/>
      <w:kern w:val="0"/>
      <w:lang w:eastAsia="en-US" w:bidi="ar-SA"/>
    </w:rPr>
  </w:style>
  <w:style w:type="paragraph" w:styleId="Naslov4">
    <w:name w:val="heading 4"/>
    <w:basedOn w:val="Navaden"/>
    <w:next w:val="Navaden"/>
    <w:link w:val="Naslov4Znak"/>
    <w:unhideWhenUsed/>
    <w:qFormat/>
    <w:rsid w:val="009226E1"/>
    <w:pPr>
      <w:keepNext/>
      <w:keepLines/>
      <w:widowControl/>
      <w:suppressAutoHyphens w:val="0"/>
      <w:spacing w:before="40" w:line="276" w:lineRule="auto"/>
      <w:outlineLvl w:val="3"/>
    </w:pPr>
    <w:rPr>
      <w:rFonts w:asciiTheme="majorHAnsi" w:eastAsiaTheme="majorEastAsia" w:hAnsiTheme="majorHAnsi" w:cstheme="majorBidi"/>
      <w:i/>
      <w:iCs/>
      <w:color w:val="365F91" w:themeColor="accent1" w:themeShade="BF"/>
      <w:kern w:val="0"/>
      <w:sz w:val="22"/>
      <w:szCs w:val="22"/>
      <w:lang w:eastAsia="en-US" w:bidi="ar-SA"/>
    </w:rPr>
  </w:style>
  <w:style w:type="paragraph" w:styleId="Naslov5">
    <w:name w:val="heading 5"/>
    <w:basedOn w:val="Navaden"/>
    <w:next w:val="Navaden"/>
    <w:link w:val="Naslov5Znak"/>
    <w:qFormat/>
    <w:rsid w:val="009226E1"/>
    <w:pPr>
      <w:keepNext/>
      <w:widowControl/>
      <w:suppressAutoHyphens w:val="0"/>
      <w:ind w:left="283" w:hanging="283"/>
      <w:jc w:val="center"/>
      <w:outlineLvl w:val="4"/>
    </w:pPr>
    <w:rPr>
      <w:rFonts w:eastAsia="Times New Roman" w:cs="Times New Roman"/>
      <w:b/>
      <w:snapToGrid w:val="0"/>
      <w:kern w:val="0"/>
      <w:szCs w:val="20"/>
      <w:lang w:eastAsia="sl-SI" w:bidi="ar-SA"/>
    </w:rPr>
  </w:style>
  <w:style w:type="paragraph" w:styleId="Naslov6">
    <w:name w:val="heading 6"/>
    <w:basedOn w:val="Navaden"/>
    <w:next w:val="Navaden"/>
    <w:link w:val="Naslov6Znak"/>
    <w:unhideWhenUsed/>
    <w:qFormat/>
    <w:rsid w:val="009226E1"/>
    <w:pPr>
      <w:keepNext/>
      <w:keepLines/>
      <w:widowControl/>
      <w:suppressAutoHyphens w:val="0"/>
      <w:spacing w:before="40" w:line="276" w:lineRule="auto"/>
      <w:outlineLvl w:val="5"/>
    </w:pPr>
    <w:rPr>
      <w:rFonts w:asciiTheme="majorHAnsi" w:eastAsiaTheme="majorEastAsia" w:hAnsiTheme="majorHAnsi" w:cstheme="majorBidi"/>
      <w:color w:val="243F60" w:themeColor="accent1" w:themeShade="7F"/>
      <w:kern w:val="0"/>
      <w:sz w:val="22"/>
      <w:szCs w:val="22"/>
      <w:lang w:eastAsia="en-US" w:bidi="ar-SA"/>
    </w:rPr>
  </w:style>
  <w:style w:type="paragraph" w:styleId="Naslov7">
    <w:name w:val="heading 7"/>
    <w:basedOn w:val="Navaden"/>
    <w:next w:val="Navaden"/>
    <w:link w:val="Naslov7Znak"/>
    <w:qFormat/>
    <w:rsid w:val="009226E1"/>
    <w:pPr>
      <w:keepNext/>
      <w:widowControl/>
      <w:suppressAutoHyphens w:val="0"/>
      <w:outlineLvl w:val="6"/>
    </w:pPr>
    <w:rPr>
      <w:rFonts w:eastAsia="Times New Roman" w:cs="Times New Roman"/>
      <w:b/>
      <w:snapToGrid w:val="0"/>
      <w:kern w:val="0"/>
      <w:szCs w:val="20"/>
      <w:lang w:eastAsia="sl-SI" w:bidi="ar-SA"/>
    </w:rPr>
  </w:style>
  <w:style w:type="paragraph" w:styleId="Naslov8">
    <w:name w:val="heading 8"/>
    <w:basedOn w:val="Navaden"/>
    <w:next w:val="Navaden"/>
    <w:link w:val="Naslov8Znak"/>
    <w:qFormat/>
    <w:rsid w:val="009226E1"/>
    <w:pPr>
      <w:keepNext/>
      <w:widowControl/>
      <w:suppressAutoHyphens w:val="0"/>
      <w:jc w:val="both"/>
      <w:outlineLvl w:val="7"/>
    </w:pPr>
    <w:rPr>
      <w:rFonts w:eastAsia="Times New Roman" w:cs="Times New Roman"/>
      <w:b/>
      <w:snapToGrid w:val="0"/>
      <w:color w:val="FF0000"/>
      <w:kern w:val="0"/>
      <w:szCs w:val="20"/>
      <w:lang w:eastAsia="sl-SI" w:bidi="ar-SA"/>
    </w:rPr>
  </w:style>
  <w:style w:type="paragraph" w:styleId="Naslov9">
    <w:name w:val="heading 9"/>
    <w:basedOn w:val="Navaden"/>
    <w:next w:val="Navaden"/>
    <w:link w:val="Naslov9Znak"/>
    <w:qFormat/>
    <w:rsid w:val="009226E1"/>
    <w:pPr>
      <w:keepNext/>
      <w:widowControl/>
      <w:suppressAutoHyphens w:val="0"/>
      <w:jc w:val="both"/>
      <w:outlineLvl w:val="8"/>
    </w:pPr>
    <w:rPr>
      <w:rFonts w:eastAsia="Times New Roman" w:cs="Times New Roman"/>
      <w:b/>
      <w:snapToGrid w:val="0"/>
      <w:kern w:val="0"/>
      <w:sz w:val="22"/>
      <w:szCs w:val="20"/>
      <w:lang w:eastAsia="sl-SI" w:bidi="ar-SA"/>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unhideWhenUsed/>
    <w:rsid w:val="002035DA"/>
    <w:pPr>
      <w:widowControl/>
      <w:tabs>
        <w:tab w:val="center" w:pos="4536"/>
        <w:tab w:val="right" w:pos="9072"/>
      </w:tabs>
      <w:suppressAutoHyphens w:val="0"/>
    </w:pPr>
    <w:rPr>
      <w:rFonts w:asciiTheme="minorHAnsi" w:eastAsiaTheme="minorHAnsi" w:hAnsiTheme="minorHAnsi" w:cstheme="minorBidi"/>
      <w:kern w:val="0"/>
      <w:sz w:val="22"/>
      <w:szCs w:val="22"/>
      <w:lang w:eastAsia="en-US" w:bidi="ar-SA"/>
    </w:rPr>
  </w:style>
  <w:style w:type="character" w:customStyle="1" w:styleId="GlavaZnak">
    <w:name w:val="Glava Znak"/>
    <w:basedOn w:val="Privzetapisavaodstavka"/>
    <w:link w:val="Glava"/>
    <w:rsid w:val="002035DA"/>
  </w:style>
  <w:style w:type="paragraph" w:styleId="Noga">
    <w:name w:val="footer"/>
    <w:basedOn w:val="Navaden"/>
    <w:link w:val="NogaZnak"/>
    <w:unhideWhenUsed/>
    <w:rsid w:val="002035DA"/>
    <w:pPr>
      <w:widowControl/>
      <w:tabs>
        <w:tab w:val="center" w:pos="4536"/>
        <w:tab w:val="right" w:pos="9072"/>
      </w:tabs>
      <w:suppressAutoHyphens w:val="0"/>
    </w:pPr>
    <w:rPr>
      <w:rFonts w:asciiTheme="minorHAnsi" w:eastAsiaTheme="minorHAnsi" w:hAnsiTheme="minorHAnsi" w:cstheme="minorBidi"/>
      <w:kern w:val="0"/>
      <w:sz w:val="22"/>
      <w:szCs w:val="22"/>
      <w:lang w:eastAsia="en-US" w:bidi="ar-SA"/>
    </w:rPr>
  </w:style>
  <w:style w:type="character" w:customStyle="1" w:styleId="NogaZnak">
    <w:name w:val="Noga Znak"/>
    <w:basedOn w:val="Privzetapisavaodstavka"/>
    <w:link w:val="Noga"/>
    <w:rsid w:val="002035DA"/>
  </w:style>
  <w:style w:type="character" w:customStyle="1" w:styleId="Naslov1Znak">
    <w:name w:val="Naslov 1 Znak"/>
    <w:basedOn w:val="Privzetapisavaodstavka"/>
    <w:link w:val="Naslov1"/>
    <w:rsid w:val="002035DA"/>
    <w:rPr>
      <w:rFonts w:ascii="Arial" w:eastAsiaTheme="majorEastAsia" w:hAnsi="Arial" w:cstheme="majorBidi"/>
      <w:bCs/>
      <w:color w:val="0084A9"/>
      <w:sz w:val="40"/>
      <w:szCs w:val="28"/>
    </w:rPr>
  </w:style>
  <w:style w:type="character" w:customStyle="1" w:styleId="Naslov2Znak">
    <w:name w:val="Naslov 2 Znak"/>
    <w:basedOn w:val="Privzetapisavaodstavka"/>
    <w:link w:val="Naslov2"/>
    <w:uiPriority w:val="9"/>
    <w:semiHidden/>
    <w:rsid w:val="009226E1"/>
    <w:rPr>
      <w:rFonts w:asciiTheme="majorHAnsi" w:eastAsiaTheme="majorEastAsia" w:hAnsiTheme="majorHAnsi" w:cstheme="majorBidi"/>
      <w:color w:val="365F91" w:themeColor="accent1" w:themeShade="BF"/>
      <w:sz w:val="26"/>
      <w:szCs w:val="26"/>
    </w:rPr>
  </w:style>
  <w:style w:type="paragraph" w:customStyle="1" w:styleId="Default">
    <w:name w:val="Default"/>
    <w:rsid w:val="009226E1"/>
    <w:pPr>
      <w:autoSpaceDE w:val="0"/>
      <w:autoSpaceDN w:val="0"/>
      <w:adjustRightInd w:val="0"/>
      <w:spacing w:after="0" w:line="240" w:lineRule="auto"/>
    </w:pPr>
    <w:rPr>
      <w:rFonts w:ascii="Liberation Sans" w:eastAsia="Times New Roman" w:hAnsi="Liberation Sans" w:cs="Liberation Sans"/>
      <w:color w:val="000000"/>
      <w:sz w:val="24"/>
      <w:szCs w:val="24"/>
      <w:lang w:eastAsia="sl-SI"/>
    </w:rPr>
  </w:style>
  <w:style w:type="paragraph" w:styleId="Telobesedila">
    <w:name w:val="Body Text"/>
    <w:basedOn w:val="Navaden"/>
    <w:link w:val="TelobesedilaZnak"/>
    <w:rsid w:val="009226E1"/>
    <w:pPr>
      <w:widowControl/>
      <w:suppressAutoHyphens w:val="0"/>
      <w:jc w:val="both"/>
    </w:pPr>
    <w:rPr>
      <w:rFonts w:eastAsia="Times New Roman" w:cs="Times New Roman"/>
      <w:kern w:val="0"/>
      <w:szCs w:val="20"/>
      <w:lang w:eastAsia="sl-SI" w:bidi="ar-SA"/>
    </w:rPr>
  </w:style>
  <w:style w:type="character" w:customStyle="1" w:styleId="TelobesedilaZnak">
    <w:name w:val="Telo besedila Znak"/>
    <w:basedOn w:val="Privzetapisavaodstavka"/>
    <w:link w:val="Telobesedila"/>
    <w:rsid w:val="009226E1"/>
    <w:rPr>
      <w:rFonts w:ascii="Times New Roman" w:eastAsia="Times New Roman" w:hAnsi="Times New Roman" w:cs="Times New Roman"/>
      <w:sz w:val="24"/>
      <w:szCs w:val="20"/>
      <w:lang w:eastAsia="sl-SI"/>
    </w:rPr>
  </w:style>
  <w:style w:type="character" w:customStyle="1" w:styleId="Naslov3Znak">
    <w:name w:val="Naslov 3 Znak"/>
    <w:basedOn w:val="Privzetapisavaodstavka"/>
    <w:link w:val="Naslov3"/>
    <w:rsid w:val="009226E1"/>
    <w:rPr>
      <w:rFonts w:asciiTheme="majorHAnsi" w:eastAsiaTheme="majorEastAsia" w:hAnsiTheme="majorHAnsi" w:cstheme="majorBidi"/>
      <w:color w:val="243F60" w:themeColor="accent1" w:themeShade="7F"/>
      <w:sz w:val="24"/>
      <w:szCs w:val="24"/>
    </w:rPr>
  </w:style>
  <w:style w:type="character" w:customStyle="1" w:styleId="Naslov4Znak">
    <w:name w:val="Naslov 4 Znak"/>
    <w:basedOn w:val="Privzetapisavaodstavka"/>
    <w:link w:val="Naslov4"/>
    <w:uiPriority w:val="9"/>
    <w:semiHidden/>
    <w:rsid w:val="009226E1"/>
    <w:rPr>
      <w:rFonts w:asciiTheme="majorHAnsi" w:eastAsiaTheme="majorEastAsia" w:hAnsiTheme="majorHAnsi" w:cstheme="majorBidi"/>
      <w:i/>
      <w:iCs/>
      <w:color w:val="365F91" w:themeColor="accent1" w:themeShade="BF"/>
    </w:rPr>
  </w:style>
  <w:style w:type="character" w:customStyle="1" w:styleId="Naslov6Znak">
    <w:name w:val="Naslov 6 Znak"/>
    <w:basedOn w:val="Privzetapisavaodstavka"/>
    <w:link w:val="Naslov6"/>
    <w:rsid w:val="009226E1"/>
    <w:rPr>
      <w:rFonts w:asciiTheme="majorHAnsi" w:eastAsiaTheme="majorEastAsia" w:hAnsiTheme="majorHAnsi" w:cstheme="majorBidi"/>
      <w:color w:val="243F60" w:themeColor="accent1" w:themeShade="7F"/>
    </w:rPr>
  </w:style>
  <w:style w:type="paragraph" w:styleId="Telobesedila-zamik">
    <w:name w:val="Body Text Indent"/>
    <w:basedOn w:val="Navaden"/>
    <w:link w:val="Telobesedila-zamikZnak"/>
    <w:unhideWhenUsed/>
    <w:rsid w:val="009226E1"/>
    <w:pPr>
      <w:widowControl/>
      <w:suppressAutoHyphens w:val="0"/>
      <w:spacing w:after="120" w:line="276" w:lineRule="auto"/>
      <w:ind w:left="283"/>
    </w:pPr>
    <w:rPr>
      <w:rFonts w:ascii="Arial" w:eastAsiaTheme="minorHAnsi" w:hAnsi="Arial" w:cstheme="minorBidi"/>
      <w:kern w:val="0"/>
      <w:sz w:val="22"/>
      <w:szCs w:val="22"/>
      <w:lang w:eastAsia="en-US" w:bidi="ar-SA"/>
    </w:rPr>
  </w:style>
  <w:style w:type="character" w:customStyle="1" w:styleId="Telobesedila-zamikZnak">
    <w:name w:val="Telo besedila - zamik Znak"/>
    <w:basedOn w:val="Privzetapisavaodstavka"/>
    <w:link w:val="Telobesedila-zamik"/>
    <w:rsid w:val="009226E1"/>
    <w:rPr>
      <w:rFonts w:ascii="Arial" w:hAnsi="Arial"/>
    </w:rPr>
  </w:style>
  <w:style w:type="paragraph" w:styleId="Telobesedila-zamik2">
    <w:name w:val="Body Text Indent 2"/>
    <w:basedOn w:val="Navaden"/>
    <w:link w:val="Telobesedila-zamik2Znak"/>
    <w:unhideWhenUsed/>
    <w:rsid w:val="009226E1"/>
    <w:pPr>
      <w:widowControl/>
      <w:suppressAutoHyphens w:val="0"/>
      <w:spacing w:after="120" w:line="480" w:lineRule="auto"/>
      <w:ind w:left="283"/>
    </w:pPr>
    <w:rPr>
      <w:rFonts w:ascii="Arial" w:eastAsiaTheme="minorHAnsi" w:hAnsi="Arial" w:cstheme="minorBidi"/>
      <w:kern w:val="0"/>
      <w:sz w:val="22"/>
      <w:szCs w:val="22"/>
      <w:lang w:eastAsia="en-US" w:bidi="ar-SA"/>
    </w:rPr>
  </w:style>
  <w:style w:type="character" w:customStyle="1" w:styleId="Telobesedila-zamik2Znak">
    <w:name w:val="Telo besedila - zamik 2 Znak"/>
    <w:basedOn w:val="Privzetapisavaodstavka"/>
    <w:link w:val="Telobesedila-zamik2"/>
    <w:rsid w:val="009226E1"/>
    <w:rPr>
      <w:rFonts w:ascii="Arial" w:hAnsi="Arial"/>
    </w:rPr>
  </w:style>
  <w:style w:type="character" w:customStyle="1" w:styleId="Naslov5Znak">
    <w:name w:val="Naslov 5 Znak"/>
    <w:basedOn w:val="Privzetapisavaodstavka"/>
    <w:link w:val="Naslov5"/>
    <w:rsid w:val="009226E1"/>
    <w:rPr>
      <w:rFonts w:ascii="Times New Roman" w:eastAsia="Times New Roman" w:hAnsi="Times New Roman" w:cs="Times New Roman"/>
      <w:b/>
      <w:snapToGrid w:val="0"/>
      <w:sz w:val="24"/>
      <w:szCs w:val="20"/>
      <w:lang w:eastAsia="sl-SI"/>
    </w:rPr>
  </w:style>
  <w:style w:type="character" w:customStyle="1" w:styleId="Naslov7Znak">
    <w:name w:val="Naslov 7 Znak"/>
    <w:basedOn w:val="Privzetapisavaodstavka"/>
    <w:link w:val="Naslov7"/>
    <w:rsid w:val="009226E1"/>
    <w:rPr>
      <w:rFonts w:ascii="Times New Roman" w:eastAsia="Times New Roman" w:hAnsi="Times New Roman" w:cs="Times New Roman"/>
      <w:b/>
      <w:snapToGrid w:val="0"/>
      <w:sz w:val="24"/>
      <w:szCs w:val="20"/>
      <w:lang w:eastAsia="sl-SI"/>
    </w:rPr>
  </w:style>
  <w:style w:type="character" w:customStyle="1" w:styleId="Naslov8Znak">
    <w:name w:val="Naslov 8 Znak"/>
    <w:basedOn w:val="Privzetapisavaodstavka"/>
    <w:link w:val="Naslov8"/>
    <w:rsid w:val="009226E1"/>
    <w:rPr>
      <w:rFonts w:ascii="Times New Roman" w:eastAsia="Times New Roman" w:hAnsi="Times New Roman" w:cs="Times New Roman"/>
      <w:b/>
      <w:snapToGrid w:val="0"/>
      <w:color w:val="FF0000"/>
      <w:sz w:val="24"/>
      <w:szCs w:val="20"/>
      <w:lang w:eastAsia="sl-SI"/>
    </w:rPr>
  </w:style>
  <w:style w:type="character" w:customStyle="1" w:styleId="Naslov9Znak">
    <w:name w:val="Naslov 9 Znak"/>
    <w:basedOn w:val="Privzetapisavaodstavka"/>
    <w:link w:val="Naslov9"/>
    <w:rsid w:val="009226E1"/>
    <w:rPr>
      <w:rFonts w:ascii="Times New Roman" w:eastAsia="Times New Roman" w:hAnsi="Times New Roman" w:cs="Times New Roman"/>
      <w:b/>
      <w:snapToGrid w:val="0"/>
      <w:szCs w:val="20"/>
      <w:lang w:eastAsia="sl-SI"/>
    </w:rPr>
  </w:style>
  <w:style w:type="paragraph" w:customStyle="1" w:styleId="Nasmov5">
    <w:name w:val="Nasmov 5"/>
    <w:basedOn w:val="Navaden"/>
    <w:next w:val="Navaden"/>
    <w:rsid w:val="009226E1"/>
    <w:pPr>
      <w:keepNext/>
      <w:widowControl/>
      <w:suppressAutoHyphens w:val="0"/>
      <w:jc w:val="both"/>
    </w:pPr>
    <w:rPr>
      <w:rFonts w:eastAsia="Times New Roman" w:cs="Times New Roman"/>
      <w:b/>
      <w:snapToGrid w:val="0"/>
      <w:kern w:val="0"/>
      <w:sz w:val="20"/>
      <w:szCs w:val="20"/>
      <w:lang w:eastAsia="sl-SI" w:bidi="ar-SA"/>
    </w:rPr>
  </w:style>
  <w:style w:type="character" w:styleId="tevilkastrani">
    <w:name w:val="page number"/>
    <w:basedOn w:val="Privzetapisavaodstavka"/>
    <w:rsid w:val="009226E1"/>
  </w:style>
  <w:style w:type="character" w:styleId="Hiperpovezava">
    <w:name w:val="Hyperlink"/>
    <w:rsid w:val="009226E1"/>
    <w:rPr>
      <w:color w:val="0000FF"/>
      <w:u w:val="single"/>
    </w:rPr>
  </w:style>
  <w:style w:type="paragraph" w:styleId="Sprotnaopomba-besedilo">
    <w:name w:val="footnote text"/>
    <w:basedOn w:val="Navaden"/>
    <w:link w:val="Sprotnaopomba-besediloZnak"/>
    <w:rsid w:val="009226E1"/>
    <w:pPr>
      <w:widowControl/>
      <w:suppressAutoHyphens w:val="0"/>
    </w:pPr>
    <w:rPr>
      <w:rFonts w:eastAsia="Times New Roman" w:cs="Times New Roman"/>
      <w:snapToGrid w:val="0"/>
      <w:kern w:val="0"/>
      <w:sz w:val="20"/>
      <w:szCs w:val="20"/>
      <w:lang w:val="x-none" w:eastAsia="x-none" w:bidi="ar-SA"/>
    </w:rPr>
  </w:style>
  <w:style w:type="character" w:customStyle="1" w:styleId="Sprotnaopomba-besediloZnak">
    <w:name w:val="Sprotna opomba - besedilo Znak"/>
    <w:basedOn w:val="Privzetapisavaodstavka"/>
    <w:link w:val="Sprotnaopomba-besedilo"/>
    <w:rsid w:val="009226E1"/>
    <w:rPr>
      <w:rFonts w:ascii="Times New Roman" w:eastAsia="Times New Roman" w:hAnsi="Times New Roman" w:cs="Times New Roman"/>
      <w:snapToGrid w:val="0"/>
      <w:sz w:val="20"/>
      <w:szCs w:val="20"/>
      <w:lang w:val="x-none" w:eastAsia="x-none"/>
    </w:rPr>
  </w:style>
  <w:style w:type="character" w:styleId="Sprotnaopomba-sklic">
    <w:name w:val="footnote reference"/>
    <w:aliases w:val="Footnote number,-E Fußnotenzeichen"/>
    <w:rsid w:val="009226E1"/>
    <w:rPr>
      <w:vertAlign w:val="superscript"/>
    </w:rPr>
  </w:style>
  <w:style w:type="paragraph" w:styleId="Telobesedila3">
    <w:name w:val="Body Text 3"/>
    <w:basedOn w:val="Navaden"/>
    <w:link w:val="Telobesedila3Znak"/>
    <w:rsid w:val="009226E1"/>
    <w:pPr>
      <w:widowControl/>
      <w:tabs>
        <w:tab w:val="left" w:pos="397"/>
      </w:tabs>
      <w:suppressAutoHyphens w:val="0"/>
      <w:jc w:val="both"/>
    </w:pPr>
    <w:rPr>
      <w:rFonts w:eastAsia="Times New Roman" w:cs="Times New Roman"/>
      <w:b/>
      <w:snapToGrid w:val="0"/>
      <w:color w:val="FF0000"/>
      <w:kern w:val="0"/>
      <w:szCs w:val="20"/>
      <w:lang w:eastAsia="sl-SI" w:bidi="ar-SA"/>
    </w:rPr>
  </w:style>
  <w:style w:type="character" w:customStyle="1" w:styleId="Telobesedila3Znak">
    <w:name w:val="Telo besedila 3 Znak"/>
    <w:basedOn w:val="Privzetapisavaodstavka"/>
    <w:link w:val="Telobesedila3"/>
    <w:rsid w:val="009226E1"/>
    <w:rPr>
      <w:rFonts w:ascii="Times New Roman" w:eastAsia="Times New Roman" w:hAnsi="Times New Roman" w:cs="Times New Roman"/>
      <w:b/>
      <w:snapToGrid w:val="0"/>
      <w:color w:val="FF0000"/>
      <w:sz w:val="24"/>
      <w:szCs w:val="20"/>
      <w:lang w:eastAsia="sl-SI"/>
    </w:rPr>
  </w:style>
  <w:style w:type="paragraph" w:styleId="Telobesedila-zamik3">
    <w:name w:val="Body Text Indent 3"/>
    <w:basedOn w:val="Navaden"/>
    <w:link w:val="Telobesedila-zamik3Znak"/>
    <w:rsid w:val="009226E1"/>
    <w:pPr>
      <w:widowControl/>
      <w:tabs>
        <w:tab w:val="left" w:pos="360"/>
        <w:tab w:val="left" w:pos="426"/>
      </w:tabs>
      <w:suppressAutoHyphens w:val="0"/>
      <w:ind w:left="360"/>
      <w:jc w:val="both"/>
    </w:pPr>
    <w:rPr>
      <w:rFonts w:eastAsia="Times New Roman" w:cs="Times New Roman"/>
      <w:b/>
      <w:snapToGrid w:val="0"/>
      <w:kern w:val="0"/>
      <w:szCs w:val="20"/>
      <w:lang w:eastAsia="sl-SI" w:bidi="ar-SA"/>
    </w:rPr>
  </w:style>
  <w:style w:type="character" w:customStyle="1" w:styleId="Telobesedila-zamik3Znak">
    <w:name w:val="Telo besedila - zamik 3 Znak"/>
    <w:basedOn w:val="Privzetapisavaodstavka"/>
    <w:link w:val="Telobesedila-zamik3"/>
    <w:rsid w:val="009226E1"/>
    <w:rPr>
      <w:rFonts w:ascii="Times New Roman" w:eastAsia="Times New Roman" w:hAnsi="Times New Roman" w:cs="Times New Roman"/>
      <w:b/>
      <w:snapToGrid w:val="0"/>
      <w:sz w:val="24"/>
      <w:szCs w:val="20"/>
      <w:lang w:eastAsia="sl-SI"/>
    </w:rPr>
  </w:style>
  <w:style w:type="paragraph" w:customStyle="1" w:styleId="BodyText21">
    <w:name w:val="Body Text 21"/>
    <w:basedOn w:val="Navaden"/>
    <w:rsid w:val="009226E1"/>
    <w:pPr>
      <w:widowControl/>
      <w:suppressAutoHyphens w:val="0"/>
      <w:jc w:val="both"/>
    </w:pPr>
    <w:rPr>
      <w:rFonts w:eastAsia="Times New Roman" w:cs="Times New Roman"/>
      <w:snapToGrid w:val="0"/>
      <w:kern w:val="0"/>
      <w:szCs w:val="20"/>
      <w:lang w:eastAsia="sl-SI" w:bidi="ar-SA"/>
    </w:rPr>
  </w:style>
  <w:style w:type="paragraph" w:customStyle="1" w:styleId="1tekstjn">
    <w:name w:val="1tekst_jn"/>
    <w:basedOn w:val="Navaden"/>
    <w:rsid w:val="009226E1"/>
    <w:pPr>
      <w:widowControl/>
      <w:tabs>
        <w:tab w:val="left" w:pos="567"/>
      </w:tabs>
      <w:suppressAutoHyphens w:val="0"/>
      <w:spacing w:before="120"/>
      <w:ind w:left="567" w:hanging="567"/>
      <w:jc w:val="both"/>
    </w:pPr>
    <w:rPr>
      <w:rFonts w:ascii="Arial" w:eastAsia="Times New Roman" w:hAnsi="Arial" w:cs="Times New Roman"/>
      <w:kern w:val="18"/>
      <w:sz w:val="20"/>
      <w:szCs w:val="20"/>
      <w:lang w:eastAsia="sl-SI" w:bidi="ar-SA"/>
    </w:rPr>
  </w:style>
  <w:style w:type="paragraph" w:styleId="Telobesedila2">
    <w:name w:val="Body Text 2"/>
    <w:basedOn w:val="Navaden"/>
    <w:link w:val="Telobesedila2Znak"/>
    <w:rsid w:val="009226E1"/>
    <w:pPr>
      <w:widowControl/>
      <w:suppressAutoHyphens w:val="0"/>
      <w:spacing w:after="120" w:line="480" w:lineRule="auto"/>
    </w:pPr>
    <w:rPr>
      <w:rFonts w:eastAsia="Times New Roman" w:cs="Times New Roman"/>
      <w:snapToGrid w:val="0"/>
      <w:kern w:val="0"/>
      <w:szCs w:val="20"/>
      <w:lang w:eastAsia="sl-SI" w:bidi="ar-SA"/>
    </w:rPr>
  </w:style>
  <w:style w:type="character" w:customStyle="1" w:styleId="Telobesedila2Znak">
    <w:name w:val="Telo besedila 2 Znak"/>
    <w:basedOn w:val="Privzetapisavaodstavka"/>
    <w:link w:val="Telobesedila2"/>
    <w:rsid w:val="009226E1"/>
    <w:rPr>
      <w:rFonts w:ascii="Times New Roman" w:eastAsia="Times New Roman" w:hAnsi="Times New Roman" w:cs="Times New Roman"/>
      <w:snapToGrid w:val="0"/>
      <w:sz w:val="24"/>
      <w:szCs w:val="20"/>
      <w:lang w:eastAsia="sl-SI"/>
    </w:rPr>
  </w:style>
  <w:style w:type="character" w:styleId="Krepko">
    <w:name w:val="Strong"/>
    <w:uiPriority w:val="22"/>
    <w:qFormat/>
    <w:rsid w:val="009226E1"/>
    <w:rPr>
      <w:b/>
      <w:bCs/>
    </w:rPr>
  </w:style>
  <w:style w:type="paragraph" w:customStyle="1" w:styleId="odstavek">
    <w:name w:val="odstavek"/>
    <w:basedOn w:val="Navaden"/>
    <w:rsid w:val="009226E1"/>
    <w:pPr>
      <w:widowControl/>
      <w:suppressAutoHyphens w:val="0"/>
      <w:spacing w:before="100" w:beforeAutospacing="1" w:after="100" w:afterAutospacing="1"/>
    </w:pPr>
    <w:rPr>
      <w:rFonts w:eastAsia="Times New Roman" w:cs="Times New Roman"/>
      <w:kern w:val="0"/>
      <w:lang w:eastAsia="sl-SI" w:bidi="ar-SA"/>
    </w:rPr>
  </w:style>
  <w:style w:type="paragraph" w:customStyle="1" w:styleId="alineazaodstavkom">
    <w:name w:val="alineazaodstavkom"/>
    <w:basedOn w:val="Navaden"/>
    <w:rsid w:val="009226E1"/>
    <w:pPr>
      <w:widowControl/>
      <w:suppressAutoHyphens w:val="0"/>
      <w:spacing w:before="100" w:beforeAutospacing="1" w:after="100" w:afterAutospacing="1"/>
    </w:pPr>
    <w:rPr>
      <w:rFonts w:eastAsia="Times New Roman" w:cs="Times New Roman"/>
      <w:kern w:val="0"/>
      <w:lang w:eastAsia="sl-SI" w:bidi="ar-SA"/>
    </w:rPr>
  </w:style>
  <w:style w:type="paragraph" w:customStyle="1" w:styleId="BodyText31">
    <w:name w:val="Body Text 31"/>
    <w:basedOn w:val="Navaden"/>
    <w:rsid w:val="009226E1"/>
    <w:pPr>
      <w:widowControl/>
      <w:suppressAutoHyphens w:val="0"/>
    </w:pPr>
    <w:rPr>
      <w:rFonts w:ascii="Garamond" w:eastAsia="Times New Roman" w:hAnsi="Garamond" w:cs="Times New Roman"/>
      <w:kern w:val="0"/>
      <w:szCs w:val="20"/>
      <w:lang w:eastAsia="sl-SI" w:bidi="ar-SA"/>
    </w:rPr>
  </w:style>
  <w:style w:type="paragraph" w:styleId="Navadensplet">
    <w:name w:val="Normal (Web)"/>
    <w:basedOn w:val="Navaden"/>
    <w:uiPriority w:val="99"/>
    <w:unhideWhenUsed/>
    <w:rsid w:val="009226E1"/>
    <w:pPr>
      <w:widowControl/>
      <w:suppressAutoHyphens w:val="0"/>
    </w:pPr>
    <w:rPr>
      <w:rFonts w:eastAsia="Calibri" w:cs="Times New Roman"/>
      <w:kern w:val="0"/>
      <w:lang w:eastAsia="sl-SI" w:bidi="ar-SA"/>
    </w:rPr>
  </w:style>
  <w:style w:type="paragraph" w:styleId="Odstavekseznama">
    <w:name w:val="List Paragraph"/>
    <w:aliases w:val="za tekst,Odstavek seznama_IP,Seznam_IP_1"/>
    <w:basedOn w:val="Navaden"/>
    <w:link w:val="OdstavekseznamaZnak"/>
    <w:uiPriority w:val="34"/>
    <w:qFormat/>
    <w:rsid w:val="009226E1"/>
    <w:pPr>
      <w:widowControl/>
      <w:suppressAutoHyphens w:val="0"/>
      <w:ind w:left="720"/>
      <w:contextualSpacing/>
    </w:pPr>
    <w:rPr>
      <w:rFonts w:eastAsia="Times New Roman" w:cs="Times New Roman"/>
      <w:kern w:val="0"/>
      <w:szCs w:val="20"/>
      <w:lang w:eastAsia="sl-SI" w:bidi="ar-SA"/>
    </w:rPr>
  </w:style>
  <w:style w:type="paragraph" w:styleId="Besedilooblaka">
    <w:name w:val="Balloon Text"/>
    <w:basedOn w:val="Navaden"/>
    <w:link w:val="BesedilooblakaZnak"/>
    <w:rsid w:val="009226E1"/>
    <w:pPr>
      <w:widowControl/>
      <w:suppressAutoHyphens w:val="0"/>
    </w:pPr>
    <w:rPr>
      <w:rFonts w:ascii="Tahoma" w:eastAsia="Times New Roman" w:hAnsi="Tahoma" w:cs="Times New Roman"/>
      <w:snapToGrid w:val="0"/>
      <w:kern w:val="0"/>
      <w:sz w:val="16"/>
      <w:szCs w:val="16"/>
      <w:lang w:val="x-none" w:eastAsia="x-none" w:bidi="ar-SA"/>
    </w:rPr>
  </w:style>
  <w:style w:type="character" w:customStyle="1" w:styleId="BesedilooblakaZnak">
    <w:name w:val="Besedilo oblačka Znak"/>
    <w:basedOn w:val="Privzetapisavaodstavka"/>
    <w:link w:val="Besedilooblaka"/>
    <w:rsid w:val="009226E1"/>
    <w:rPr>
      <w:rFonts w:ascii="Tahoma" w:eastAsia="Times New Roman" w:hAnsi="Tahoma" w:cs="Times New Roman"/>
      <w:snapToGrid w:val="0"/>
      <w:sz w:val="16"/>
      <w:szCs w:val="16"/>
      <w:lang w:val="x-none" w:eastAsia="x-none"/>
    </w:rPr>
  </w:style>
  <w:style w:type="table" w:styleId="Tabelamrea">
    <w:name w:val="Table Grid"/>
    <w:basedOn w:val="Navadnatabela"/>
    <w:rsid w:val="009226E1"/>
    <w:pPr>
      <w:spacing w:after="0" w:line="240" w:lineRule="auto"/>
    </w:pPr>
    <w:rPr>
      <w:rFonts w:ascii="Times New Roman" w:eastAsia="Times New Roman" w:hAnsi="Times New Roman" w:cs="Times New Roman"/>
      <w:sz w:val="20"/>
      <w:szCs w:val="20"/>
      <w:lang w:eastAsia="sl-S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log1">
    <w:name w:val="Slog1"/>
    <w:basedOn w:val="Naslov1"/>
    <w:link w:val="Slog1Znak"/>
    <w:qFormat/>
    <w:rsid w:val="009226E1"/>
    <w:pPr>
      <w:keepLines w:val="0"/>
      <w:numPr>
        <w:numId w:val="8"/>
      </w:numPr>
      <w:spacing w:before="0" w:line="240" w:lineRule="auto"/>
      <w:jc w:val="both"/>
    </w:pPr>
    <w:rPr>
      <w:rFonts w:eastAsia="Times New Roman" w:cs="Times New Roman"/>
      <w:b/>
      <w:bCs w:val="0"/>
      <w:snapToGrid w:val="0"/>
      <w:color w:val="auto"/>
      <w:sz w:val="22"/>
      <w:szCs w:val="20"/>
      <w:lang w:val="x-none" w:eastAsia="x-none"/>
    </w:rPr>
  </w:style>
  <w:style w:type="paragraph" w:styleId="Kazalovsebine1">
    <w:name w:val="toc 1"/>
    <w:basedOn w:val="Navaden"/>
    <w:next w:val="Navaden"/>
    <w:autoRedefine/>
    <w:uiPriority w:val="39"/>
    <w:rsid w:val="009226E1"/>
    <w:pPr>
      <w:widowControl/>
      <w:suppressAutoHyphens w:val="0"/>
      <w:spacing w:before="120" w:after="120"/>
    </w:pPr>
    <w:rPr>
      <w:rFonts w:ascii="Calibri" w:eastAsia="Times New Roman" w:hAnsi="Calibri" w:cs="Times New Roman"/>
      <w:b/>
      <w:bCs/>
      <w:caps/>
      <w:snapToGrid w:val="0"/>
      <w:kern w:val="0"/>
      <w:sz w:val="20"/>
      <w:szCs w:val="20"/>
      <w:lang w:eastAsia="sl-SI" w:bidi="ar-SA"/>
    </w:rPr>
  </w:style>
  <w:style w:type="character" w:customStyle="1" w:styleId="Slog1Znak">
    <w:name w:val="Slog1 Znak"/>
    <w:link w:val="Slog1"/>
    <w:rsid w:val="009226E1"/>
    <w:rPr>
      <w:rFonts w:ascii="Arial" w:eastAsia="Times New Roman" w:hAnsi="Arial" w:cs="Times New Roman"/>
      <w:b/>
      <w:snapToGrid w:val="0"/>
      <w:szCs w:val="20"/>
      <w:lang w:val="x-none" w:eastAsia="x-none"/>
    </w:rPr>
  </w:style>
  <w:style w:type="paragraph" w:styleId="Kazalovsebine2">
    <w:name w:val="toc 2"/>
    <w:basedOn w:val="Navaden"/>
    <w:next w:val="Navaden"/>
    <w:autoRedefine/>
    <w:uiPriority w:val="39"/>
    <w:rsid w:val="009226E1"/>
    <w:pPr>
      <w:widowControl/>
      <w:suppressAutoHyphens w:val="0"/>
      <w:ind w:left="240"/>
    </w:pPr>
    <w:rPr>
      <w:rFonts w:ascii="Calibri" w:eastAsia="Times New Roman" w:hAnsi="Calibri" w:cs="Times New Roman"/>
      <w:smallCaps/>
      <w:snapToGrid w:val="0"/>
      <w:kern w:val="0"/>
      <w:sz w:val="20"/>
      <w:szCs w:val="20"/>
      <w:lang w:eastAsia="sl-SI" w:bidi="ar-SA"/>
    </w:rPr>
  </w:style>
  <w:style w:type="paragraph" w:styleId="Kazalovsebine3">
    <w:name w:val="toc 3"/>
    <w:basedOn w:val="Navaden"/>
    <w:next w:val="Navaden"/>
    <w:autoRedefine/>
    <w:uiPriority w:val="39"/>
    <w:rsid w:val="009226E1"/>
    <w:pPr>
      <w:widowControl/>
      <w:suppressAutoHyphens w:val="0"/>
      <w:ind w:left="480"/>
    </w:pPr>
    <w:rPr>
      <w:rFonts w:ascii="Calibri" w:eastAsia="Times New Roman" w:hAnsi="Calibri" w:cs="Times New Roman"/>
      <w:i/>
      <w:iCs/>
      <w:snapToGrid w:val="0"/>
      <w:kern w:val="0"/>
      <w:sz w:val="20"/>
      <w:szCs w:val="20"/>
      <w:lang w:eastAsia="sl-SI" w:bidi="ar-SA"/>
    </w:rPr>
  </w:style>
  <w:style w:type="paragraph" w:styleId="Kazalovsebine4">
    <w:name w:val="toc 4"/>
    <w:basedOn w:val="Navaden"/>
    <w:next w:val="Navaden"/>
    <w:autoRedefine/>
    <w:uiPriority w:val="39"/>
    <w:rsid w:val="009226E1"/>
    <w:pPr>
      <w:widowControl/>
      <w:suppressAutoHyphens w:val="0"/>
      <w:ind w:left="720"/>
    </w:pPr>
    <w:rPr>
      <w:rFonts w:ascii="Calibri" w:eastAsia="Times New Roman" w:hAnsi="Calibri" w:cs="Times New Roman"/>
      <w:snapToGrid w:val="0"/>
      <w:kern w:val="0"/>
      <w:sz w:val="18"/>
      <w:szCs w:val="18"/>
      <w:lang w:eastAsia="sl-SI" w:bidi="ar-SA"/>
    </w:rPr>
  </w:style>
  <w:style w:type="paragraph" w:styleId="Kazalovsebine5">
    <w:name w:val="toc 5"/>
    <w:basedOn w:val="Navaden"/>
    <w:next w:val="Navaden"/>
    <w:autoRedefine/>
    <w:rsid w:val="009226E1"/>
    <w:pPr>
      <w:widowControl/>
      <w:suppressAutoHyphens w:val="0"/>
      <w:ind w:left="960"/>
    </w:pPr>
    <w:rPr>
      <w:rFonts w:ascii="Calibri" w:eastAsia="Times New Roman" w:hAnsi="Calibri" w:cs="Times New Roman"/>
      <w:snapToGrid w:val="0"/>
      <w:kern w:val="0"/>
      <w:sz w:val="18"/>
      <w:szCs w:val="18"/>
      <w:lang w:eastAsia="sl-SI" w:bidi="ar-SA"/>
    </w:rPr>
  </w:style>
  <w:style w:type="paragraph" w:styleId="Kazalovsebine6">
    <w:name w:val="toc 6"/>
    <w:basedOn w:val="Navaden"/>
    <w:next w:val="Navaden"/>
    <w:autoRedefine/>
    <w:rsid w:val="009226E1"/>
    <w:pPr>
      <w:widowControl/>
      <w:suppressAutoHyphens w:val="0"/>
      <w:ind w:left="1200"/>
    </w:pPr>
    <w:rPr>
      <w:rFonts w:ascii="Calibri" w:eastAsia="Times New Roman" w:hAnsi="Calibri" w:cs="Times New Roman"/>
      <w:snapToGrid w:val="0"/>
      <w:kern w:val="0"/>
      <w:sz w:val="18"/>
      <w:szCs w:val="18"/>
      <w:lang w:eastAsia="sl-SI" w:bidi="ar-SA"/>
    </w:rPr>
  </w:style>
  <w:style w:type="paragraph" w:styleId="Kazalovsebine7">
    <w:name w:val="toc 7"/>
    <w:basedOn w:val="Navaden"/>
    <w:next w:val="Navaden"/>
    <w:autoRedefine/>
    <w:rsid w:val="009226E1"/>
    <w:pPr>
      <w:widowControl/>
      <w:suppressAutoHyphens w:val="0"/>
      <w:ind w:left="1440"/>
    </w:pPr>
    <w:rPr>
      <w:rFonts w:ascii="Calibri" w:eastAsia="Times New Roman" w:hAnsi="Calibri" w:cs="Times New Roman"/>
      <w:snapToGrid w:val="0"/>
      <w:kern w:val="0"/>
      <w:sz w:val="18"/>
      <w:szCs w:val="18"/>
      <w:lang w:eastAsia="sl-SI" w:bidi="ar-SA"/>
    </w:rPr>
  </w:style>
  <w:style w:type="paragraph" w:styleId="Kazalovsebine8">
    <w:name w:val="toc 8"/>
    <w:basedOn w:val="Navaden"/>
    <w:next w:val="Navaden"/>
    <w:autoRedefine/>
    <w:rsid w:val="009226E1"/>
    <w:pPr>
      <w:widowControl/>
      <w:suppressAutoHyphens w:val="0"/>
      <w:ind w:left="1680"/>
    </w:pPr>
    <w:rPr>
      <w:rFonts w:ascii="Calibri" w:eastAsia="Times New Roman" w:hAnsi="Calibri" w:cs="Times New Roman"/>
      <w:snapToGrid w:val="0"/>
      <w:kern w:val="0"/>
      <w:sz w:val="18"/>
      <w:szCs w:val="18"/>
      <w:lang w:eastAsia="sl-SI" w:bidi="ar-SA"/>
    </w:rPr>
  </w:style>
  <w:style w:type="paragraph" w:styleId="Kazalovsebine9">
    <w:name w:val="toc 9"/>
    <w:basedOn w:val="Navaden"/>
    <w:next w:val="Navaden"/>
    <w:autoRedefine/>
    <w:rsid w:val="009226E1"/>
    <w:pPr>
      <w:widowControl/>
      <w:suppressAutoHyphens w:val="0"/>
      <w:ind w:left="1920"/>
    </w:pPr>
    <w:rPr>
      <w:rFonts w:ascii="Calibri" w:eastAsia="Times New Roman" w:hAnsi="Calibri" w:cs="Times New Roman"/>
      <w:snapToGrid w:val="0"/>
      <w:kern w:val="0"/>
      <w:sz w:val="18"/>
      <w:szCs w:val="18"/>
      <w:lang w:eastAsia="sl-SI" w:bidi="ar-SA"/>
    </w:rPr>
  </w:style>
  <w:style w:type="paragraph" w:styleId="Brezrazmikov">
    <w:name w:val="No Spacing"/>
    <w:qFormat/>
    <w:rsid w:val="009226E1"/>
    <w:pPr>
      <w:spacing w:after="0" w:line="240" w:lineRule="auto"/>
    </w:pPr>
    <w:rPr>
      <w:rFonts w:ascii="Calibri" w:eastAsia="Calibri" w:hAnsi="Calibri" w:cs="Times New Roman"/>
    </w:rPr>
  </w:style>
  <w:style w:type="character" w:styleId="Poudarek">
    <w:name w:val="Emphasis"/>
    <w:uiPriority w:val="20"/>
    <w:qFormat/>
    <w:rsid w:val="009226E1"/>
    <w:rPr>
      <w:i/>
      <w:iCs/>
    </w:rPr>
  </w:style>
  <w:style w:type="paragraph" w:customStyle="1" w:styleId="CharChar">
    <w:name w:val="Char Char"/>
    <w:basedOn w:val="Navaden"/>
    <w:rsid w:val="00F1664E"/>
    <w:pPr>
      <w:widowControl/>
      <w:suppressAutoHyphens w:val="0"/>
      <w:spacing w:after="160" w:line="240" w:lineRule="exact"/>
    </w:pPr>
    <w:rPr>
      <w:rFonts w:ascii="Tahoma" w:eastAsia="Times New Roman" w:hAnsi="Tahoma" w:cs="Tahoma"/>
      <w:color w:val="000000"/>
      <w:kern w:val="0"/>
      <w:sz w:val="20"/>
      <w:szCs w:val="20"/>
      <w:lang w:val="en-US" w:eastAsia="en-US" w:bidi="ar-SA"/>
    </w:rPr>
  </w:style>
  <w:style w:type="paragraph" w:customStyle="1" w:styleId="Vsebinatabele">
    <w:name w:val="Vsebina tabele"/>
    <w:basedOn w:val="Navaden"/>
    <w:rsid w:val="00F727D0"/>
    <w:pPr>
      <w:suppressLineNumbers/>
    </w:pPr>
  </w:style>
  <w:style w:type="paragraph" w:customStyle="1" w:styleId="n4">
    <w:name w:val="n4"/>
    <w:basedOn w:val="Navaden"/>
    <w:qFormat/>
    <w:rsid w:val="000617EE"/>
    <w:pPr>
      <w:widowControl/>
      <w:numPr>
        <w:ilvl w:val="1"/>
        <w:numId w:val="15"/>
      </w:numPr>
      <w:suppressAutoHyphens w:val="0"/>
      <w:spacing w:line="260" w:lineRule="exact"/>
      <w:jc w:val="both"/>
    </w:pPr>
    <w:rPr>
      <w:rFonts w:ascii="Arial" w:eastAsia="Times New Roman" w:hAnsi="Arial" w:cs="Arial"/>
      <w:kern w:val="0"/>
      <w:sz w:val="20"/>
      <w:szCs w:val="20"/>
      <w:lang w:eastAsia="sl-SI" w:bidi="ar-SA"/>
    </w:rPr>
  </w:style>
  <w:style w:type="paragraph" w:customStyle="1" w:styleId="n2">
    <w:name w:val="n2"/>
    <w:basedOn w:val="Naslov2"/>
    <w:next w:val="Naslov2"/>
    <w:link w:val="n2Znak"/>
    <w:qFormat/>
    <w:rsid w:val="0004705B"/>
    <w:pPr>
      <w:keepLines w:val="0"/>
      <w:pBdr>
        <w:top w:val="single" w:sz="4" w:space="1" w:color="auto"/>
        <w:left w:val="single" w:sz="4" w:space="4" w:color="auto"/>
        <w:bottom w:val="single" w:sz="4" w:space="1" w:color="auto"/>
        <w:right w:val="single" w:sz="4" w:space="4" w:color="auto"/>
      </w:pBdr>
      <w:spacing w:before="240" w:after="60" w:line="260" w:lineRule="exact"/>
      <w:jc w:val="center"/>
    </w:pPr>
    <w:rPr>
      <w:rFonts w:ascii="Arial" w:eastAsia="Times New Roman" w:hAnsi="Arial" w:cs="Arial"/>
      <w:b/>
      <w:bCs/>
      <w:iCs/>
      <w:color w:val="auto"/>
      <w:sz w:val="24"/>
      <w:szCs w:val="24"/>
      <w:lang w:val="x-none" w:eastAsia="sl-SI"/>
    </w:rPr>
  </w:style>
  <w:style w:type="character" w:customStyle="1" w:styleId="n2Znak">
    <w:name w:val="n2 Znak"/>
    <w:link w:val="n2"/>
    <w:rsid w:val="0004705B"/>
    <w:rPr>
      <w:rFonts w:ascii="Arial" w:eastAsia="Times New Roman" w:hAnsi="Arial" w:cs="Arial"/>
      <w:b/>
      <w:bCs/>
      <w:iCs/>
      <w:sz w:val="24"/>
      <w:szCs w:val="24"/>
      <w:lang w:val="x-none" w:eastAsia="sl-SI"/>
    </w:rPr>
  </w:style>
  <w:style w:type="table" w:customStyle="1" w:styleId="TableGrid">
    <w:name w:val="TableGrid"/>
    <w:rsid w:val="00DA57E0"/>
    <w:pPr>
      <w:spacing w:after="0" w:line="240" w:lineRule="auto"/>
    </w:pPr>
    <w:rPr>
      <w:rFonts w:eastAsiaTheme="minorEastAsia"/>
      <w:lang w:eastAsia="sl-SI"/>
    </w:rPr>
    <w:tblPr>
      <w:tblCellMar>
        <w:top w:w="0" w:type="dxa"/>
        <w:left w:w="0" w:type="dxa"/>
        <w:bottom w:w="0" w:type="dxa"/>
        <w:right w:w="0" w:type="dxa"/>
      </w:tblCellMar>
    </w:tblPr>
  </w:style>
  <w:style w:type="character" w:styleId="Pripombasklic">
    <w:name w:val="annotation reference"/>
    <w:basedOn w:val="Privzetapisavaodstavka"/>
    <w:uiPriority w:val="99"/>
    <w:semiHidden/>
    <w:unhideWhenUsed/>
    <w:rsid w:val="00AA7251"/>
    <w:rPr>
      <w:sz w:val="16"/>
      <w:szCs w:val="16"/>
    </w:rPr>
  </w:style>
  <w:style w:type="paragraph" w:styleId="Pripombabesedilo">
    <w:name w:val="annotation text"/>
    <w:basedOn w:val="Navaden"/>
    <w:link w:val="PripombabesediloZnak"/>
    <w:uiPriority w:val="99"/>
    <w:unhideWhenUsed/>
    <w:rsid w:val="00AA7251"/>
    <w:rPr>
      <w:sz w:val="20"/>
      <w:szCs w:val="18"/>
    </w:rPr>
  </w:style>
  <w:style w:type="character" w:customStyle="1" w:styleId="PripombabesediloZnak">
    <w:name w:val="Pripomba – besedilo Znak"/>
    <w:basedOn w:val="Privzetapisavaodstavka"/>
    <w:link w:val="Pripombabesedilo"/>
    <w:uiPriority w:val="99"/>
    <w:rsid w:val="00AA7251"/>
    <w:rPr>
      <w:rFonts w:ascii="Times New Roman" w:eastAsia="SimSun" w:hAnsi="Times New Roman" w:cs="Mangal"/>
      <w:kern w:val="2"/>
      <w:sz w:val="20"/>
      <w:szCs w:val="18"/>
      <w:lang w:eastAsia="hi-IN" w:bidi="hi-IN"/>
    </w:rPr>
  </w:style>
  <w:style w:type="paragraph" w:styleId="Zadevapripombe">
    <w:name w:val="annotation subject"/>
    <w:basedOn w:val="Pripombabesedilo"/>
    <w:next w:val="Pripombabesedilo"/>
    <w:link w:val="ZadevapripombeZnak"/>
    <w:uiPriority w:val="99"/>
    <w:semiHidden/>
    <w:unhideWhenUsed/>
    <w:rsid w:val="00AA7251"/>
    <w:rPr>
      <w:b/>
      <w:bCs/>
    </w:rPr>
  </w:style>
  <w:style w:type="character" w:customStyle="1" w:styleId="ZadevapripombeZnak">
    <w:name w:val="Zadeva pripombe Znak"/>
    <w:basedOn w:val="PripombabesediloZnak"/>
    <w:link w:val="Zadevapripombe"/>
    <w:uiPriority w:val="99"/>
    <w:semiHidden/>
    <w:rsid w:val="00AA7251"/>
    <w:rPr>
      <w:rFonts w:ascii="Times New Roman" w:eastAsia="SimSun" w:hAnsi="Times New Roman" w:cs="Mangal"/>
      <w:b/>
      <w:bCs/>
      <w:kern w:val="2"/>
      <w:sz w:val="20"/>
      <w:szCs w:val="18"/>
      <w:lang w:eastAsia="hi-IN" w:bidi="hi-IN"/>
    </w:rPr>
  </w:style>
  <w:style w:type="character" w:customStyle="1" w:styleId="OdstavekseznamaZnak">
    <w:name w:val="Odstavek seznama Znak"/>
    <w:aliases w:val="za tekst Znak,Odstavek seznama_IP Znak,Seznam_IP_1 Znak"/>
    <w:link w:val="Odstavekseznama"/>
    <w:uiPriority w:val="34"/>
    <w:locked/>
    <w:rsid w:val="005F3994"/>
    <w:rPr>
      <w:rFonts w:ascii="Times New Roman" w:eastAsia="Times New Roman" w:hAnsi="Times New Roman" w:cs="Times New Roman"/>
      <w:sz w:val="24"/>
      <w:szCs w:val="20"/>
      <w:lang w:eastAsia="sl-SI"/>
    </w:rPr>
  </w:style>
  <w:style w:type="character" w:customStyle="1" w:styleId="NatevanjeZnak">
    <w:name w:val="Naštevanje Znak"/>
    <w:link w:val="Natevanje"/>
    <w:locked/>
    <w:rsid w:val="00B3308F"/>
    <w:rPr>
      <w:sz w:val="24"/>
      <w:szCs w:val="24"/>
      <w:lang w:val="x-none" w:eastAsia="ar-SA"/>
    </w:rPr>
  </w:style>
  <w:style w:type="paragraph" w:customStyle="1" w:styleId="Natevanje">
    <w:name w:val="Naštevanje"/>
    <w:basedOn w:val="Navaden"/>
    <w:link w:val="NatevanjeZnak"/>
    <w:qFormat/>
    <w:rsid w:val="00B3308F"/>
    <w:pPr>
      <w:widowControl/>
      <w:numPr>
        <w:numId w:val="45"/>
      </w:numPr>
      <w:tabs>
        <w:tab w:val="left" w:pos="851"/>
        <w:tab w:val="left" w:pos="1701"/>
      </w:tabs>
      <w:ind w:left="851" w:hanging="567"/>
      <w:jc w:val="both"/>
    </w:pPr>
    <w:rPr>
      <w:rFonts w:asciiTheme="minorHAnsi" w:eastAsiaTheme="minorHAnsi" w:hAnsiTheme="minorHAnsi" w:cstheme="minorBidi"/>
      <w:kern w:val="0"/>
      <w:lang w:val="x-none" w:eastAsia="ar-SA" w:bidi="ar-SA"/>
    </w:rPr>
  </w:style>
  <w:style w:type="paragraph" w:styleId="Naslov">
    <w:name w:val="Title"/>
    <w:basedOn w:val="Navaden"/>
    <w:next w:val="Navaden"/>
    <w:link w:val="NaslovZnak"/>
    <w:uiPriority w:val="10"/>
    <w:qFormat/>
    <w:rsid w:val="002C7562"/>
    <w:pPr>
      <w:widowControl/>
      <w:suppressAutoHyphens w:val="0"/>
      <w:spacing w:before="120" w:after="420"/>
      <w:contextualSpacing/>
      <w:jc w:val="center"/>
    </w:pPr>
    <w:rPr>
      <w:rFonts w:ascii="Arial" w:eastAsia="Times New Roman" w:hAnsi="Arial" w:cs="Times New Roman"/>
      <w:b/>
      <w:caps/>
      <w:spacing w:val="5"/>
      <w:kern w:val="28"/>
      <w:sz w:val="20"/>
      <w:szCs w:val="52"/>
      <w:lang w:eastAsia="en-US" w:bidi="ar-SA"/>
    </w:rPr>
  </w:style>
  <w:style w:type="character" w:customStyle="1" w:styleId="NaslovZnak">
    <w:name w:val="Naslov Znak"/>
    <w:basedOn w:val="Privzetapisavaodstavka"/>
    <w:link w:val="Naslov"/>
    <w:uiPriority w:val="10"/>
    <w:rsid w:val="002C7562"/>
    <w:rPr>
      <w:rFonts w:ascii="Arial" w:eastAsia="Times New Roman" w:hAnsi="Arial" w:cs="Times New Roman"/>
      <w:b/>
      <w:caps/>
      <w:spacing w:val="5"/>
      <w:kern w:val="28"/>
      <w:sz w:val="20"/>
      <w:szCs w:val="52"/>
    </w:rPr>
  </w:style>
  <w:style w:type="paragraph" w:customStyle="1" w:styleId="normalnsinglespace">
    <w:name w:val="normal_n_singlespace"/>
    <w:basedOn w:val="Navaden"/>
    <w:rsid w:val="002C7562"/>
    <w:pPr>
      <w:widowControl/>
      <w:jc w:val="both"/>
    </w:pPr>
    <w:rPr>
      <w:rFonts w:ascii="Verdana" w:eastAsia="Times New Roman" w:hAnsi="Verdana" w:cs="Times New Roman"/>
      <w:kern w:val="0"/>
      <w:sz w:val="22"/>
      <w:lang w:eastAsia="ar-SA" w:bidi="ar-SA"/>
    </w:rPr>
  </w:style>
  <w:style w:type="paragraph" w:customStyle="1" w:styleId="Standard">
    <w:name w:val="Standard"/>
    <w:rsid w:val="003B4FBA"/>
    <w:pPr>
      <w:suppressAutoHyphens/>
      <w:autoSpaceDN w:val="0"/>
      <w:spacing w:after="0"/>
      <w:ind w:right="6"/>
      <w:jc w:val="both"/>
    </w:pPr>
    <w:rPr>
      <w:rFonts w:ascii="Calibri" w:eastAsia="Calibri" w:hAnsi="Calibri" w:cs="Calibri"/>
      <w:kern w:val="3"/>
      <w:lang w:eastAsia="zh-CN"/>
    </w:rPr>
  </w:style>
  <w:style w:type="character" w:styleId="Nerazreenaomemba">
    <w:name w:val="Unresolved Mention"/>
    <w:basedOn w:val="Privzetapisavaodstavka"/>
    <w:uiPriority w:val="99"/>
    <w:semiHidden/>
    <w:unhideWhenUsed/>
    <w:rsid w:val="006A4AE2"/>
    <w:rPr>
      <w:color w:val="605E5C"/>
      <w:shd w:val="clear" w:color="auto" w:fill="E1DFDD"/>
    </w:rPr>
  </w:style>
  <w:style w:type="paragraph" w:customStyle="1" w:styleId="Brezrazmikov1">
    <w:name w:val="Brez razmikov1"/>
    <w:qFormat/>
    <w:rsid w:val="007A4E53"/>
    <w:pPr>
      <w:spacing w:after="0" w:line="240" w:lineRule="auto"/>
    </w:pPr>
    <w:rPr>
      <w:rFonts w:ascii="Calibri" w:eastAsia="Times New Roman" w:hAnsi="Calibri" w:cs="Times New Roman"/>
    </w:rPr>
  </w:style>
  <w:style w:type="character" w:customStyle="1" w:styleId="RazpisZnak">
    <w:name w:val="Razpis Znak"/>
    <w:basedOn w:val="Privzetapisavaodstavka"/>
    <w:link w:val="Razpis"/>
    <w:locked/>
    <w:rsid w:val="007F24CC"/>
    <w:rPr>
      <w:rFonts w:ascii="Times New Roman" w:eastAsia="Times New Roman" w:hAnsi="Times New Roman" w:cstheme="minorHAnsi"/>
      <w:sz w:val="20"/>
      <w:szCs w:val="24"/>
      <w:lang w:eastAsia="sl-SI"/>
    </w:rPr>
  </w:style>
  <w:style w:type="paragraph" w:customStyle="1" w:styleId="Razpis">
    <w:name w:val="Razpis"/>
    <w:basedOn w:val="Brezrazmikov"/>
    <w:link w:val="RazpisZnak"/>
    <w:qFormat/>
    <w:rsid w:val="007F24CC"/>
    <w:rPr>
      <w:rFonts w:ascii="Times New Roman" w:eastAsia="Times New Roman" w:hAnsi="Times New Roman" w:cstheme="minorHAnsi"/>
      <w:sz w:val="20"/>
      <w:szCs w:val="24"/>
      <w:lang w:eastAsia="sl-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008639">
      <w:bodyDiv w:val="1"/>
      <w:marLeft w:val="0"/>
      <w:marRight w:val="0"/>
      <w:marTop w:val="0"/>
      <w:marBottom w:val="0"/>
      <w:divBdr>
        <w:top w:val="none" w:sz="0" w:space="0" w:color="auto"/>
        <w:left w:val="none" w:sz="0" w:space="0" w:color="auto"/>
        <w:bottom w:val="none" w:sz="0" w:space="0" w:color="auto"/>
        <w:right w:val="none" w:sz="0" w:space="0" w:color="auto"/>
      </w:divBdr>
    </w:div>
    <w:div w:id="59791765">
      <w:bodyDiv w:val="1"/>
      <w:marLeft w:val="0"/>
      <w:marRight w:val="0"/>
      <w:marTop w:val="0"/>
      <w:marBottom w:val="0"/>
      <w:divBdr>
        <w:top w:val="none" w:sz="0" w:space="0" w:color="auto"/>
        <w:left w:val="none" w:sz="0" w:space="0" w:color="auto"/>
        <w:bottom w:val="none" w:sz="0" w:space="0" w:color="auto"/>
        <w:right w:val="none" w:sz="0" w:space="0" w:color="auto"/>
      </w:divBdr>
    </w:div>
    <w:div w:id="149489769">
      <w:bodyDiv w:val="1"/>
      <w:marLeft w:val="0"/>
      <w:marRight w:val="0"/>
      <w:marTop w:val="0"/>
      <w:marBottom w:val="0"/>
      <w:divBdr>
        <w:top w:val="none" w:sz="0" w:space="0" w:color="auto"/>
        <w:left w:val="none" w:sz="0" w:space="0" w:color="auto"/>
        <w:bottom w:val="none" w:sz="0" w:space="0" w:color="auto"/>
        <w:right w:val="none" w:sz="0" w:space="0" w:color="auto"/>
      </w:divBdr>
    </w:div>
    <w:div w:id="177084539">
      <w:bodyDiv w:val="1"/>
      <w:marLeft w:val="0"/>
      <w:marRight w:val="0"/>
      <w:marTop w:val="0"/>
      <w:marBottom w:val="0"/>
      <w:divBdr>
        <w:top w:val="none" w:sz="0" w:space="0" w:color="auto"/>
        <w:left w:val="none" w:sz="0" w:space="0" w:color="auto"/>
        <w:bottom w:val="none" w:sz="0" w:space="0" w:color="auto"/>
        <w:right w:val="none" w:sz="0" w:space="0" w:color="auto"/>
      </w:divBdr>
    </w:div>
    <w:div w:id="189877012">
      <w:bodyDiv w:val="1"/>
      <w:marLeft w:val="0"/>
      <w:marRight w:val="0"/>
      <w:marTop w:val="0"/>
      <w:marBottom w:val="0"/>
      <w:divBdr>
        <w:top w:val="none" w:sz="0" w:space="0" w:color="auto"/>
        <w:left w:val="none" w:sz="0" w:space="0" w:color="auto"/>
        <w:bottom w:val="none" w:sz="0" w:space="0" w:color="auto"/>
        <w:right w:val="none" w:sz="0" w:space="0" w:color="auto"/>
      </w:divBdr>
    </w:div>
    <w:div w:id="237325423">
      <w:bodyDiv w:val="1"/>
      <w:marLeft w:val="0"/>
      <w:marRight w:val="0"/>
      <w:marTop w:val="0"/>
      <w:marBottom w:val="0"/>
      <w:divBdr>
        <w:top w:val="none" w:sz="0" w:space="0" w:color="auto"/>
        <w:left w:val="none" w:sz="0" w:space="0" w:color="auto"/>
        <w:bottom w:val="none" w:sz="0" w:space="0" w:color="auto"/>
        <w:right w:val="none" w:sz="0" w:space="0" w:color="auto"/>
      </w:divBdr>
    </w:div>
    <w:div w:id="252130869">
      <w:bodyDiv w:val="1"/>
      <w:marLeft w:val="0"/>
      <w:marRight w:val="0"/>
      <w:marTop w:val="0"/>
      <w:marBottom w:val="0"/>
      <w:divBdr>
        <w:top w:val="none" w:sz="0" w:space="0" w:color="auto"/>
        <w:left w:val="none" w:sz="0" w:space="0" w:color="auto"/>
        <w:bottom w:val="none" w:sz="0" w:space="0" w:color="auto"/>
        <w:right w:val="none" w:sz="0" w:space="0" w:color="auto"/>
      </w:divBdr>
    </w:div>
    <w:div w:id="305941145">
      <w:bodyDiv w:val="1"/>
      <w:marLeft w:val="0"/>
      <w:marRight w:val="0"/>
      <w:marTop w:val="0"/>
      <w:marBottom w:val="0"/>
      <w:divBdr>
        <w:top w:val="none" w:sz="0" w:space="0" w:color="auto"/>
        <w:left w:val="none" w:sz="0" w:space="0" w:color="auto"/>
        <w:bottom w:val="none" w:sz="0" w:space="0" w:color="auto"/>
        <w:right w:val="none" w:sz="0" w:space="0" w:color="auto"/>
      </w:divBdr>
    </w:div>
    <w:div w:id="370421694">
      <w:bodyDiv w:val="1"/>
      <w:marLeft w:val="0"/>
      <w:marRight w:val="0"/>
      <w:marTop w:val="0"/>
      <w:marBottom w:val="0"/>
      <w:divBdr>
        <w:top w:val="none" w:sz="0" w:space="0" w:color="auto"/>
        <w:left w:val="none" w:sz="0" w:space="0" w:color="auto"/>
        <w:bottom w:val="none" w:sz="0" w:space="0" w:color="auto"/>
        <w:right w:val="none" w:sz="0" w:space="0" w:color="auto"/>
      </w:divBdr>
    </w:div>
    <w:div w:id="386338371">
      <w:bodyDiv w:val="1"/>
      <w:marLeft w:val="0"/>
      <w:marRight w:val="0"/>
      <w:marTop w:val="0"/>
      <w:marBottom w:val="0"/>
      <w:divBdr>
        <w:top w:val="none" w:sz="0" w:space="0" w:color="auto"/>
        <w:left w:val="none" w:sz="0" w:space="0" w:color="auto"/>
        <w:bottom w:val="none" w:sz="0" w:space="0" w:color="auto"/>
        <w:right w:val="none" w:sz="0" w:space="0" w:color="auto"/>
      </w:divBdr>
    </w:div>
    <w:div w:id="411898767">
      <w:bodyDiv w:val="1"/>
      <w:marLeft w:val="0"/>
      <w:marRight w:val="0"/>
      <w:marTop w:val="0"/>
      <w:marBottom w:val="0"/>
      <w:divBdr>
        <w:top w:val="none" w:sz="0" w:space="0" w:color="auto"/>
        <w:left w:val="none" w:sz="0" w:space="0" w:color="auto"/>
        <w:bottom w:val="none" w:sz="0" w:space="0" w:color="auto"/>
        <w:right w:val="none" w:sz="0" w:space="0" w:color="auto"/>
      </w:divBdr>
    </w:div>
    <w:div w:id="425273344">
      <w:bodyDiv w:val="1"/>
      <w:marLeft w:val="0"/>
      <w:marRight w:val="0"/>
      <w:marTop w:val="0"/>
      <w:marBottom w:val="0"/>
      <w:divBdr>
        <w:top w:val="none" w:sz="0" w:space="0" w:color="auto"/>
        <w:left w:val="none" w:sz="0" w:space="0" w:color="auto"/>
        <w:bottom w:val="none" w:sz="0" w:space="0" w:color="auto"/>
        <w:right w:val="none" w:sz="0" w:space="0" w:color="auto"/>
      </w:divBdr>
    </w:div>
    <w:div w:id="466896164">
      <w:bodyDiv w:val="1"/>
      <w:marLeft w:val="0"/>
      <w:marRight w:val="0"/>
      <w:marTop w:val="0"/>
      <w:marBottom w:val="0"/>
      <w:divBdr>
        <w:top w:val="none" w:sz="0" w:space="0" w:color="auto"/>
        <w:left w:val="none" w:sz="0" w:space="0" w:color="auto"/>
        <w:bottom w:val="none" w:sz="0" w:space="0" w:color="auto"/>
        <w:right w:val="none" w:sz="0" w:space="0" w:color="auto"/>
      </w:divBdr>
    </w:div>
    <w:div w:id="566375749">
      <w:bodyDiv w:val="1"/>
      <w:marLeft w:val="0"/>
      <w:marRight w:val="0"/>
      <w:marTop w:val="0"/>
      <w:marBottom w:val="0"/>
      <w:divBdr>
        <w:top w:val="none" w:sz="0" w:space="0" w:color="auto"/>
        <w:left w:val="none" w:sz="0" w:space="0" w:color="auto"/>
        <w:bottom w:val="none" w:sz="0" w:space="0" w:color="auto"/>
        <w:right w:val="none" w:sz="0" w:space="0" w:color="auto"/>
      </w:divBdr>
    </w:div>
    <w:div w:id="609432939">
      <w:bodyDiv w:val="1"/>
      <w:marLeft w:val="0"/>
      <w:marRight w:val="0"/>
      <w:marTop w:val="0"/>
      <w:marBottom w:val="0"/>
      <w:divBdr>
        <w:top w:val="none" w:sz="0" w:space="0" w:color="auto"/>
        <w:left w:val="none" w:sz="0" w:space="0" w:color="auto"/>
        <w:bottom w:val="none" w:sz="0" w:space="0" w:color="auto"/>
        <w:right w:val="none" w:sz="0" w:space="0" w:color="auto"/>
      </w:divBdr>
    </w:div>
    <w:div w:id="614674726">
      <w:bodyDiv w:val="1"/>
      <w:marLeft w:val="0"/>
      <w:marRight w:val="0"/>
      <w:marTop w:val="0"/>
      <w:marBottom w:val="0"/>
      <w:divBdr>
        <w:top w:val="none" w:sz="0" w:space="0" w:color="auto"/>
        <w:left w:val="none" w:sz="0" w:space="0" w:color="auto"/>
        <w:bottom w:val="none" w:sz="0" w:space="0" w:color="auto"/>
        <w:right w:val="none" w:sz="0" w:space="0" w:color="auto"/>
      </w:divBdr>
    </w:div>
    <w:div w:id="728921171">
      <w:bodyDiv w:val="1"/>
      <w:marLeft w:val="0"/>
      <w:marRight w:val="0"/>
      <w:marTop w:val="0"/>
      <w:marBottom w:val="0"/>
      <w:divBdr>
        <w:top w:val="none" w:sz="0" w:space="0" w:color="auto"/>
        <w:left w:val="none" w:sz="0" w:space="0" w:color="auto"/>
        <w:bottom w:val="none" w:sz="0" w:space="0" w:color="auto"/>
        <w:right w:val="none" w:sz="0" w:space="0" w:color="auto"/>
      </w:divBdr>
    </w:div>
    <w:div w:id="784736608">
      <w:bodyDiv w:val="1"/>
      <w:marLeft w:val="0"/>
      <w:marRight w:val="0"/>
      <w:marTop w:val="0"/>
      <w:marBottom w:val="0"/>
      <w:divBdr>
        <w:top w:val="none" w:sz="0" w:space="0" w:color="auto"/>
        <w:left w:val="none" w:sz="0" w:space="0" w:color="auto"/>
        <w:bottom w:val="none" w:sz="0" w:space="0" w:color="auto"/>
        <w:right w:val="none" w:sz="0" w:space="0" w:color="auto"/>
      </w:divBdr>
    </w:div>
    <w:div w:id="816605697">
      <w:bodyDiv w:val="1"/>
      <w:marLeft w:val="0"/>
      <w:marRight w:val="0"/>
      <w:marTop w:val="0"/>
      <w:marBottom w:val="0"/>
      <w:divBdr>
        <w:top w:val="none" w:sz="0" w:space="0" w:color="auto"/>
        <w:left w:val="none" w:sz="0" w:space="0" w:color="auto"/>
        <w:bottom w:val="none" w:sz="0" w:space="0" w:color="auto"/>
        <w:right w:val="none" w:sz="0" w:space="0" w:color="auto"/>
      </w:divBdr>
    </w:div>
    <w:div w:id="891574079">
      <w:bodyDiv w:val="1"/>
      <w:marLeft w:val="0"/>
      <w:marRight w:val="0"/>
      <w:marTop w:val="0"/>
      <w:marBottom w:val="0"/>
      <w:divBdr>
        <w:top w:val="none" w:sz="0" w:space="0" w:color="auto"/>
        <w:left w:val="none" w:sz="0" w:space="0" w:color="auto"/>
        <w:bottom w:val="none" w:sz="0" w:space="0" w:color="auto"/>
        <w:right w:val="none" w:sz="0" w:space="0" w:color="auto"/>
      </w:divBdr>
    </w:div>
    <w:div w:id="910428470">
      <w:bodyDiv w:val="1"/>
      <w:marLeft w:val="0"/>
      <w:marRight w:val="0"/>
      <w:marTop w:val="0"/>
      <w:marBottom w:val="0"/>
      <w:divBdr>
        <w:top w:val="none" w:sz="0" w:space="0" w:color="auto"/>
        <w:left w:val="none" w:sz="0" w:space="0" w:color="auto"/>
        <w:bottom w:val="none" w:sz="0" w:space="0" w:color="auto"/>
        <w:right w:val="none" w:sz="0" w:space="0" w:color="auto"/>
      </w:divBdr>
    </w:div>
    <w:div w:id="1019164732">
      <w:bodyDiv w:val="1"/>
      <w:marLeft w:val="0"/>
      <w:marRight w:val="0"/>
      <w:marTop w:val="0"/>
      <w:marBottom w:val="0"/>
      <w:divBdr>
        <w:top w:val="none" w:sz="0" w:space="0" w:color="auto"/>
        <w:left w:val="none" w:sz="0" w:space="0" w:color="auto"/>
        <w:bottom w:val="none" w:sz="0" w:space="0" w:color="auto"/>
        <w:right w:val="none" w:sz="0" w:space="0" w:color="auto"/>
      </w:divBdr>
    </w:div>
    <w:div w:id="1020278705">
      <w:bodyDiv w:val="1"/>
      <w:marLeft w:val="0"/>
      <w:marRight w:val="0"/>
      <w:marTop w:val="0"/>
      <w:marBottom w:val="0"/>
      <w:divBdr>
        <w:top w:val="none" w:sz="0" w:space="0" w:color="auto"/>
        <w:left w:val="none" w:sz="0" w:space="0" w:color="auto"/>
        <w:bottom w:val="none" w:sz="0" w:space="0" w:color="auto"/>
        <w:right w:val="none" w:sz="0" w:space="0" w:color="auto"/>
      </w:divBdr>
    </w:div>
    <w:div w:id="1141310507">
      <w:bodyDiv w:val="1"/>
      <w:marLeft w:val="0"/>
      <w:marRight w:val="0"/>
      <w:marTop w:val="0"/>
      <w:marBottom w:val="0"/>
      <w:divBdr>
        <w:top w:val="none" w:sz="0" w:space="0" w:color="auto"/>
        <w:left w:val="none" w:sz="0" w:space="0" w:color="auto"/>
        <w:bottom w:val="none" w:sz="0" w:space="0" w:color="auto"/>
        <w:right w:val="none" w:sz="0" w:space="0" w:color="auto"/>
      </w:divBdr>
    </w:div>
    <w:div w:id="1239098924">
      <w:bodyDiv w:val="1"/>
      <w:marLeft w:val="0"/>
      <w:marRight w:val="0"/>
      <w:marTop w:val="0"/>
      <w:marBottom w:val="0"/>
      <w:divBdr>
        <w:top w:val="none" w:sz="0" w:space="0" w:color="auto"/>
        <w:left w:val="none" w:sz="0" w:space="0" w:color="auto"/>
        <w:bottom w:val="none" w:sz="0" w:space="0" w:color="auto"/>
        <w:right w:val="none" w:sz="0" w:space="0" w:color="auto"/>
      </w:divBdr>
    </w:div>
    <w:div w:id="1302465359">
      <w:bodyDiv w:val="1"/>
      <w:marLeft w:val="0"/>
      <w:marRight w:val="0"/>
      <w:marTop w:val="0"/>
      <w:marBottom w:val="0"/>
      <w:divBdr>
        <w:top w:val="none" w:sz="0" w:space="0" w:color="auto"/>
        <w:left w:val="none" w:sz="0" w:space="0" w:color="auto"/>
        <w:bottom w:val="none" w:sz="0" w:space="0" w:color="auto"/>
        <w:right w:val="none" w:sz="0" w:space="0" w:color="auto"/>
      </w:divBdr>
    </w:div>
    <w:div w:id="1430663289">
      <w:bodyDiv w:val="1"/>
      <w:marLeft w:val="0"/>
      <w:marRight w:val="0"/>
      <w:marTop w:val="0"/>
      <w:marBottom w:val="0"/>
      <w:divBdr>
        <w:top w:val="none" w:sz="0" w:space="0" w:color="auto"/>
        <w:left w:val="none" w:sz="0" w:space="0" w:color="auto"/>
        <w:bottom w:val="none" w:sz="0" w:space="0" w:color="auto"/>
        <w:right w:val="none" w:sz="0" w:space="0" w:color="auto"/>
      </w:divBdr>
    </w:div>
    <w:div w:id="1558777782">
      <w:bodyDiv w:val="1"/>
      <w:marLeft w:val="0"/>
      <w:marRight w:val="0"/>
      <w:marTop w:val="0"/>
      <w:marBottom w:val="0"/>
      <w:divBdr>
        <w:top w:val="none" w:sz="0" w:space="0" w:color="auto"/>
        <w:left w:val="none" w:sz="0" w:space="0" w:color="auto"/>
        <w:bottom w:val="none" w:sz="0" w:space="0" w:color="auto"/>
        <w:right w:val="none" w:sz="0" w:space="0" w:color="auto"/>
      </w:divBdr>
    </w:div>
    <w:div w:id="1617329640">
      <w:bodyDiv w:val="1"/>
      <w:marLeft w:val="0"/>
      <w:marRight w:val="0"/>
      <w:marTop w:val="0"/>
      <w:marBottom w:val="0"/>
      <w:divBdr>
        <w:top w:val="none" w:sz="0" w:space="0" w:color="auto"/>
        <w:left w:val="none" w:sz="0" w:space="0" w:color="auto"/>
        <w:bottom w:val="none" w:sz="0" w:space="0" w:color="auto"/>
        <w:right w:val="none" w:sz="0" w:space="0" w:color="auto"/>
      </w:divBdr>
    </w:div>
    <w:div w:id="1741829324">
      <w:bodyDiv w:val="1"/>
      <w:marLeft w:val="0"/>
      <w:marRight w:val="0"/>
      <w:marTop w:val="0"/>
      <w:marBottom w:val="0"/>
      <w:divBdr>
        <w:top w:val="none" w:sz="0" w:space="0" w:color="auto"/>
        <w:left w:val="none" w:sz="0" w:space="0" w:color="auto"/>
        <w:bottom w:val="none" w:sz="0" w:space="0" w:color="auto"/>
        <w:right w:val="none" w:sz="0" w:space="0" w:color="auto"/>
      </w:divBdr>
    </w:div>
    <w:div w:id="1758475696">
      <w:bodyDiv w:val="1"/>
      <w:marLeft w:val="0"/>
      <w:marRight w:val="0"/>
      <w:marTop w:val="0"/>
      <w:marBottom w:val="0"/>
      <w:divBdr>
        <w:top w:val="none" w:sz="0" w:space="0" w:color="auto"/>
        <w:left w:val="none" w:sz="0" w:space="0" w:color="auto"/>
        <w:bottom w:val="none" w:sz="0" w:space="0" w:color="auto"/>
        <w:right w:val="none" w:sz="0" w:space="0" w:color="auto"/>
      </w:divBdr>
    </w:div>
    <w:div w:id="1777752338">
      <w:bodyDiv w:val="1"/>
      <w:marLeft w:val="0"/>
      <w:marRight w:val="0"/>
      <w:marTop w:val="0"/>
      <w:marBottom w:val="0"/>
      <w:divBdr>
        <w:top w:val="none" w:sz="0" w:space="0" w:color="auto"/>
        <w:left w:val="none" w:sz="0" w:space="0" w:color="auto"/>
        <w:bottom w:val="none" w:sz="0" w:space="0" w:color="auto"/>
        <w:right w:val="none" w:sz="0" w:space="0" w:color="auto"/>
      </w:divBdr>
    </w:div>
    <w:div w:id="1778402818">
      <w:bodyDiv w:val="1"/>
      <w:marLeft w:val="0"/>
      <w:marRight w:val="0"/>
      <w:marTop w:val="0"/>
      <w:marBottom w:val="0"/>
      <w:divBdr>
        <w:top w:val="none" w:sz="0" w:space="0" w:color="auto"/>
        <w:left w:val="none" w:sz="0" w:space="0" w:color="auto"/>
        <w:bottom w:val="none" w:sz="0" w:space="0" w:color="auto"/>
        <w:right w:val="none" w:sz="0" w:space="0" w:color="auto"/>
      </w:divBdr>
    </w:div>
    <w:div w:id="1826436986">
      <w:bodyDiv w:val="1"/>
      <w:marLeft w:val="0"/>
      <w:marRight w:val="0"/>
      <w:marTop w:val="0"/>
      <w:marBottom w:val="0"/>
      <w:divBdr>
        <w:top w:val="none" w:sz="0" w:space="0" w:color="auto"/>
        <w:left w:val="none" w:sz="0" w:space="0" w:color="auto"/>
        <w:bottom w:val="none" w:sz="0" w:space="0" w:color="auto"/>
        <w:right w:val="none" w:sz="0" w:space="0" w:color="auto"/>
      </w:divBdr>
    </w:div>
    <w:div w:id="1854568201">
      <w:bodyDiv w:val="1"/>
      <w:marLeft w:val="0"/>
      <w:marRight w:val="0"/>
      <w:marTop w:val="0"/>
      <w:marBottom w:val="0"/>
      <w:divBdr>
        <w:top w:val="none" w:sz="0" w:space="0" w:color="auto"/>
        <w:left w:val="none" w:sz="0" w:space="0" w:color="auto"/>
        <w:bottom w:val="none" w:sz="0" w:space="0" w:color="auto"/>
        <w:right w:val="none" w:sz="0" w:space="0" w:color="auto"/>
      </w:divBdr>
    </w:div>
    <w:div w:id="1900363126">
      <w:bodyDiv w:val="1"/>
      <w:marLeft w:val="0"/>
      <w:marRight w:val="0"/>
      <w:marTop w:val="0"/>
      <w:marBottom w:val="0"/>
      <w:divBdr>
        <w:top w:val="none" w:sz="0" w:space="0" w:color="auto"/>
        <w:left w:val="none" w:sz="0" w:space="0" w:color="auto"/>
        <w:bottom w:val="none" w:sz="0" w:space="0" w:color="auto"/>
        <w:right w:val="none" w:sz="0" w:space="0" w:color="auto"/>
      </w:divBdr>
    </w:div>
    <w:div w:id="1940093542">
      <w:bodyDiv w:val="1"/>
      <w:marLeft w:val="0"/>
      <w:marRight w:val="0"/>
      <w:marTop w:val="0"/>
      <w:marBottom w:val="0"/>
      <w:divBdr>
        <w:top w:val="none" w:sz="0" w:space="0" w:color="auto"/>
        <w:left w:val="none" w:sz="0" w:space="0" w:color="auto"/>
        <w:bottom w:val="none" w:sz="0" w:space="0" w:color="auto"/>
        <w:right w:val="none" w:sz="0" w:space="0" w:color="auto"/>
      </w:divBdr>
    </w:div>
    <w:div w:id="2045056518">
      <w:bodyDiv w:val="1"/>
      <w:marLeft w:val="0"/>
      <w:marRight w:val="0"/>
      <w:marTop w:val="0"/>
      <w:marBottom w:val="0"/>
      <w:divBdr>
        <w:top w:val="none" w:sz="0" w:space="0" w:color="auto"/>
        <w:left w:val="none" w:sz="0" w:space="0" w:color="auto"/>
        <w:bottom w:val="none" w:sz="0" w:space="0" w:color="auto"/>
        <w:right w:val="none" w:sz="0" w:space="0" w:color="auto"/>
      </w:divBdr>
    </w:div>
    <w:div w:id="2058895545">
      <w:bodyDiv w:val="1"/>
      <w:marLeft w:val="0"/>
      <w:marRight w:val="0"/>
      <w:marTop w:val="0"/>
      <w:marBottom w:val="0"/>
      <w:divBdr>
        <w:top w:val="none" w:sz="0" w:space="0" w:color="auto"/>
        <w:left w:val="none" w:sz="0" w:space="0" w:color="auto"/>
        <w:bottom w:val="none" w:sz="0" w:space="0" w:color="auto"/>
        <w:right w:val="none" w:sz="0" w:space="0" w:color="auto"/>
      </w:divBdr>
    </w:div>
    <w:div w:id="2119135493">
      <w:bodyDiv w:val="1"/>
      <w:marLeft w:val="0"/>
      <w:marRight w:val="0"/>
      <w:marTop w:val="0"/>
      <w:marBottom w:val="0"/>
      <w:divBdr>
        <w:top w:val="none" w:sz="0" w:space="0" w:color="auto"/>
        <w:left w:val="none" w:sz="0" w:space="0" w:color="auto"/>
        <w:bottom w:val="none" w:sz="0" w:space="0" w:color="auto"/>
        <w:right w:val="none" w:sz="0" w:space="0" w:color="auto"/>
      </w:divBdr>
    </w:div>
    <w:div w:id="21314363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mailto:mateja.malovrh@sb-je.si" TargetMode="External"/><Relationship Id="rId13" Type="http://schemas.openxmlformats.org/officeDocument/2006/relationships/hyperlink" Target="https://ejn.gov.si/eJN2" TargetMode="External"/><Relationship Id="rId18" Type="http://schemas.openxmlformats.org/officeDocument/2006/relationships/hyperlink" Target="https://ejn.gov.si/eJN2" TargetMode="External"/><Relationship Id="rId26" Type="http://schemas.openxmlformats.org/officeDocument/2006/relationships/hyperlink" Target="http://www.djn.mju.gov.si/sistem-javneganarocanja/" TargetMode="External"/><Relationship Id="rId3" Type="http://schemas.openxmlformats.org/officeDocument/2006/relationships/styles" Target="styles.xml"/><Relationship Id="rId21" Type="http://schemas.openxmlformats.org/officeDocument/2006/relationships/hyperlink" Target="http://www.uradni-list.si/1/objava.jsp?sop=2011-01-2820" TargetMode="External"/><Relationship Id="rId7" Type="http://schemas.openxmlformats.org/officeDocument/2006/relationships/endnotes" Target="endnotes.xml"/><Relationship Id="rId12" Type="http://schemas.openxmlformats.org/officeDocument/2006/relationships/hyperlink" Target="https://ejn.gov.si/documents/10193/191051/ejn_Navodila_za_uporabo_ponudniki.pdf" TargetMode="External"/><Relationship Id="rId17" Type="http://schemas.openxmlformats.org/officeDocument/2006/relationships/hyperlink" Target="https://ejn.gov.si/eJN2" TargetMode="External"/><Relationship Id="rId25" Type="http://schemas.openxmlformats.org/officeDocument/2006/relationships/hyperlink" Target="https://sicas.gov.si/CESSign/" TargetMode="External"/><Relationship Id="rId2" Type="http://schemas.openxmlformats.org/officeDocument/2006/relationships/numbering" Target="numbering.xml"/><Relationship Id="rId16" Type="http://schemas.openxmlformats.org/officeDocument/2006/relationships/hyperlink" Target="http://www.nlb.si" TargetMode="External"/><Relationship Id="rId20" Type="http://schemas.openxmlformats.org/officeDocument/2006/relationships/hyperlink" Target="https://www.a-zn.si/zavarovalnice-pokojninske-druzbe/register-subjektov-nadzora/?iskalni_niz=&amp;skupina=all&amp;drzava=tujina&amp;zav_vrste="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jn.gov.si/eJN2" TargetMode="External"/><Relationship Id="rId24" Type="http://schemas.openxmlformats.org/officeDocument/2006/relationships/hyperlink" Target="https://ejn.gov.si/eJN2" TargetMode="External"/><Relationship Id="rId5" Type="http://schemas.openxmlformats.org/officeDocument/2006/relationships/webSettings" Target="webSettings.xml"/><Relationship Id="rId15" Type="http://schemas.openxmlformats.org/officeDocument/2006/relationships/hyperlink" Target="http://www.halcom.si" TargetMode="External"/><Relationship Id="rId23" Type="http://schemas.openxmlformats.org/officeDocument/2006/relationships/hyperlink" Target="http://www.uradni-list.si/1/objava.jsp?sop=2014-01-3646" TargetMode="External"/><Relationship Id="rId28" Type="http://schemas.openxmlformats.org/officeDocument/2006/relationships/footer" Target="footer1.xml"/><Relationship Id="rId10" Type="http://schemas.openxmlformats.org/officeDocument/2006/relationships/hyperlink" Target="https://ejn.gov.si/eJN2" TargetMode="External"/><Relationship Id="rId19" Type="http://schemas.openxmlformats.org/officeDocument/2006/relationships/hyperlink" Target="https://www.a-zn.si/zavarovalnice-pokojninske-druzbe/register-subjektov-nadzora" TargetMode="External"/><Relationship Id="rId4" Type="http://schemas.openxmlformats.org/officeDocument/2006/relationships/settings" Target="settings.xml"/><Relationship Id="rId9" Type="http://schemas.openxmlformats.org/officeDocument/2006/relationships/hyperlink" Target="https://ejn.gov.si/eJN2" TargetMode="External"/><Relationship Id="rId14" Type="http://schemas.openxmlformats.org/officeDocument/2006/relationships/hyperlink" Target="http://www.sigen-ca.si" TargetMode="External"/><Relationship Id="rId22" Type="http://schemas.openxmlformats.org/officeDocument/2006/relationships/hyperlink" Target="http://www.uradni-list.si/1/objava.jsp?sop=2013-01-2513" TargetMode="External"/><Relationship Id="rId27" Type="http://schemas.openxmlformats.org/officeDocument/2006/relationships/header" Target="header1.xml"/><Relationship Id="rId30"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notes.xml.rels><?xml version="1.0" encoding="UTF-8" standalone="yes"?>
<Relationships xmlns="http://schemas.openxmlformats.org/package/2006/relationships"><Relationship Id="rId2" Type="http://schemas.openxmlformats.org/officeDocument/2006/relationships/hyperlink" Target="http://www.enarocanje.si" TargetMode="External"/><Relationship Id="rId1" Type="http://schemas.openxmlformats.org/officeDocument/2006/relationships/hyperlink" Target="http://www.enarocanje.si"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3F7E1826-F6E7-402B-9A75-38197B430F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82</TotalTime>
  <Pages>55</Pages>
  <Words>16939</Words>
  <Characters>96557</Characters>
  <Application>Microsoft Office Word</Application>
  <DocSecurity>0</DocSecurity>
  <Lines>804</Lines>
  <Paragraphs>226</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113270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Simona</dc:creator>
  <cp:lastModifiedBy>Mateja</cp:lastModifiedBy>
  <cp:revision>41</cp:revision>
  <cp:lastPrinted>2018-07-17T10:51:00Z</cp:lastPrinted>
  <dcterms:created xsi:type="dcterms:W3CDTF">2025-10-29T16:52:00Z</dcterms:created>
  <dcterms:modified xsi:type="dcterms:W3CDTF">2025-10-30T12:09:00Z</dcterms:modified>
</cp:coreProperties>
</file>